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0207AA" w:rsidP="00D976CB">
      <w:pPr>
        <w:tabs>
          <w:tab w:val="left" w:pos="6379"/>
        </w:tabs>
        <w:spacing w:beforeAutospacing="1" w:afterAutospacing="1"/>
        <w:jc w:val="right"/>
        <w:outlineLvl w:val="0"/>
        <w:rPr>
          <w:rFonts w:eastAsia="Times New Roman"/>
          <w:bCs/>
        </w:rPr>
      </w:pPr>
    </w:p>
    <w:p w:rsidR="00D976CB" w:rsidRDefault="00D976CB" w:rsidP="00D976CB">
      <w:pPr>
        <w:tabs>
          <w:tab w:val="left" w:pos="6379"/>
        </w:tabs>
        <w:spacing w:beforeAutospacing="1" w:afterAutospacing="1"/>
        <w:jc w:val="right"/>
        <w:outlineLvl w:val="0"/>
        <w:rPr>
          <w:rFonts w:eastAsia="Times New Roman"/>
          <w:bCs/>
        </w:rPr>
      </w:pPr>
      <w:bookmarkStart w:id="0" w:name="_GoBack"/>
      <w:bookmarkEnd w:id="0"/>
      <w:r>
        <w:rPr>
          <w:rFonts w:eastAsia="Times New Roman"/>
          <w:bCs/>
        </w:rPr>
        <w:t>……………………., dnia ………………….</w:t>
      </w:r>
    </w:p>
    <w:p w:rsidR="00D976CB" w:rsidRPr="00C91589" w:rsidRDefault="00D976CB" w:rsidP="00D976CB">
      <w:pPr>
        <w:spacing w:beforeAutospacing="1" w:afterAutospacing="1"/>
        <w:ind w:firstLine="6096"/>
        <w:outlineLvl w:val="0"/>
        <w:rPr>
          <w:rFonts w:eastAsia="Times New Roman"/>
          <w:bCs/>
        </w:rPr>
      </w:pPr>
      <w:r>
        <w:rPr>
          <w:rFonts w:eastAsia="Times New Roman"/>
          <w:bCs/>
        </w:rPr>
        <w:t>(miejscowość, data)</w:t>
      </w:r>
    </w:p>
    <w:p w:rsidR="00354978" w:rsidRPr="00C91589" w:rsidRDefault="00354978" w:rsidP="00354978">
      <w:pPr>
        <w:spacing w:beforeAutospacing="1" w:afterAutospacing="1" w:line="360" w:lineRule="auto"/>
        <w:ind w:firstLine="708"/>
        <w:jc w:val="both"/>
        <w:outlineLvl w:val="0"/>
        <w:rPr>
          <w:rFonts w:eastAsia="Times New Roman"/>
          <w:b/>
          <w:bCs/>
        </w:rPr>
      </w:pPr>
    </w:p>
    <w:p w:rsidR="00354978" w:rsidRPr="00C91589" w:rsidRDefault="00354978" w:rsidP="00354978">
      <w:pPr>
        <w:spacing w:beforeAutospacing="1" w:afterAutospacing="1" w:line="360" w:lineRule="auto"/>
        <w:ind w:firstLine="708"/>
        <w:jc w:val="center"/>
        <w:outlineLvl w:val="0"/>
        <w:rPr>
          <w:rFonts w:eastAsia="Times New Roman"/>
          <w:bCs/>
        </w:rPr>
      </w:pPr>
      <w:r w:rsidRPr="00C91589">
        <w:rPr>
          <w:rFonts w:eastAsia="Times New Roman"/>
          <w:bCs/>
        </w:rPr>
        <w:t>Oświadczenie</w:t>
      </w:r>
    </w:p>
    <w:p w:rsidR="00354978" w:rsidRPr="00D976CB" w:rsidRDefault="00354978" w:rsidP="009B5E36">
      <w:pPr>
        <w:spacing w:beforeAutospacing="1" w:afterAutospacing="1" w:line="360" w:lineRule="auto"/>
        <w:jc w:val="both"/>
        <w:outlineLvl w:val="0"/>
      </w:pPr>
      <w:r w:rsidRPr="00C91589">
        <w:rPr>
          <w:rFonts w:eastAsia="Times New Roman"/>
          <w:bCs/>
        </w:rPr>
        <w:t>W odpowiedzi na ogłoszony przez Wójta</w:t>
      </w:r>
      <w:r w:rsidR="00C5768C">
        <w:rPr>
          <w:rFonts w:eastAsia="Times New Roman"/>
          <w:bCs/>
        </w:rPr>
        <w:t xml:space="preserve"> Gminy Wólka</w:t>
      </w:r>
      <w:r w:rsidRPr="00C91589">
        <w:rPr>
          <w:rFonts w:eastAsia="Times New Roman"/>
          <w:bCs/>
        </w:rPr>
        <w:t xml:space="preserve"> </w:t>
      </w:r>
      <w:r w:rsidRPr="00C91589">
        <w:t xml:space="preserve">na podstawie Art. 33 Ustawy z dnia 11 lipca 2014r </w:t>
      </w:r>
      <w:r w:rsidRPr="00C91589">
        <w:rPr>
          <w:i/>
        </w:rPr>
        <w:t>o zasadach realizacji programów w zakresie polityki spójności finansowanych w perspektywie finansowej 2014 -2020</w:t>
      </w:r>
      <w:r w:rsidRPr="00C91589">
        <w:t xml:space="preserve"> </w:t>
      </w:r>
      <w:r w:rsidRPr="00C91589">
        <w:rPr>
          <w:i/>
        </w:rPr>
        <w:t>(Dz. U. 2016.2017 z dnia 2016.02.22)</w:t>
      </w:r>
      <w:r w:rsidRPr="00C91589">
        <w:t xml:space="preserve"> otwarty nabór </w:t>
      </w:r>
      <w:r w:rsidR="009B5E36" w:rsidRPr="00C91589">
        <w:br/>
      </w:r>
      <w:r w:rsidRPr="00C91589">
        <w:t xml:space="preserve">na wyłonienie Partnera spoza </w:t>
      </w:r>
      <w:r w:rsidR="00D976CB">
        <w:t xml:space="preserve">sektora finansów publicznych do </w:t>
      </w:r>
      <w:r w:rsidR="00D976CB">
        <w:t>wspólnej realizacji projektu „Akademia kluczowych kompetencji” współfinansowanego z środków Europejskiego Funduszu Społecznego w ramach Konkursu Nr RPLU.12.02.00-IZ.00-06-001/17</w:t>
      </w:r>
      <w:r w:rsidR="00D976CB">
        <w:t xml:space="preserve">, </w:t>
      </w:r>
      <w:r w:rsidR="00D976CB">
        <w:br/>
      </w:r>
      <w:r w:rsidR="00D976CB">
        <w:t>Oś Priorytetowa 12, Działanie 12.2. „Kształcenie Ogólne”</w:t>
      </w:r>
      <w:r w:rsidRPr="00C91589">
        <w:rPr>
          <w:i/>
        </w:rPr>
        <w:t xml:space="preserve"> </w:t>
      </w:r>
      <w:r w:rsidR="00D976CB">
        <w:t>oświadczam, że;</w:t>
      </w:r>
    </w:p>
    <w:p w:rsidR="00D976CB" w:rsidRDefault="00D976CB" w:rsidP="00354978">
      <w:pPr>
        <w:tabs>
          <w:tab w:val="left" w:pos="567"/>
        </w:tabs>
        <w:spacing w:beforeAutospacing="1" w:afterAutospacing="1"/>
        <w:jc w:val="both"/>
        <w:outlineLvl w:val="0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9B5E36" w:rsidRDefault="00D976CB" w:rsidP="00354978">
      <w:pPr>
        <w:tabs>
          <w:tab w:val="left" w:pos="567"/>
        </w:tabs>
        <w:spacing w:beforeAutospacing="1" w:afterAutospacing="1"/>
        <w:jc w:val="both"/>
        <w:outlineLvl w:val="0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D976CB" w:rsidRPr="00D976CB" w:rsidRDefault="00D976CB" w:rsidP="00D976CB">
      <w:pPr>
        <w:tabs>
          <w:tab w:val="left" w:pos="567"/>
        </w:tabs>
        <w:spacing w:beforeAutospacing="1" w:afterAutospacing="1"/>
        <w:jc w:val="center"/>
        <w:outlineLvl w:val="0"/>
        <w:rPr>
          <w:i/>
        </w:rPr>
      </w:pPr>
      <w:r w:rsidRPr="00D976CB">
        <w:rPr>
          <w:i/>
        </w:rPr>
        <w:t xml:space="preserve">(pełna nazwa oraz adres Podmiotu </w:t>
      </w:r>
      <w:proofErr w:type="spellStart"/>
      <w:r w:rsidRPr="00D976CB">
        <w:rPr>
          <w:i/>
        </w:rPr>
        <w:t>składajągo</w:t>
      </w:r>
      <w:proofErr w:type="spellEnd"/>
      <w:r w:rsidRPr="00D976CB">
        <w:rPr>
          <w:i/>
        </w:rPr>
        <w:t xml:space="preserve"> ofertę)</w:t>
      </w:r>
    </w:p>
    <w:p w:rsidR="009B5E36" w:rsidRPr="00C91589" w:rsidRDefault="009B5E36" w:rsidP="009B5E36">
      <w:pPr>
        <w:pStyle w:val="Akapitzlist"/>
        <w:numPr>
          <w:ilvl w:val="0"/>
          <w:numId w:val="2"/>
        </w:numPr>
        <w:tabs>
          <w:tab w:val="left" w:pos="426"/>
        </w:tabs>
        <w:spacing w:beforeAutospacing="1" w:afterAutospacing="1"/>
        <w:ind w:left="426"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1589">
        <w:rPr>
          <w:rFonts w:ascii="Times New Roman" w:hAnsi="Times New Roman"/>
          <w:sz w:val="24"/>
          <w:szCs w:val="24"/>
        </w:rPr>
        <w:t>N</w:t>
      </w:r>
      <w:r w:rsidR="00354978" w:rsidRPr="00C91589">
        <w:rPr>
          <w:rFonts w:ascii="Times New Roman" w:hAnsi="Times New Roman"/>
          <w:sz w:val="24"/>
          <w:szCs w:val="24"/>
        </w:rPr>
        <w:t xml:space="preserve">ie </w:t>
      </w:r>
      <w:r w:rsidRPr="00C91589">
        <w:rPr>
          <w:rFonts w:ascii="Times New Roman" w:hAnsi="Times New Roman"/>
          <w:sz w:val="24"/>
          <w:szCs w:val="24"/>
        </w:rPr>
        <w:t xml:space="preserve">podlega </w:t>
      </w:r>
      <w:r w:rsidR="00354978" w:rsidRPr="00C91589">
        <w:rPr>
          <w:rFonts w:ascii="Times New Roman" w:hAnsi="Times New Roman"/>
          <w:sz w:val="24"/>
          <w:szCs w:val="24"/>
        </w:rPr>
        <w:t>wykluczeniu z ubiegania się o dofinansowanie na podstawie art. 207 ust. 4 ustawy z dnia 27 sierpnia 2009r. o finansach publicznych (Dz. U. z 2013r</w:t>
      </w:r>
      <w:r w:rsidRPr="00C91589">
        <w:rPr>
          <w:rFonts w:ascii="Times New Roman" w:hAnsi="Times New Roman"/>
          <w:sz w:val="24"/>
          <w:szCs w:val="24"/>
        </w:rPr>
        <w:t xml:space="preserve"> poz. 885, z </w:t>
      </w:r>
      <w:proofErr w:type="spellStart"/>
      <w:r w:rsidRPr="00C91589">
        <w:rPr>
          <w:rFonts w:ascii="Times New Roman" w:hAnsi="Times New Roman"/>
          <w:sz w:val="24"/>
          <w:szCs w:val="24"/>
        </w:rPr>
        <w:t>późn</w:t>
      </w:r>
      <w:proofErr w:type="spellEnd"/>
      <w:r w:rsidRPr="00C9158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1589">
        <w:rPr>
          <w:rFonts w:ascii="Times New Roman" w:hAnsi="Times New Roman"/>
          <w:sz w:val="24"/>
          <w:szCs w:val="24"/>
        </w:rPr>
        <w:t>zm</w:t>
      </w:r>
      <w:proofErr w:type="spellEnd"/>
      <w:r w:rsidRPr="00C91589">
        <w:rPr>
          <w:rFonts w:ascii="Times New Roman" w:hAnsi="Times New Roman"/>
          <w:sz w:val="24"/>
          <w:szCs w:val="24"/>
        </w:rPr>
        <w:t xml:space="preserve">) i nie orzeczono wobec niego </w:t>
      </w:r>
      <w:r w:rsidR="00354978" w:rsidRPr="00C91589">
        <w:rPr>
          <w:rFonts w:ascii="Times New Roman" w:hAnsi="Times New Roman"/>
          <w:sz w:val="24"/>
          <w:szCs w:val="24"/>
        </w:rPr>
        <w:t xml:space="preserve">zakaz dostępu do środków funduszy europejskich </w:t>
      </w:r>
      <w:r w:rsidR="00C91589">
        <w:rPr>
          <w:rFonts w:ascii="Times New Roman" w:hAnsi="Times New Roman"/>
          <w:sz w:val="24"/>
          <w:szCs w:val="24"/>
        </w:rPr>
        <w:br/>
      </w:r>
      <w:r w:rsidR="00354978" w:rsidRPr="00C91589">
        <w:rPr>
          <w:rFonts w:ascii="Times New Roman" w:hAnsi="Times New Roman"/>
          <w:sz w:val="24"/>
          <w:szCs w:val="24"/>
        </w:rPr>
        <w:t>n</w:t>
      </w:r>
      <w:r w:rsidRPr="00C91589">
        <w:rPr>
          <w:rFonts w:ascii="Times New Roman" w:hAnsi="Times New Roman"/>
          <w:sz w:val="24"/>
          <w:szCs w:val="24"/>
        </w:rPr>
        <w:t>a podstawie odrębnych przepisów</w:t>
      </w:r>
    </w:p>
    <w:p w:rsidR="00354978" w:rsidRPr="00C91589" w:rsidRDefault="009B5E36" w:rsidP="009B5E36">
      <w:pPr>
        <w:pStyle w:val="Akapitzlist"/>
        <w:numPr>
          <w:ilvl w:val="0"/>
          <w:numId w:val="2"/>
        </w:numPr>
        <w:tabs>
          <w:tab w:val="left" w:pos="426"/>
        </w:tabs>
        <w:spacing w:beforeAutospacing="1" w:afterAutospacing="1"/>
        <w:ind w:left="426" w:hanging="426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1589">
        <w:rPr>
          <w:rFonts w:ascii="Times New Roman" w:hAnsi="Times New Roman"/>
          <w:sz w:val="24"/>
          <w:szCs w:val="24"/>
        </w:rPr>
        <w:t>Nie zalega</w:t>
      </w:r>
      <w:r w:rsidR="00354978" w:rsidRPr="00C91589">
        <w:rPr>
          <w:rFonts w:ascii="Times New Roman" w:hAnsi="Times New Roman"/>
          <w:sz w:val="24"/>
          <w:szCs w:val="24"/>
        </w:rPr>
        <w:t xml:space="preserve"> z uiszczaniem podatków, jak również z opłacaniem składek na ubezpieczenie społeczne i zdrowotne, Fundusz Pracy, Państwowy Fundusz Rehabilitacji Osób Niepełnosprawnych lub innych należności wymaganych odrębnymi przepisami   </w:t>
      </w:r>
    </w:p>
    <w:p w:rsidR="009D00CD" w:rsidRDefault="009D00CD" w:rsidP="00354978"/>
    <w:p w:rsidR="00D976CB" w:rsidRDefault="00D976CB" w:rsidP="00354978"/>
    <w:p w:rsidR="000207AA" w:rsidRDefault="000207AA" w:rsidP="000207AA">
      <w:pPr>
        <w:autoSpaceDE w:val="0"/>
        <w:autoSpaceDN w:val="0"/>
        <w:adjustRightInd w:val="0"/>
        <w:spacing w:after="60"/>
        <w:ind w:firstLine="5387"/>
        <w:rPr>
          <w:rFonts w:eastAsia="Calibri"/>
          <w:sz w:val="20"/>
          <w:szCs w:val="20"/>
          <w:lang w:eastAsia="en-US"/>
        </w:rPr>
      </w:pPr>
      <w:r w:rsidRPr="00D76359">
        <w:rPr>
          <w:rFonts w:eastAsia="Calibri"/>
          <w:sz w:val="20"/>
          <w:szCs w:val="20"/>
          <w:lang w:eastAsia="en-US"/>
        </w:rPr>
        <w:t xml:space="preserve">Data i podpis osoby upoważnionej/ </w:t>
      </w:r>
    </w:p>
    <w:p w:rsidR="000207AA" w:rsidRDefault="000207AA" w:rsidP="000207AA">
      <w:pPr>
        <w:autoSpaceDE w:val="0"/>
        <w:autoSpaceDN w:val="0"/>
        <w:adjustRightInd w:val="0"/>
        <w:spacing w:after="60"/>
        <w:ind w:firstLine="5387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upoważnionych </w:t>
      </w:r>
      <w:r w:rsidRPr="00D76359">
        <w:rPr>
          <w:rFonts w:eastAsia="Calibri"/>
          <w:sz w:val="20"/>
          <w:szCs w:val="20"/>
          <w:lang w:eastAsia="en-US"/>
        </w:rPr>
        <w:t xml:space="preserve"> pieczęć organizacji</w:t>
      </w:r>
    </w:p>
    <w:p w:rsidR="000207AA" w:rsidRDefault="000207AA" w:rsidP="000207AA">
      <w:pPr>
        <w:autoSpaceDE w:val="0"/>
        <w:autoSpaceDN w:val="0"/>
        <w:adjustRightInd w:val="0"/>
        <w:spacing w:after="60"/>
        <w:ind w:firstLine="5387"/>
        <w:rPr>
          <w:rFonts w:eastAsia="Calibri"/>
          <w:sz w:val="20"/>
          <w:szCs w:val="20"/>
          <w:lang w:eastAsia="en-US"/>
        </w:rPr>
      </w:pPr>
    </w:p>
    <w:p w:rsidR="000207AA" w:rsidRPr="00B558FA" w:rsidRDefault="000207AA" w:rsidP="000207AA">
      <w:pPr>
        <w:autoSpaceDE w:val="0"/>
        <w:autoSpaceDN w:val="0"/>
        <w:adjustRightInd w:val="0"/>
        <w:spacing w:after="60"/>
        <w:ind w:left="5245"/>
        <w:rPr>
          <w:rFonts w:eastAsia="Calibri"/>
          <w:sz w:val="20"/>
          <w:szCs w:val="20"/>
          <w:lang w:eastAsia="en-US"/>
        </w:rPr>
      </w:pPr>
      <w:r w:rsidRPr="00812A20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……………………………………</w:t>
      </w:r>
    </w:p>
    <w:p w:rsidR="00D976CB" w:rsidRDefault="00D976CB" w:rsidP="00354978"/>
    <w:p w:rsidR="00D976CB" w:rsidRDefault="00D976CB" w:rsidP="00354978"/>
    <w:p w:rsidR="00D976CB" w:rsidRPr="00C91589" w:rsidRDefault="00D976CB" w:rsidP="00354978"/>
    <w:sectPr w:rsidR="00D976CB" w:rsidRPr="00C915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C5C" w:rsidRDefault="00FE5C5C" w:rsidP="000207AA">
      <w:r>
        <w:separator/>
      </w:r>
    </w:p>
  </w:endnote>
  <w:endnote w:type="continuationSeparator" w:id="0">
    <w:p w:rsidR="00FE5C5C" w:rsidRDefault="00FE5C5C" w:rsidP="0002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C5C" w:rsidRDefault="00FE5C5C" w:rsidP="000207AA">
      <w:r>
        <w:separator/>
      </w:r>
    </w:p>
  </w:footnote>
  <w:footnote w:type="continuationSeparator" w:id="0">
    <w:p w:rsidR="00FE5C5C" w:rsidRDefault="00FE5C5C" w:rsidP="00020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AA" w:rsidRDefault="000207AA">
    <w:pPr>
      <w:pStyle w:val="Nagwek"/>
    </w:pPr>
    <w:r>
      <w:rPr>
        <w:noProof/>
      </w:rPr>
      <w:drawing>
        <wp:inline distT="0" distB="0" distL="0" distR="0">
          <wp:extent cx="5800725" cy="5800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423" cy="58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07AA" w:rsidRDefault="000207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-109221</wp:posOffset>
              </wp:positionH>
              <wp:positionV relativeFrom="paragraph">
                <wp:posOffset>151765</wp:posOffset>
              </wp:positionV>
              <wp:extent cx="5953125" cy="9525"/>
              <wp:effectExtent l="0" t="0" r="28575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CD23F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11.95pt" to="460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7003"/>
    <w:multiLevelType w:val="multilevel"/>
    <w:tmpl w:val="D42A01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4D6A98"/>
    <w:multiLevelType w:val="hybridMultilevel"/>
    <w:tmpl w:val="EA349560"/>
    <w:lvl w:ilvl="0" w:tplc="F7A049C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78"/>
    <w:rsid w:val="000207AA"/>
    <w:rsid w:val="000306C6"/>
    <w:rsid w:val="0003682E"/>
    <w:rsid w:val="00052320"/>
    <w:rsid w:val="00056F2E"/>
    <w:rsid w:val="00082F72"/>
    <w:rsid w:val="00096B7A"/>
    <w:rsid w:val="000A60C0"/>
    <w:rsid w:val="000F216B"/>
    <w:rsid w:val="000F507A"/>
    <w:rsid w:val="00130F53"/>
    <w:rsid w:val="00141326"/>
    <w:rsid w:val="001530E7"/>
    <w:rsid w:val="0016339F"/>
    <w:rsid w:val="001717EF"/>
    <w:rsid w:val="001854FE"/>
    <w:rsid w:val="0019154A"/>
    <w:rsid w:val="001A09C7"/>
    <w:rsid w:val="001F0AB0"/>
    <w:rsid w:val="00225503"/>
    <w:rsid w:val="00225D53"/>
    <w:rsid w:val="00237B29"/>
    <w:rsid w:val="00250ECB"/>
    <w:rsid w:val="002541F2"/>
    <w:rsid w:val="00271928"/>
    <w:rsid w:val="0028276A"/>
    <w:rsid w:val="00287089"/>
    <w:rsid w:val="0029158A"/>
    <w:rsid w:val="0029734B"/>
    <w:rsid w:val="002A799F"/>
    <w:rsid w:val="003153BF"/>
    <w:rsid w:val="00354978"/>
    <w:rsid w:val="00372280"/>
    <w:rsid w:val="0037503A"/>
    <w:rsid w:val="00376B6D"/>
    <w:rsid w:val="00391B19"/>
    <w:rsid w:val="0039207C"/>
    <w:rsid w:val="003C4ECC"/>
    <w:rsid w:val="003F3338"/>
    <w:rsid w:val="00421FE2"/>
    <w:rsid w:val="00444C2C"/>
    <w:rsid w:val="00446F24"/>
    <w:rsid w:val="004538DB"/>
    <w:rsid w:val="00455327"/>
    <w:rsid w:val="00455776"/>
    <w:rsid w:val="00466117"/>
    <w:rsid w:val="00481FC3"/>
    <w:rsid w:val="004933CD"/>
    <w:rsid w:val="00496783"/>
    <w:rsid w:val="004B347B"/>
    <w:rsid w:val="004C77D8"/>
    <w:rsid w:val="004D6DF1"/>
    <w:rsid w:val="004F29A2"/>
    <w:rsid w:val="005108D9"/>
    <w:rsid w:val="005245E3"/>
    <w:rsid w:val="00531E33"/>
    <w:rsid w:val="0053369D"/>
    <w:rsid w:val="00572398"/>
    <w:rsid w:val="00587068"/>
    <w:rsid w:val="00591D35"/>
    <w:rsid w:val="00596E20"/>
    <w:rsid w:val="005B483D"/>
    <w:rsid w:val="005D77BC"/>
    <w:rsid w:val="005E2278"/>
    <w:rsid w:val="005E6EA0"/>
    <w:rsid w:val="006031E4"/>
    <w:rsid w:val="00606281"/>
    <w:rsid w:val="006735ED"/>
    <w:rsid w:val="00676BF6"/>
    <w:rsid w:val="006A0B41"/>
    <w:rsid w:val="006B5D99"/>
    <w:rsid w:val="006E5B76"/>
    <w:rsid w:val="006E6789"/>
    <w:rsid w:val="006F74C9"/>
    <w:rsid w:val="00702974"/>
    <w:rsid w:val="00705C82"/>
    <w:rsid w:val="007316A1"/>
    <w:rsid w:val="00754443"/>
    <w:rsid w:val="0076296F"/>
    <w:rsid w:val="00774F5D"/>
    <w:rsid w:val="007C0F39"/>
    <w:rsid w:val="008067B2"/>
    <w:rsid w:val="00817ED3"/>
    <w:rsid w:val="008A7807"/>
    <w:rsid w:val="008B5337"/>
    <w:rsid w:val="008C6195"/>
    <w:rsid w:val="008D1EF9"/>
    <w:rsid w:val="008F1B9D"/>
    <w:rsid w:val="008F34D1"/>
    <w:rsid w:val="009236E0"/>
    <w:rsid w:val="009406DA"/>
    <w:rsid w:val="00941E40"/>
    <w:rsid w:val="009531EB"/>
    <w:rsid w:val="009561DC"/>
    <w:rsid w:val="00977C7E"/>
    <w:rsid w:val="00981554"/>
    <w:rsid w:val="00985345"/>
    <w:rsid w:val="0099146A"/>
    <w:rsid w:val="009A494B"/>
    <w:rsid w:val="009B5E36"/>
    <w:rsid w:val="009D00CD"/>
    <w:rsid w:val="009D18AA"/>
    <w:rsid w:val="009F3801"/>
    <w:rsid w:val="00A133C0"/>
    <w:rsid w:val="00A16B18"/>
    <w:rsid w:val="00A234F0"/>
    <w:rsid w:val="00A304F3"/>
    <w:rsid w:val="00A44B41"/>
    <w:rsid w:val="00A56E6E"/>
    <w:rsid w:val="00A95B3E"/>
    <w:rsid w:val="00A9675F"/>
    <w:rsid w:val="00AA0F94"/>
    <w:rsid w:val="00AD525F"/>
    <w:rsid w:val="00B10980"/>
    <w:rsid w:val="00B24803"/>
    <w:rsid w:val="00B41803"/>
    <w:rsid w:val="00B431A8"/>
    <w:rsid w:val="00B525C2"/>
    <w:rsid w:val="00B561D5"/>
    <w:rsid w:val="00B640FD"/>
    <w:rsid w:val="00B759B8"/>
    <w:rsid w:val="00B94D4E"/>
    <w:rsid w:val="00BA49A6"/>
    <w:rsid w:val="00BA636B"/>
    <w:rsid w:val="00BB1A54"/>
    <w:rsid w:val="00BC5CF5"/>
    <w:rsid w:val="00BD27E2"/>
    <w:rsid w:val="00C041ED"/>
    <w:rsid w:val="00C07ED8"/>
    <w:rsid w:val="00C238E2"/>
    <w:rsid w:val="00C26765"/>
    <w:rsid w:val="00C43075"/>
    <w:rsid w:val="00C5768C"/>
    <w:rsid w:val="00C67FBA"/>
    <w:rsid w:val="00C91589"/>
    <w:rsid w:val="00C932AE"/>
    <w:rsid w:val="00C96D06"/>
    <w:rsid w:val="00CB0424"/>
    <w:rsid w:val="00CB0674"/>
    <w:rsid w:val="00CD5C3E"/>
    <w:rsid w:val="00CE1F7A"/>
    <w:rsid w:val="00D46BE7"/>
    <w:rsid w:val="00D517B0"/>
    <w:rsid w:val="00D67214"/>
    <w:rsid w:val="00D72F95"/>
    <w:rsid w:val="00D976CB"/>
    <w:rsid w:val="00DE4545"/>
    <w:rsid w:val="00DE64EF"/>
    <w:rsid w:val="00DF3AE1"/>
    <w:rsid w:val="00E05E20"/>
    <w:rsid w:val="00E12EB4"/>
    <w:rsid w:val="00E31A96"/>
    <w:rsid w:val="00E43448"/>
    <w:rsid w:val="00E47504"/>
    <w:rsid w:val="00E53FB3"/>
    <w:rsid w:val="00E54FB1"/>
    <w:rsid w:val="00E677D5"/>
    <w:rsid w:val="00E76559"/>
    <w:rsid w:val="00E83260"/>
    <w:rsid w:val="00EB1351"/>
    <w:rsid w:val="00EB3679"/>
    <w:rsid w:val="00EC0ADA"/>
    <w:rsid w:val="00EC295A"/>
    <w:rsid w:val="00ED3974"/>
    <w:rsid w:val="00EE32BF"/>
    <w:rsid w:val="00EE3AEB"/>
    <w:rsid w:val="00EE4787"/>
    <w:rsid w:val="00EF3E83"/>
    <w:rsid w:val="00F152A2"/>
    <w:rsid w:val="00F77366"/>
    <w:rsid w:val="00F9458F"/>
    <w:rsid w:val="00FB4E4F"/>
    <w:rsid w:val="00FD46D0"/>
    <w:rsid w:val="00FD4BAF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44F992-DFCB-4826-878B-057D590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97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20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7AA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7AA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Michał Suchodolski</cp:lastModifiedBy>
  <cp:revision>2</cp:revision>
  <dcterms:created xsi:type="dcterms:W3CDTF">2018-04-08T18:22:00Z</dcterms:created>
  <dcterms:modified xsi:type="dcterms:W3CDTF">2018-04-08T18:22:00Z</dcterms:modified>
</cp:coreProperties>
</file>