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18" w:rsidRDefault="00D44D46">
      <w:bookmarkStart w:id="0" w:name="_GoBack"/>
      <w:bookmarkEnd w:id="0"/>
      <w:r>
        <w:t>WYKAZ MEBLI:</w:t>
      </w:r>
    </w:p>
    <w:tbl>
      <w:tblPr>
        <w:tblW w:w="141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394"/>
        <w:gridCol w:w="2143"/>
        <w:gridCol w:w="2357"/>
        <w:gridCol w:w="2358"/>
        <w:gridCol w:w="2358"/>
      </w:tblGrid>
      <w:tr w:rsidR="00777B1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77B18" w:rsidRDefault="00D44D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  <w:p w:rsidR="00777B18" w:rsidRDefault="00777B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77B18" w:rsidRDefault="00D44D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elementu</w:t>
            </w:r>
          </w:p>
        </w:tc>
        <w:tc>
          <w:tcPr>
            <w:tcW w:w="2143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77B18" w:rsidRDefault="00D44D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Jednostka miary</w:t>
            </w:r>
          </w:p>
        </w:tc>
        <w:tc>
          <w:tcPr>
            <w:tcW w:w="2357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77B18" w:rsidRDefault="00D44D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23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77B18" w:rsidRDefault="00D44D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</w:t>
            </w:r>
          </w:p>
        </w:tc>
        <w:tc>
          <w:tcPr>
            <w:tcW w:w="2358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777B18" w:rsidRDefault="00D44D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  <w:p w:rsidR="00777B18" w:rsidRDefault="00D44D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 x E)</w:t>
            </w:r>
          </w:p>
        </w:tc>
      </w:tr>
      <w:tr w:rsidR="00777B1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0" w:line="240" w:lineRule="auto"/>
              <w:jc w:val="center"/>
            </w:pPr>
            <w:r>
              <w:t>A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0" w:line="240" w:lineRule="auto"/>
              <w:jc w:val="center"/>
            </w:pPr>
            <w:r>
              <w:t>B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0" w:line="240" w:lineRule="auto"/>
              <w:jc w:val="center"/>
            </w:pPr>
            <w:r>
              <w:t>C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0" w:line="240" w:lineRule="auto"/>
              <w:jc w:val="center"/>
            </w:pPr>
            <w:r>
              <w:t>F</w:t>
            </w:r>
          </w:p>
        </w:tc>
      </w:tr>
      <w:tr w:rsidR="00777B1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Regał z półkami pod kątem prostym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120"/>
              <w:rPr>
                <w:sz w:val="24"/>
                <w:szCs w:val="24"/>
              </w:rPr>
            </w:pPr>
          </w:p>
        </w:tc>
      </w:tr>
      <w:tr w:rsidR="00777B1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Regał z półkami pod </w:t>
            </w:r>
            <w:r>
              <w:rPr>
                <w:sz w:val="24"/>
                <w:szCs w:val="24"/>
              </w:rPr>
              <w:t>skosem z listwami przednimi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120"/>
              <w:rPr>
                <w:sz w:val="24"/>
                <w:szCs w:val="24"/>
              </w:rPr>
            </w:pPr>
          </w:p>
        </w:tc>
      </w:tr>
      <w:tr w:rsidR="00777B1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Lada sprzedażowa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120"/>
              <w:rPr>
                <w:sz w:val="24"/>
                <w:szCs w:val="24"/>
              </w:rPr>
            </w:pPr>
          </w:p>
        </w:tc>
      </w:tr>
      <w:tr w:rsidR="00777B1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Lada sprzedażowa (z witryną szklaną)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120"/>
              <w:rPr>
                <w:sz w:val="24"/>
                <w:szCs w:val="24"/>
              </w:rPr>
            </w:pPr>
          </w:p>
        </w:tc>
      </w:tr>
      <w:tr w:rsidR="00777B1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Słupek – witryną (z podświetleniem)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120"/>
              <w:rPr>
                <w:sz w:val="24"/>
                <w:szCs w:val="24"/>
              </w:rPr>
            </w:pPr>
          </w:p>
        </w:tc>
      </w:tr>
      <w:tr w:rsidR="00777B1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Stojak na tkaniny (drabinka)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120"/>
              <w:rPr>
                <w:sz w:val="24"/>
                <w:szCs w:val="24"/>
              </w:rPr>
            </w:pPr>
          </w:p>
        </w:tc>
      </w:tr>
      <w:tr w:rsidR="00777B1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Stojak na kosze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120"/>
              <w:rPr>
                <w:sz w:val="24"/>
                <w:szCs w:val="24"/>
              </w:rPr>
            </w:pPr>
          </w:p>
        </w:tc>
      </w:tr>
      <w:tr w:rsidR="00777B18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Lampki oświetleniowe </w:t>
            </w:r>
            <w:r>
              <w:rPr>
                <w:sz w:val="24"/>
                <w:szCs w:val="24"/>
              </w:rPr>
              <w:t>do regału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777B18" w:rsidRDefault="00777B18"/>
    <w:p w:rsidR="00777B18" w:rsidRDefault="00D44D46">
      <w:r>
        <w:t>CZĘSTOTLIWOŚC SPRZEDAŻY W SKALI ROKU (OD STYCZNIA DO GRUDNIA DANEGO ROKU:</w:t>
      </w:r>
    </w:p>
    <w:tbl>
      <w:tblPr>
        <w:tblW w:w="141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5670"/>
        <w:gridCol w:w="7799"/>
      </w:tblGrid>
      <w:tr w:rsidR="00777B1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0" w:line="240" w:lineRule="auto"/>
            </w:pPr>
          </w:p>
          <w:p w:rsidR="00777B18" w:rsidRDefault="00D44D46">
            <w:pPr>
              <w:spacing w:after="0" w:line="240" w:lineRule="auto"/>
            </w:pPr>
            <w:r>
              <w:t>Lp.</w:t>
            </w:r>
          </w:p>
          <w:p w:rsidR="00777B18" w:rsidRDefault="00777B18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0" w:line="240" w:lineRule="auto"/>
            </w:pPr>
          </w:p>
          <w:p w:rsidR="00777B18" w:rsidRDefault="00D44D46">
            <w:pPr>
              <w:spacing w:after="0" w:line="240" w:lineRule="auto"/>
            </w:pPr>
            <w:r>
              <w:t>Wyszczególnienie (proszę wybrać jedną z podanych niżej opcji)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0" w:line="240" w:lineRule="auto"/>
            </w:pPr>
          </w:p>
          <w:p w:rsidR="00777B18" w:rsidRDefault="00D44D46">
            <w:pPr>
              <w:spacing w:after="0" w:line="240" w:lineRule="auto"/>
            </w:pPr>
            <w:r>
              <w:t>Proszę wpisać wybrane nazwy miesięcy (od stycznia do grudnia)</w:t>
            </w:r>
          </w:p>
        </w:tc>
      </w:tr>
      <w:tr w:rsidR="00777B1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0" w:line="240" w:lineRule="auto"/>
            </w:pPr>
            <w: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0" w:line="240" w:lineRule="auto"/>
            </w:pPr>
            <w:r>
              <w:t xml:space="preserve">- sprzedaż co tydzień 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0" w:line="240" w:lineRule="auto"/>
            </w:pPr>
          </w:p>
        </w:tc>
      </w:tr>
      <w:tr w:rsidR="00777B1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0" w:line="240" w:lineRule="auto"/>
            </w:pPr>
            <w: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0" w:line="240" w:lineRule="auto"/>
            </w:pPr>
            <w:r>
              <w:t>- sprzedaż 2 razy w miesiącu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0" w:line="240" w:lineRule="auto"/>
            </w:pPr>
          </w:p>
        </w:tc>
      </w:tr>
      <w:tr w:rsidR="00777B1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0" w:line="240" w:lineRule="auto"/>
            </w:pPr>
            <w: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D44D46">
            <w:pPr>
              <w:spacing w:after="0" w:line="240" w:lineRule="auto"/>
            </w:pPr>
            <w:r>
              <w:t>- sprzedaż 1 raz w miesiącu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B18" w:rsidRDefault="00777B18">
            <w:pPr>
              <w:spacing w:after="0" w:line="240" w:lineRule="auto"/>
            </w:pPr>
          </w:p>
        </w:tc>
      </w:tr>
    </w:tbl>
    <w:p w:rsidR="00777B18" w:rsidRDefault="00777B18"/>
    <w:sectPr w:rsidR="00777B18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D46" w:rsidRDefault="00D44D46">
      <w:pPr>
        <w:spacing w:after="0" w:line="240" w:lineRule="auto"/>
      </w:pPr>
      <w:r>
        <w:separator/>
      </w:r>
    </w:p>
  </w:endnote>
  <w:endnote w:type="continuationSeparator" w:id="0">
    <w:p w:rsidR="00D44D46" w:rsidRDefault="00D4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D46" w:rsidRDefault="00D44D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4D46" w:rsidRDefault="00D44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7B18"/>
    <w:rsid w:val="00777B18"/>
    <w:rsid w:val="00D44D46"/>
    <w:rsid w:val="00ED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2017-09-02T09:53:00Z</dcterms:created>
  <dcterms:modified xsi:type="dcterms:W3CDTF">2017-09-02T09:53:00Z</dcterms:modified>
</cp:coreProperties>
</file>