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2C" w:rsidRPr="003E7227" w:rsidRDefault="003830A4" w:rsidP="00167F9D">
      <w:pPr>
        <w:jc w:val="center"/>
        <w:rPr>
          <w:rFonts w:ascii="Times New Roman" w:hAnsi="Times New Roman"/>
          <w:b/>
          <w:sz w:val="28"/>
          <w:szCs w:val="28"/>
        </w:rPr>
      </w:pPr>
      <w:r w:rsidRPr="003E7227">
        <w:rPr>
          <w:rFonts w:ascii="Times New Roman" w:hAnsi="Times New Roman"/>
          <w:b/>
          <w:sz w:val="28"/>
          <w:szCs w:val="28"/>
        </w:rPr>
        <w:t>Imienny wyka</w:t>
      </w:r>
      <w:r w:rsidR="000A2CC9" w:rsidRPr="003E7227">
        <w:rPr>
          <w:rFonts w:ascii="Times New Roman" w:hAnsi="Times New Roman"/>
          <w:b/>
          <w:sz w:val="28"/>
          <w:szCs w:val="28"/>
        </w:rPr>
        <w:t>z</w:t>
      </w:r>
      <w:r w:rsidR="000B7BE8">
        <w:rPr>
          <w:rFonts w:ascii="Times New Roman" w:hAnsi="Times New Roman"/>
          <w:b/>
          <w:sz w:val="28"/>
          <w:szCs w:val="28"/>
        </w:rPr>
        <w:t xml:space="preserve"> głosowań</w:t>
      </w:r>
      <w:r w:rsidR="00B14D19">
        <w:rPr>
          <w:rFonts w:ascii="Times New Roman" w:hAnsi="Times New Roman"/>
          <w:b/>
          <w:sz w:val="28"/>
          <w:szCs w:val="28"/>
        </w:rPr>
        <w:t xml:space="preserve"> </w:t>
      </w:r>
      <w:r w:rsidR="000A2CC9" w:rsidRPr="003E7227">
        <w:rPr>
          <w:rFonts w:ascii="Times New Roman" w:hAnsi="Times New Roman"/>
          <w:b/>
          <w:sz w:val="28"/>
          <w:szCs w:val="28"/>
        </w:rPr>
        <w:t>radnych Rady Gminy Abramów</w:t>
      </w:r>
    </w:p>
    <w:p w:rsidR="007A18A3" w:rsidRPr="009A1BA9" w:rsidRDefault="003A5823" w:rsidP="009A1BA9">
      <w:pPr>
        <w:jc w:val="center"/>
        <w:rPr>
          <w:rFonts w:ascii="Times New Roman" w:hAnsi="Times New Roman"/>
          <w:b/>
          <w:sz w:val="28"/>
          <w:szCs w:val="28"/>
        </w:rPr>
      </w:pPr>
      <w:r w:rsidRPr="003E7227">
        <w:rPr>
          <w:rFonts w:ascii="Times New Roman" w:hAnsi="Times New Roman"/>
          <w:b/>
          <w:sz w:val="28"/>
          <w:szCs w:val="28"/>
        </w:rPr>
        <w:t xml:space="preserve">na </w:t>
      </w:r>
      <w:r w:rsidR="00BE1997">
        <w:rPr>
          <w:rFonts w:ascii="Times New Roman" w:hAnsi="Times New Roman"/>
          <w:b/>
          <w:sz w:val="28"/>
          <w:szCs w:val="28"/>
        </w:rPr>
        <w:t>X</w:t>
      </w:r>
      <w:r w:rsidR="00456798">
        <w:rPr>
          <w:rFonts w:ascii="Times New Roman" w:hAnsi="Times New Roman"/>
          <w:b/>
          <w:sz w:val="28"/>
          <w:szCs w:val="28"/>
        </w:rPr>
        <w:t>IX</w:t>
      </w:r>
      <w:r w:rsidR="00BE1997">
        <w:rPr>
          <w:rFonts w:ascii="Times New Roman" w:hAnsi="Times New Roman"/>
          <w:b/>
          <w:sz w:val="28"/>
          <w:szCs w:val="28"/>
        </w:rPr>
        <w:t xml:space="preserve"> </w:t>
      </w:r>
      <w:r w:rsidR="00167F9D">
        <w:rPr>
          <w:rFonts w:ascii="Times New Roman" w:hAnsi="Times New Roman"/>
          <w:b/>
          <w:sz w:val="28"/>
          <w:szCs w:val="28"/>
        </w:rPr>
        <w:t>s</w:t>
      </w:r>
      <w:r w:rsidR="000A2CC9" w:rsidRPr="003E7227">
        <w:rPr>
          <w:rFonts w:ascii="Times New Roman" w:hAnsi="Times New Roman"/>
          <w:b/>
          <w:sz w:val="28"/>
          <w:szCs w:val="28"/>
        </w:rPr>
        <w:t xml:space="preserve">esji </w:t>
      </w:r>
      <w:r w:rsidR="00E46858">
        <w:rPr>
          <w:rFonts w:ascii="Times New Roman" w:hAnsi="Times New Roman"/>
          <w:b/>
          <w:sz w:val="28"/>
          <w:szCs w:val="28"/>
        </w:rPr>
        <w:t>w dniu  26 listopad</w:t>
      </w:r>
      <w:r w:rsidR="008120CA">
        <w:rPr>
          <w:rFonts w:ascii="Times New Roman" w:hAnsi="Times New Roman"/>
          <w:b/>
          <w:sz w:val="28"/>
          <w:szCs w:val="28"/>
        </w:rPr>
        <w:t>a 2025</w:t>
      </w:r>
      <w:r w:rsidRPr="003E7227">
        <w:rPr>
          <w:rFonts w:ascii="Times New Roman" w:hAnsi="Times New Roman"/>
          <w:b/>
          <w:sz w:val="28"/>
          <w:szCs w:val="28"/>
        </w:rPr>
        <w:t xml:space="preserve"> roku</w:t>
      </w:r>
      <w:r w:rsidR="00167F9D">
        <w:rPr>
          <w:rFonts w:ascii="Times New Roman" w:hAnsi="Times New Roman"/>
          <w:b/>
          <w:sz w:val="28"/>
          <w:szCs w:val="28"/>
        </w:rPr>
        <w:t>.</w:t>
      </w:r>
    </w:p>
    <w:p w:rsidR="007A18A3" w:rsidRDefault="007A18A3" w:rsidP="007E452A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b/>
          <w:color w:val="000000"/>
          <w:sz w:val="24"/>
          <w:szCs w:val="24"/>
        </w:rPr>
      </w:pPr>
    </w:p>
    <w:p w:rsidR="00167F9D" w:rsidRPr="00167F9D" w:rsidRDefault="009D23C1" w:rsidP="00167F9D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Przyj</w:t>
      </w:r>
      <w:r w:rsidR="00B14D19">
        <w:rPr>
          <w:rFonts w:ascii="Times New Roman" w:hAnsi="Times New Roman"/>
          <w:b/>
          <w:bCs/>
          <w:sz w:val="24"/>
          <w:szCs w:val="24"/>
        </w:rPr>
        <w:t>ęcie porządku</w:t>
      </w:r>
      <w:r w:rsidR="00B40F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4D19">
        <w:rPr>
          <w:rFonts w:ascii="Times New Roman" w:hAnsi="Times New Roman"/>
          <w:b/>
          <w:bCs/>
          <w:sz w:val="24"/>
          <w:szCs w:val="24"/>
        </w:rPr>
        <w:t>obrad</w:t>
      </w:r>
      <w:r w:rsidR="007E452A">
        <w:rPr>
          <w:rFonts w:ascii="Times New Roman" w:hAnsi="Times New Roman"/>
          <w:b/>
          <w:bCs/>
          <w:sz w:val="24"/>
          <w:szCs w:val="24"/>
        </w:rPr>
        <w:t>.</w:t>
      </w:r>
    </w:p>
    <w:p w:rsidR="00167F9D" w:rsidRPr="00C61479" w:rsidRDefault="00167F9D" w:rsidP="007E452A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color w:val="000000"/>
          <w:sz w:val="28"/>
          <w:szCs w:val="28"/>
        </w:rPr>
      </w:pP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167F9D" w:rsidRPr="00C61479" w:rsidTr="008925D4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167F9D" w:rsidRPr="00C61479" w:rsidTr="008925D4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167F9D" w:rsidRPr="00C61479" w:rsidTr="008925D4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167F9D"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167F9D"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E4771A" w:rsidP="008925D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E4771A" w:rsidP="008925D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167F9D"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B14D19" w:rsidP="008925D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167F9D"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167F9D"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B14D19" w:rsidP="008925D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167F9D"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167F9D"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B14D19" w:rsidP="008925D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A445E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8A445E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8A445E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8A445E" w:rsidP="008925D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D" w:rsidRPr="00C61479" w:rsidRDefault="008A445E" w:rsidP="008925D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5E" w:rsidRPr="00C61479" w:rsidTr="008A445E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45E" w:rsidRDefault="008A445E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45E" w:rsidRDefault="008A445E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45E" w:rsidRDefault="008A445E" w:rsidP="008925D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45E" w:rsidRPr="00C61479" w:rsidRDefault="008A445E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45E" w:rsidRDefault="008A445E" w:rsidP="008925D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45E" w:rsidRPr="00C61479" w:rsidRDefault="008A445E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45E" w:rsidRPr="00C61479" w:rsidRDefault="008A445E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5B0C" w:rsidRDefault="00315B0C" w:rsidP="00167F9D">
      <w:pPr>
        <w:rPr>
          <w:rFonts w:ascii="Times New Roman" w:hAnsi="Times New Roman"/>
          <w:sz w:val="24"/>
          <w:szCs w:val="24"/>
        </w:rPr>
      </w:pPr>
    </w:p>
    <w:p w:rsidR="00167F9D" w:rsidRPr="00C61479" w:rsidRDefault="00167F9D" w:rsidP="00167F9D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167F9D" w:rsidRPr="00C61479" w:rsidRDefault="00167F9D" w:rsidP="00167F9D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 w:rsidR="007E452A">
        <w:rPr>
          <w:rFonts w:ascii="Times New Roman" w:hAnsi="Times New Roman"/>
          <w:sz w:val="24"/>
          <w:szCs w:val="24"/>
        </w:rPr>
        <w:t>1</w:t>
      </w:r>
      <w:r w:rsidR="00B14D19">
        <w:rPr>
          <w:rFonts w:ascii="Times New Roman" w:hAnsi="Times New Roman"/>
          <w:sz w:val="24"/>
          <w:szCs w:val="24"/>
        </w:rPr>
        <w:t>5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167F9D" w:rsidRPr="00C61479" w:rsidRDefault="00167F9D" w:rsidP="00167F9D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 xml:space="preserve">Głosy „przeciw”: …0……, </w:t>
      </w:r>
    </w:p>
    <w:p w:rsidR="005C6A3C" w:rsidRPr="00315B0C" w:rsidRDefault="00167F9D" w:rsidP="00315B0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…0…….</w:t>
      </w:r>
      <w:r w:rsidR="00B14D19">
        <w:rPr>
          <w:rFonts w:ascii="Times New Roman" w:hAnsi="Times New Roman"/>
          <w:sz w:val="24"/>
          <w:szCs w:val="24"/>
        </w:rPr>
        <w:t xml:space="preserve">                     </w:t>
      </w:r>
    </w:p>
    <w:p w:rsidR="005C6A3C" w:rsidRPr="00167F9D" w:rsidRDefault="00E46858" w:rsidP="005C6A3C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Zatwierdzenie  </w:t>
      </w:r>
      <w:r w:rsidR="008120CA">
        <w:rPr>
          <w:rFonts w:ascii="Times New Roman" w:hAnsi="Times New Roman"/>
          <w:b/>
          <w:bCs/>
          <w:sz w:val="24"/>
          <w:szCs w:val="24"/>
        </w:rPr>
        <w:t>protokołu z XVIII</w:t>
      </w:r>
      <w:r w:rsidR="005C6A3C">
        <w:rPr>
          <w:rFonts w:ascii="Times New Roman" w:hAnsi="Times New Roman"/>
          <w:b/>
          <w:bCs/>
          <w:sz w:val="24"/>
          <w:szCs w:val="24"/>
        </w:rPr>
        <w:t xml:space="preserve"> sesji Rady Gminy Abramów.</w:t>
      </w:r>
    </w:p>
    <w:p w:rsidR="005C6A3C" w:rsidRPr="00C61479" w:rsidRDefault="005C6A3C" w:rsidP="005C6A3C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color w:val="000000"/>
          <w:sz w:val="28"/>
          <w:szCs w:val="28"/>
        </w:rPr>
      </w:pP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5C6A3C" w:rsidRPr="00C61479" w:rsidTr="00536744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5C6A3C" w:rsidRPr="00C61479" w:rsidTr="00536744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5C6A3C" w:rsidRPr="00C61479" w:rsidTr="00536744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459" w:rsidRDefault="00385459" w:rsidP="005C6A3C">
      <w:pPr>
        <w:rPr>
          <w:rFonts w:ascii="Times New Roman" w:hAnsi="Times New Roman"/>
          <w:sz w:val="24"/>
          <w:szCs w:val="24"/>
        </w:rPr>
      </w:pPr>
    </w:p>
    <w:p w:rsidR="005C6A3C" w:rsidRPr="00C61479" w:rsidRDefault="005C6A3C" w:rsidP="005C6A3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5C6A3C" w:rsidRPr="00C61479" w:rsidRDefault="005C6A3C" w:rsidP="005C6A3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>
        <w:rPr>
          <w:rFonts w:ascii="Times New Roman" w:hAnsi="Times New Roman"/>
          <w:sz w:val="24"/>
          <w:szCs w:val="24"/>
        </w:rPr>
        <w:t>15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5C6A3C" w:rsidRPr="00C61479" w:rsidRDefault="005C6A3C" w:rsidP="005C6A3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 xml:space="preserve">Głosy „przeciw”: …0……, </w:t>
      </w:r>
    </w:p>
    <w:p w:rsidR="00385459" w:rsidRPr="00FC3321" w:rsidRDefault="005C6A3C" w:rsidP="00FC3321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…0…….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385459" w:rsidRDefault="00385459" w:rsidP="00385459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b/>
          <w:color w:val="000000"/>
          <w:sz w:val="24"/>
          <w:szCs w:val="24"/>
        </w:rPr>
      </w:pPr>
    </w:p>
    <w:p w:rsidR="00315B0C" w:rsidRDefault="00315B0C" w:rsidP="00385459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b/>
          <w:color w:val="000000"/>
          <w:sz w:val="24"/>
          <w:szCs w:val="24"/>
        </w:rPr>
      </w:pPr>
    </w:p>
    <w:p w:rsidR="001B50D9" w:rsidRDefault="001B50D9" w:rsidP="001B50D9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:rsidR="001B50D9" w:rsidRDefault="001B50D9" w:rsidP="001B50D9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:rsidR="001B50D9" w:rsidRDefault="001B50D9" w:rsidP="001B50D9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:rsidR="00FE7E94" w:rsidRPr="00063956" w:rsidRDefault="001B50D9" w:rsidP="00FC3321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szCs w:val="24"/>
        </w:rPr>
      </w:pPr>
      <w:r w:rsidRPr="00E46858">
        <w:rPr>
          <w:rFonts w:ascii="Times New Roman" w:hAnsi="Times New Roman"/>
          <w:b/>
          <w:sz w:val="24"/>
          <w:szCs w:val="24"/>
        </w:rPr>
        <w:t xml:space="preserve">Podjęcie uchwały w sprawie </w:t>
      </w:r>
      <w:r w:rsidR="00E46858" w:rsidRPr="00E46858">
        <w:rPr>
          <w:rFonts w:ascii="Times New Roman" w:hAnsi="Times New Roman"/>
          <w:b/>
          <w:sz w:val="24"/>
          <w:szCs w:val="24"/>
        </w:rPr>
        <w:t xml:space="preserve">obniżenia średniej ceny skupu żyta przyjmowanej do </w:t>
      </w:r>
      <w:r w:rsidR="00E46858" w:rsidRPr="00E46858">
        <w:rPr>
          <w:rFonts w:ascii="Times New Roman" w:hAnsi="Times New Roman"/>
          <w:b/>
          <w:sz w:val="24"/>
          <w:szCs w:val="24"/>
        </w:rPr>
        <w:lastRenderedPageBreak/>
        <w:t>obliczenia</w:t>
      </w:r>
      <w:r w:rsidR="008120CA">
        <w:rPr>
          <w:rFonts w:ascii="Times New Roman" w:hAnsi="Times New Roman"/>
          <w:b/>
          <w:szCs w:val="24"/>
        </w:rPr>
        <w:t xml:space="preserve"> podatku rolnego na 2026</w:t>
      </w:r>
      <w:r w:rsidR="00E46858" w:rsidRPr="00E46858">
        <w:rPr>
          <w:rFonts w:ascii="Times New Roman" w:hAnsi="Times New Roman"/>
          <w:b/>
          <w:szCs w:val="24"/>
        </w:rPr>
        <w:t xml:space="preserve"> rok.</w:t>
      </w:r>
    </w:p>
    <w:p w:rsidR="00B40F4C" w:rsidRPr="00C61479" w:rsidRDefault="00B40F4C" w:rsidP="00B40F4C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color w:val="000000"/>
          <w:sz w:val="28"/>
          <w:szCs w:val="28"/>
        </w:rPr>
      </w:pP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B40F4C" w:rsidRPr="00C61479" w:rsidTr="009D23C1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B40F4C" w:rsidRPr="00C61479" w:rsidTr="009D23C1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B40F4C" w:rsidRPr="00C61479" w:rsidTr="009D23C1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1B50D9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1B50D9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63A7" w:rsidRDefault="00F463A7" w:rsidP="00B40F4C">
      <w:pPr>
        <w:rPr>
          <w:rFonts w:ascii="Times New Roman" w:hAnsi="Times New Roman"/>
          <w:sz w:val="24"/>
          <w:szCs w:val="24"/>
        </w:rPr>
      </w:pPr>
    </w:p>
    <w:p w:rsidR="00B40F4C" w:rsidRPr="00C61479" w:rsidRDefault="00B40F4C" w:rsidP="00B40F4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B40F4C" w:rsidRPr="00C61479" w:rsidRDefault="00B40F4C" w:rsidP="00B40F4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>
        <w:rPr>
          <w:rFonts w:ascii="Times New Roman" w:hAnsi="Times New Roman"/>
          <w:sz w:val="24"/>
          <w:szCs w:val="24"/>
        </w:rPr>
        <w:t>1</w:t>
      </w:r>
      <w:r w:rsidR="001B50D9">
        <w:rPr>
          <w:rFonts w:ascii="Times New Roman" w:hAnsi="Times New Roman"/>
          <w:sz w:val="24"/>
          <w:szCs w:val="24"/>
        </w:rPr>
        <w:t>5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B40F4C" w:rsidRPr="00C61479" w:rsidRDefault="00B40F4C" w:rsidP="00B40F4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 xml:space="preserve">Głosy „przeciw”: …0……, </w:t>
      </w:r>
    </w:p>
    <w:p w:rsidR="00B40F4C" w:rsidRDefault="00B40F4C" w:rsidP="00B40F4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…0…….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B40F4C" w:rsidRDefault="00B40F4C" w:rsidP="00B40F4C">
      <w:pPr>
        <w:rPr>
          <w:rFonts w:ascii="Times New Roman" w:hAnsi="Times New Roman"/>
          <w:sz w:val="24"/>
          <w:szCs w:val="24"/>
        </w:rPr>
      </w:pPr>
    </w:p>
    <w:p w:rsidR="00315B0C" w:rsidRDefault="00315B0C" w:rsidP="00315B0C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</w:rPr>
      </w:pPr>
    </w:p>
    <w:p w:rsidR="00735B8C" w:rsidRDefault="00735B8C" w:rsidP="00315B0C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b/>
          <w:color w:val="000000"/>
          <w:sz w:val="24"/>
          <w:szCs w:val="24"/>
        </w:rPr>
      </w:pPr>
    </w:p>
    <w:p w:rsidR="00B40F4C" w:rsidRPr="00167F9D" w:rsidRDefault="00B40F4C" w:rsidP="00E46858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sz w:val="24"/>
          <w:szCs w:val="24"/>
        </w:rPr>
      </w:pPr>
      <w:r w:rsidRPr="0047651D">
        <w:rPr>
          <w:rFonts w:ascii="Times New Roman" w:hAnsi="Times New Roman"/>
          <w:b/>
          <w:bCs/>
          <w:sz w:val="24"/>
          <w:szCs w:val="24"/>
        </w:rPr>
        <w:t>P</w:t>
      </w:r>
      <w:r w:rsidR="009D23C1" w:rsidRPr="0047651D">
        <w:rPr>
          <w:rFonts w:ascii="Times New Roman" w:hAnsi="Times New Roman"/>
          <w:b/>
          <w:bCs/>
          <w:sz w:val="24"/>
          <w:szCs w:val="24"/>
        </w:rPr>
        <w:t>od</w:t>
      </w:r>
      <w:r w:rsidR="0047651D" w:rsidRPr="0047651D">
        <w:rPr>
          <w:rFonts w:ascii="Times New Roman" w:hAnsi="Times New Roman"/>
          <w:b/>
          <w:bCs/>
          <w:sz w:val="24"/>
          <w:szCs w:val="24"/>
        </w:rPr>
        <w:t>j</w:t>
      </w:r>
      <w:r w:rsidRPr="0047651D">
        <w:rPr>
          <w:rFonts w:ascii="Times New Roman" w:hAnsi="Times New Roman"/>
          <w:b/>
          <w:bCs/>
          <w:sz w:val="24"/>
          <w:szCs w:val="24"/>
        </w:rPr>
        <w:t xml:space="preserve">ęcie </w:t>
      </w:r>
      <w:r w:rsidR="0047651D" w:rsidRPr="0047651D">
        <w:rPr>
          <w:rFonts w:ascii="Times New Roman" w:hAnsi="Times New Roman"/>
          <w:b/>
          <w:bCs/>
          <w:sz w:val="24"/>
          <w:szCs w:val="24"/>
        </w:rPr>
        <w:t xml:space="preserve">uchwały </w:t>
      </w:r>
      <w:r w:rsidR="001067A0">
        <w:rPr>
          <w:rFonts w:ascii="Times New Roman" w:hAnsi="Times New Roman"/>
          <w:b/>
          <w:szCs w:val="24"/>
        </w:rPr>
        <w:t xml:space="preserve"> w sprawie </w:t>
      </w:r>
      <w:r w:rsidR="00E46858" w:rsidRPr="00E46858">
        <w:rPr>
          <w:rFonts w:ascii="Times New Roman" w:hAnsi="Times New Roman"/>
          <w:b/>
          <w:szCs w:val="24"/>
        </w:rPr>
        <w:t>obniżenia średniej ceny sprzedaży drewna przyjmowanej do obliczenia podatku leśnego na 202</w:t>
      </w:r>
      <w:r w:rsidR="008120CA">
        <w:rPr>
          <w:rFonts w:ascii="Times New Roman" w:hAnsi="Times New Roman"/>
          <w:b/>
          <w:szCs w:val="24"/>
        </w:rPr>
        <w:t>6</w:t>
      </w:r>
      <w:r w:rsidR="00E46858" w:rsidRPr="00E46858">
        <w:rPr>
          <w:rFonts w:ascii="Times New Roman" w:hAnsi="Times New Roman"/>
          <w:b/>
          <w:szCs w:val="24"/>
        </w:rPr>
        <w:t xml:space="preserve"> rok.</w:t>
      </w:r>
    </w:p>
    <w:p w:rsidR="00B40F4C" w:rsidRPr="00C61479" w:rsidRDefault="00B40F4C" w:rsidP="00B40F4C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color w:val="000000"/>
          <w:sz w:val="28"/>
          <w:szCs w:val="28"/>
        </w:rPr>
      </w:pP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B40F4C" w:rsidRPr="00C61479" w:rsidTr="009D23C1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B40F4C" w:rsidRPr="00C61479" w:rsidTr="009D23C1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B40F4C" w:rsidRPr="00C61479" w:rsidTr="009D23C1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1B50D9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1B50D9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50D9" w:rsidRDefault="001B50D9" w:rsidP="00B40F4C">
      <w:pPr>
        <w:rPr>
          <w:rFonts w:ascii="Times New Roman" w:hAnsi="Times New Roman"/>
          <w:sz w:val="24"/>
          <w:szCs w:val="24"/>
        </w:rPr>
      </w:pPr>
    </w:p>
    <w:p w:rsidR="00B40F4C" w:rsidRPr="00C61479" w:rsidRDefault="00B40F4C" w:rsidP="00B40F4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B40F4C" w:rsidRPr="00C61479" w:rsidRDefault="00B40F4C" w:rsidP="00B40F4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 w:rsidR="001B50D9">
        <w:rPr>
          <w:rFonts w:ascii="Times New Roman" w:hAnsi="Times New Roman"/>
          <w:sz w:val="24"/>
          <w:szCs w:val="24"/>
        </w:rPr>
        <w:t>15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B40F4C" w:rsidRPr="00C61479" w:rsidRDefault="00B40F4C" w:rsidP="00B40F4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 xml:space="preserve">Głosy „przeciw”: …0……, </w:t>
      </w:r>
    </w:p>
    <w:p w:rsidR="005C6A3C" w:rsidRPr="003F0626" w:rsidRDefault="00B40F4C" w:rsidP="003F0626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…0…….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1B50D9" w:rsidRDefault="001B50D9" w:rsidP="001067A0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E46858" w:rsidRPr="00E46858" w:rsidRDefault="00E46858" w:rsidP="001067A0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315B0C" w:rsidRPr="00E46858" w:rsidRDefault="00315B0C" w:rsidP="001067A0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FC3321" w:rsidRPr="00E46858" w:rsidRDefault="001067A0" w:rsidP="00FC3321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E46858">
        <w:rPr>
          <w:rFonts w:ascii="Times New Roman" w:hAnsi="Times New Roman"/>
          <w:b/>
          <w:bCs/>
          <w:sz w:val="24"/>
          <w:szCs w:val="24"/>
        </w:rPr>
        <w:t xml:space="preserve">Podjęcie uchwały </w:t>
      </w:r>
      <w:r w:rsidRPr="00E46858">
        <w:rPr>
          <w:rFonts w:ascii="Times New Roman" w:hAnsi="Times New Roman"/>
          <w:b/>
          <w:sz w:val="24"/>
          <w:szCs w:val="24"/>
        </w:rPr>
        <w:t xml:space="preserve"> w sprawie</w:t>
      </w:r>
      <w:r w:rsidR="00E46858" w:rsidRPr="00E46858">
        <w:rPr>
          <w:rFonts w:ascii="Times New Roman" w:hAnsi="Times New Roman"/>
          <w:b/>
          <w:sz w:val="24"/>
          <w:szCs w:val="24"/>
        </w:rPr>
        <w:t xml:space="preserve"> określenia wysokości stawek podatku od nieruchomości obowiązujących na t</w:t>
      </w:r>
      <w:r w:rsidR="008120CA">
        <w:rPr>
          <w:rFonts w:ascii="Times New Roman" w:hAnsi="Times New Roman"/>
          <w:b/>
          <w:sz w:val="24"/>
          <w:szCs w:val="24"/>
        </w:rPr>
        <w:t>erenie Gminy Abramów na rok 2026</w:t>
      </w:r>
      <w:r w:rsidR="00E46858" w:rsidRPr="00E46858">
        <w:rPr>
          <w:rFonts w:ascii="Times New Roman" w:hAnsi="Times New Roman"/>
          <w:b/>
          <w:sz w:val="24"/>
          <w:szCs w:val="24"/>
        </w:rPr>
        <w:t>.</w:t>
      </w:r>
      <w:r w:rsidR="00FC3321" w:rsidRPr="00E4685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067A0" w:rsidRPr="00315B0C" w:rsidRDefault="001067A0" w:rsidP="00315B0C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1067A0" w:rsidRPr="00C61479" w:rsidRDefault="001067A0" w:rsidP="001067A0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color w:val="000000"/>
          <w:sz w:val="28"/>
          <w:szCs w:val="28"/>
        </w:rPr>
      </w:pP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1067A0" w:rsidRPr="00C61479" w:rsidTr="001067A0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1067A0" w:rsidRPr="00C61479" w:rsidTr="001067A0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1067A0" w:rsidRPr="00C61479" w:rsidTr="001067A0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B50D9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B50D9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8120CA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4CA3" w:rsidRDefault="007E4CA3" w:rsidP="001067A0">
      <w:pPr>
        <w:rPr>
          <w:rFonts w:ascii="Times New Roman" w:hAnsi="Times New Roman"/>
          <w:sz w:val="24"/>
          <w:szCs w:val="24"/>
        </w:rPr>
      </w:pPr>
    </w:p>
    <w:p w:rsidR="001067A0" w:rsidRPr="00C61479" w:rsidRDefault="001067A0" w:rsidP="001067A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1067A0" w:rsidRPr="00C61479" w:rsidRDefault="001067A0" w:rsidP="001067A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>
        <w:rPr>
          <w:rFonts w:ascii="Times New Roman" w:hAnsi="Times New Roman"/>
          <w:sz w:val="24"/>
          <w:szCs w:val="24"/>
        </w:rPr>
        <w:t>1</w:t>
      </w:r>
      <w:r w:rsidR="008120CA">
        <w:rPr>
          <w:rFonts w:ascii="Times New Roman" w:hAnsi="Times New Roman"/>
          <w:sz w:val="24"/>
          <w:szCs w:val="24"/>
        </w:rPr>
        <w:t>5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3F0626" w:rsidRDefault="00E46858" w:rsidP="00F463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Głosy „przeciw”: …</w:t>
      </w:r>
      <w:r w:rsidR="008120CA">
        <w:rPr>
          <w:rFonts w:ascii="Times New Roman" w:hAnsi="Times New Roman"/>
          <w:sz w:val="24"/>
          <w:szCs w:val="24"/>
        </w:rPr>
        <w:t>0</w:t>
      </w:r>
      <w:r w:rsidR="001067A0" w:rsidRPr="00C61479">
        <w:rPr>
          <w:rFonts w:ascii="Times New Roman" w:hAnsi="Times New Roman"/>
          <w:sz w:val="24"/>
          <w:szCs w:val="24"/>
        </w:rPr>
        <w:t xml:space="preserve">……, </w:t>
      </w:r>
    </w:p>
    <w:p w:rsidR="005D26E2" w:rsidRDefault="001067A0" w:rsidP="00F463A7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…0…….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FC3321" w:rsidRDefault="001067A0" w:rsidP="00F463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E46858" w:rsidRDefault="00E46858" w:rsidP="00F463A7">
      <w:pPr>
        <w:rPr>
          <w:rFonts w:ascii="Times New Roman" w:hAnsi="Times New Roman"/>
          <w:sz w:val="24"/>
          <w:szCs w:val="24"/>
        </w:rPr>
      </w:pPr>
    </w:p>
    <w:p w:rsidR="00FC3321" w:rsidRPr="00E46858" w:rsidRDefault="001067A0" w:rsidP="00315B0C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E46858">
        <w:rPr>
          <w:rFonts w:ascii="Times New Roman" w:hAnsi="Times New Roman"/>
          <w:b/>
          <w:sz w:val="24"/>
          <w:szCs w:val="24"/>
        </w:rPr>
        <w:t xml:space="preserve"> </w:t>
      </w:r>
      <w:r w:rsidR="00FC3321" w:rsidRPr="00E46858">
        <w:rPr>
          <w:rFonts w:ascii="Times New Roman" w:hAnsi="Times New Roman"/>
          <w:b/>
          <w:bCs/>
          <w:sz w:val="24"/>
          <w:szCs w:val="24"/>
        </w:rPr>
        <w:t xml:space="preserve">Podjęcie uchwały w sprawie </w:t>
      </w:r>
      <w:r w:rsidR="00E46858" w:rsidRPr="00E46858">
        <w:rPr>
          <w:rFonts w:ascii="Times New Roman" w:hAnsi="Times New Roman"/>
          <w:b/>
          <w:sz w:val="24"/>
          <w:szCs w:val="24"/>
        </w:rPr>
        <w:t xml:space="preserve">określenia wysokości rocznych stawek podatku od środków transportowych obowiązujących </w:t>
      </w:r>
      <w:r w:rsidR="008120CA">
        <w:rPr>
          <w:rFonts w:ascii="Times New Roman" w:hAnsi="Times New Roman"/>
          <w:b/>
          <w:sz w:val="24"/>
          <w:szCs w:val="24"/>
        </w:rPr>
        <w:t>na terenie Gminy Abramów na 2026</w:t>
      </w:r>
      <w:r w:rsidR="00E46858" w:rsidRPr="00E46858">
        <w:rPr>
          <w:rFonts w:ascii="Times New Roman" w:hAnsi="Times New Roman"/>
          <w:b/>
          <w:sz w:val="24"/>
          <w:szCs w:val="24"/>
        </w:rPr>
        <w:t xml:space="preserve"> r.</w:t>
      </w:r>
    </w:p>
    <w:p w:rsidR="00FC3321" w:rsidRPr="00F463A7" w:rsidRDefault="00FC3321" w:rsidP="00FC3321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sz w:val="24"/>
          <w:szCs w:val="24"/>
        </w:rPr>
      </w:pPr>
    </w:p>
    <w:p w:rsidR="00FC3321" w:rsidRPr="00C61479" w:rsidRDefault="00FC3321" w:rsidP="00FC3321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color w:val="000000"/>
          <w:sz w:val="28"/>
          <w:szCs w:val="28"/>
        </w:rPr>
      </w:pP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FC3321" w:rsidRPr="00C61479" w:rsidTr="00FC3321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FC3321" w:rsidRPr="00C61479" w:rsidTr="00FC3321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FC3321" w:rsidRPr="00C61479" w:rsidTr="00FC3321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21" w:rsidRPr="00C61479" w:rsidTr="00FC3321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21" w:rsidRPr="00C61479" w:rsidTr="00FC3321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21" w:rsidRPr="00C61479" w:rsidTr="00FC3321">
        <w:trPr>
          <w:trHeight w:val="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21" w:rsidRPr="00C61479" w:rsidTr="00FC3321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21" w:rsidRPr="00C61479" w:rsidTr="00FC3321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21" w:rsidRPr="00C61479" w:rsidTr="00FC3321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21" w:rsidRPr="00C61479" w:rsidTr="00FC3321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21" w:rsidRPr="00C61479" w:rsidTr="00FC3321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21" w:rsidRPr="00C61479" w:rsidTr="00FC3321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21" w:rsidRPr="00C61479" w:rsidTr="00FC3321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21" w:rsidRPr="00C61479" w:rsidTr="00FC3321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21" w:rsidRPr="00C61479" w:rsidTr="00FC3321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21" w:rsidRPr="00C61479" w:rsidTr="00FC3321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Pr="00C61479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21" w:rsidRPr="00C61479" w:rsidTr="00FC3321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Default="00FC3321" w:rsidP="00FC3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3321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Default="00FC3321" w:rsidP="00FC332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321" w:rsidRPr="00C61479" w:rsidRDefault="00FC3321" w:rsidP="00FC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3321" w:rsidRDefault="00FC3321" w:rsidP="00FC3321">
      <w:pPr>
        <w:rPr>
          <w:rFonts w:ascii="Times New Roman" w:hAnsi="Times New Roman"/>
          <w:sz w:val="24"/>
          <w:szCs w:val="24"/>
        </w:rPr>
      </w:pPr>
    </w:p>
    <w:p w:rsidR="00FC3321" w:rsidRPr="00C61479" w:rsidRDefault="00FC3321" w:rsidP="00FC3321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FC3321" w:rsidRPr="00C61479" w:rsidRDefault="00FC3321" w:rsidP="00FC3321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>
        <w:rPr>
          <w:rFonts w:ascii="Times New Roman" w:hAnsi="Times New Roman"/>
          <w:sz w:val="24"/>
          <w:szCs w:val="24"/>
        </w:rPr>
        <w:t>15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FC3321" w:rsidRPr="00C61479" w:rsidRDefault="00FC3321" w:rsidP="00FC3321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 xml:space="preserve">Głosy „przeciw”: …0……, </w:t>
      </w:r>
    </w:p>
    <w:p w:rsidR="003F0626" w:rsidRDefault="00FC3321" w:rsidP="00315B0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…0…….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5D26E2" w:rsidRDefault="005D26E2" w:rsidP="00315B0C">
      <w:pPr>
        <w:rPr>
          <w:rFonts w:ascii="Times New Roman" w:hAnsi="Times New Roman"/>
          <w:sz w:val="24"/>
          <w:szCs w:val="24"/>
        </w:rPr>
      </w:pPr>
    </w:p>
    <w:p w:rsidR="005D26E2" w:rsidRPr="00315B0C" w:rsidRDefault="005D26E2" w:rsidP="00315B0C">
      <w:pPr>
        <w:rPr>
          <w:rFonts w:ascii="Times New Roman" w:hAnsi="Times New Roman"/>
          <w:sz w:val="24"/>
          <w:szCs w:val="24"/>
        </w:rPr>
      </w:pPr>
    </w:p>
    <w:p w:rsidR="00E46858" w:rsidRPr="00E46858" w:rsidRDefault="00E46858" w:rsidP="00E46858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E46858">
        <w:rPr>
          <w:rFonts w:ascii="Times New Roman" w:hAnsi="Times New Roman"/>
          <w:b/>
          <w:bCs/>
          <w:sz w:val="24"/>
          <w:szCs w:val="24"/>
        </w:rPr>
        <w:t xml:space="preserve">Podjęcie uchwały w sprawie </w:t>
      </w:r>
      <w:r w:rsidR="008120CA" w:rsidRPr="00E468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120CA" w:rsidRPr="00E46858">
        <w:rPr>
          <w:rFonts w:ascii="Times New Roman" w:hAnsi="Times New Roman"/>
          <w:b/>
          <w:sz w:val="24"/>
          <w:szCs w:val="24"/>
        </w:rPr>
        <w:t>przyjęcia „Programu współpracy Gminy    Abramów z  organizacjami pozarządowymi i innymi podmiotami w zakresie działalności pożytku publicznego na 202</w:t>
      </w:r>
      <w:r w:rsidR="008120CA">
        <w:rPr>
          <w:rFonts w:ascii="Times New Roman" w:hAnsi="Times New Roman"/>
          <w:b/>
          <w:sz w:val="24"/>
          <w:szCs w:val="24"/>
        </w:rPr>
        <w:t xml:space="preserve">6 </w:t>
      </w:r>
      <w:r w:rsidR="008120CA" w:rsidRPr="00E46858">
        <w:rPr>
          <w:rFonts w:ascii="Times New Roman" w:hAnsi="Times New Roman"/>
          <w:b/>
          <w:sz w:val="24"/>
          <w:szCs w:val="24"/>
        </w:rPr>
        <w:t>rok”.</w:t>
      </w:r>
    </w:p>
    <w:p w:rsidR="00E46858" w:rsidRPr="00F463A7" w:rsidRDefault="00E46858" w:rsidP="00E46858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sz w:val="24"/>
          <w:szCs w:val="24"/>
        </w:rPr>
      </w:pPr>
    </w:p>
    <w:p w:rsidR="00E46858" w:rsidRPr="00C61479" w:rsidRDefault="00E46858" w:rsidP="00E46858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color w:val="000000"/>
          <w:sz w:val="28"/>
          <w:szCs w:val="28"/>
        </w:rPr>
      </w:pP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E46858" w:rsidRPr="00C61479" w:rsidTr="008120CA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E46858" w:rsidRPr="00C61479" w:rsidTr="008120CA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E46858" w:rsidRPr="00C61479" w:rsidTr="008120CA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6858" w:rsidRDefault="00E46858" w:rsidP="00E46858">
      <w:pPr>
        <w:rPr>
          <w:rFonts w:ascii="Times New Roman" w:hAnsi="Times New Roman"/>
          <w:sz w:val="24"/>
          <w:szCs w:val="24"/>
        </w:rPr>
      </w:pPr>
    </w:p>
    <w:p w:rsidR="00E46858" w:rsidRPr="00C61479" w:rsidRDefault="00E46858" w:rsidP="00E46858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E46858" w:rsidRPr="00C61479" w:rsidRDefault="00E46858" w:rsidP="00E46858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>
        <w:rPr>
          <w:rFonts w:ascii="Times New Roman" w:hAnsi="Times New Roman"/>
          <w:sz w:val="24"/>
          <w:szCs w:val="24"/>
        </w:rPr>
        <w:t>15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E46858" w:rsidRPr="00C61479" w:rsidRDefault="00E46858" w:rsidP="00E46858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 xml:space="preserve">Głosy „przeciw”: …0……, </w:t>
      </w:r>
    </w:p>
    <w:p w:rsidR="00E46858" w:rsidRDefault="00E46858" w:rsidP="00E46858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…0……</w:t>
      </w:r>
    </w:p>
    <w:p w:rsidR="00E46858" w:rsidRDefault="00E46858" w:rsidP="00E46858">
      <w:pPr>
        <w:rPr>
          <w:rFonts w:ascii="Times New Roman" w:hAnsi="Times New Roman"/>
          <w:sz w:val="24"/>
          <w:szCs w:val="24"/>
        </w:rPr>
      </w:pPr>
    </w:p>
    <w:p w:rsidR="00990491" w:rsidRDefault="00990491" w:rsidP="00E46858">
      <w:pPr>
        <w:rPr>
          <w:rFonts w:ascii="Times New Roman" w:hAnsi="Times New Roman"/>
          <w:sz w:val="24"/>
          <w:szCs w:val="24"/>
        </w:rPr>
      </w:pPr>
    </w:p>
    <w:p w:rsidR="00990491" w:rsidRDefault="00990491" w:rsidP="00E46858">
      <w:pPr>
        <w:rPr>
          <w:rFonts w:ascii="Times New Roman" w:hAnsi="Times New Roman"/>
          <w:sz w:val="24"/>
          <w:szCs w:val="24"/>
        </w:rPr>
      </w:pPr>
    </w:p>
    <w:p w:rsidR="00E46858" w:rsidRPr="00990491" w:rsidRDefault="00E46858" w:rsidP="00990491">
      <w:pPr>
        <w:jc w:val="both"/>
        <w:rPr>
          <w:rFonts w:ascii="Times New Roman" w:hAnsi="Times New Roman"/>
          <w:sz w:val="24"/>
          <w:szCs w:val="24"/>
        </w:rPr>
      </w:pPr>
      <w:r w:rsidRPr="00735B8C">
        <w:rPr>
          <w:rFonts w:ascii="Times New Roman" w:hAnsi="Times New Roman"/>
          <w:b/>
          <w:bCs/>
          <w:sz w:val="24"/>
          <w:szCs w:val="24"/>
        </w:rPr>
        <w:lastRenderedPageBreak/>
        <w:t xml:space="preserve">Podjęcie uchwały w sprawie </w:t>
      </w:r>
      <w:r w:rsidR="00735B8C" w:rsidRPr="00735B8C">
        <w:rPr>
          <w:rFonts w:ascii="Times New Roman" w:hAnsi="Times New Roman"/>
          <w:b/>
          <w:bCs/>
          <w:sz w:val="24"/>
          <w:szCs w:val="24"/>
        </w:rPr>
        <w:t>określenia szczegółowych warunków przyznawania i odpłatności za usługi opiekuńcze  i specjalistyczne usługi opiekuńcze, z wyłączeniem specjalistycznych usług opiekuńczych dla osób z zaburzeniami psychicznymi oraz szczegółowych warunków częściowego lub całkowitego zwolnienia od opłat, jak również trybu ich pobierania oraz szczegółowych warunków przyznawania usług sąsiedzkich, wymiaru i zakresu usług sąsiedzkich oraz sposobu rozliczania wykonywania takich usług</w:t>
      </w:r>
      <w:r w:rsidR="00735B8C" w:rsidRPr="00735B8C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E46858" w:rsidRPr="00C61479" w:rsidTr="008120CA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E46858" w:rsidRPr="00C61479" w:rsidTr="008120CA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E46858" w:rsidRPr="00C61479" w:rsidTr="008120CA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58" w:rsidRPr="00C61479" w:rsidTr="008120CA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Default="00E46858" w:rsidP="0081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858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Default="00E46858" w:rsidP="008120C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58" w:rsidRPr="00C61479" w:rsidRDefault="00E46858" w:rsidP="0081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6858" w:rsidRDefault="00E46858" w:rsidP="00E46858">
      <w:pPr>
        <w:rPr>
          <w:rFonts w:ascii="Times New Roman" w:hAnsi="Times New Roman"/>
          <w:sz w:val="24"/>
          <w:szCs w:val="24"/>
        </w:rPr>
      </w:pPr>
    </w:p>
    <w:p w:rsidR="00E46858" w:rsidRPr="00C61479" w:rsidRDefault="00E46858" w:rsidP="00E46858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E46858" w:rsidRPr="00C61479" w:rsidRDefault="00E46858" w:rsidP="00E46858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>
        <w:rPr>
          <w:rFonts w:ascii="Times New Roman" w:hAnsi="Times New Roman"/>
          <w:sz w:val="24"/>
          <w:szCs w:val="24"/>
        </w:rPr>
        <w:t>15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E46858" w:rsidRPr="00C61479" w:rsidRDefault="00E46858" w:rsidP="00E46858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 xml:space="preserve">Głosy „przeciw”: …0……, </w:t>
      </w:r>
    </w:p>
    <w:p w:rsidR="00E46858" w:rsidRDefault="00E46858" w:rsidP="00E46858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…0…….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E46858" w:rsidRDefault="00E46858" w:rsidP="001067A0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E46858" w:rsidRDefault="00E46858" w:rsidP="001067A0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1067A0" w:rsidRPr="0047651D" w:rsidRDefault="001067A0" w:rsidP="001067A0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szCs w:val="24"/>
        </w:rPr>
      </w:pPr>
      <w:r w:rsidRPr="0047651D">
        <w:rPr>
          <w:rFonts w:ascii="Times New Roman" w:hAnsi="Times New Roman"/>
          <w:b/>
          <w:bCs/>
          <w:sz w:val="24"/>
          <w:szCs w:val="24"/>
        </w:rPr>
        <w:t xml:space="preserve">Podjęcie uchwały </w:t>
      </w:r>
      <w:r>
        <w:rPr>
          <w:rFonts w:ascii="Times New Roman" w:hAnsi="Times New Roman"/>
          <w:b/>
          <w:szCs w:val="24"/>
        </w:rPr>
        <w:t xml:space="preserve"> w sprawie </w:t>
      </w:r>
      <w:r w:rsidR="00990491">
        <w:rPr>
          <w:rFonts w:ascii="Times New Roman" w:hAnsi="Times New Roman"/>
          <w:b/>
          <w:sz w:val="24"/>
          <w:szCs w:val="24"/>
        </w:rPr>
        <w:t>zmian w budżecie gminy na 2025 r.</w:t>
      </w:r>
    </w:p>
    <w:p w:rsidR="001067A0" w:rsidRPr="00167F9D" w:rsidRDefault="001067A0" w:rsidP="001067A0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:rsidR="001067A0" w:rsidRPr="00C61479" w:rsidRDefault="001067A0" w:rsidP="001067A0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color w:val="000000"/>
          <w:sz w:val="28"/>
          <w:szCs w:val="28"/>
        </w:rPr>
      </w:pP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1067A0" w:rsidRPr="00C61479" w:rsidTr="001067A0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1067A0" w:rsidRPr="00C61479" w:rsidTr="001067A0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1067A0" w:rsidRPr="00C61479" w:rsidTr="001067A0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F463A7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F463A7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6A3C" w:rsidRDefault="005C6A3C" w:rsidP="001067A0">
      <w:pPr>
        <w:rPr>
          <w:rFonts w:ascii="Times New Roman" w:hAnsi="Times New Roman"/>
          <w:sz w:val="24"/>
          <w:szCs w:val="24"/>
        </w:rPr>
      </w:pPr>
    </w:p>
    <w:p w:rsidR="001067A0" w:rsidRPr="00C61479" w:rsidRDefault="001067A0" w:rsidP="001067A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1067A0" w:rsidRPr="00C61479" w:rsidRDefault="001067A0" w:rsidP="001067A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 w:rsidR="005C6A3C">
        <w:rPr>
          <w:rFonts w:ascii="Times New Roman" w:hAnsi="Times New Roman"/>
          <w:sz w:val="24"/>
          <w:szCs w:val="24"/>
        </w:rPr>
        <w:t>1</w:t>
      </w:r>
      <w:r w:rsidR="00F463A7">
        <w:rPr>
          <w:rFonts w:ascii="Times New Roman" w:hAnsi="Times New Roman"/>
          <w:sz w:val="24"/>
          <w:szCs w:val="24"/>
        </w:rPr>
        <w:t>5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1067A0" w:rsidRPr="00C61479" w:rsidRDefault="001067A0" w:rsidP="001067A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 xml:space="preserve">Głosy „przeciw”: …0……, </w:t>
      </w:r>
    </w:p>
    <w:p w:rsidR="001067A0" w:rsidRDefault="001067A0" w:rsidP="001067A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…0…….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1067A0" w:rsidRDefault="001067A0" w:rsidP="001067A0">
      <w:pPr>
        <w:rPr>
          <w:rFonts w:ascii="Times New Roman" w:hAnsi="Times New Roman"/>
          <w:sz w:val="24"/>
          <w:szCs w:val="24"/>
        </w:rPr>
      </w:pPr>
    </w:p>
    <w:p w:rsidR="003F0626" w:rsidRPr="00990491" w:rsidRDefault="003F0626" w:rsidP="00990491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1067A0" w:rsidRPr="00990491" w:rsidRDefault="001067A0" w:rsidP="00990491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990491">
        <w:rPr>
          <w:rFonts w:ascii="Times New Roman" w:hAnsi="Times New Roman"/>
          <w:b/>
          <w:bCs/>
          <w:sz w:val="24"/>
          <w:szCs w:val="24"/>
        </w:rPr>
        <w:lastRenderedPageBreak/>
        <w:t xml:space="preserve">Podjęcie uchwały </w:t>
      </w:r>
      <w:r w:rsidR="00990491" w:rsidRPr="00990491">
        <w:rPr>
          <w:rFonts w:ascii="Times New Roman" w:hAnsi="Times New Roman"/>
          <w:b/>
          <w:sz w:val="24"/>
          <w:szCs w:val="24"/>
        </w:rPr>
        <w:t xml:space="preserve"> w sprawie </w:t>
      </w:r>
      <w:r w:rsidR="00990491" w:rsidRPr="00990491">
        <w:rPr>
          <w:rFonts w:ascii="Times New Roman" w:hAnsi="Times New Roman"/>
          <w:b/>
          <w:sz w:val="24"/>
          <w:szCs w:val="24"/>
        </w:rPr>
        <w:t>pokrycia części kosztów gospodarowania odpadami komunalnymi z dochodów własnych niepochodzących z pobranej opłaty za gospodarowanie odpadami komunalnymi.</w:t>
      </w:r>
    </w:p>
    <w:bookmarkEnd w:id="0"/>
    <w:p w:rsidR="001067A0" w:rsidRPr="00C61479" w:rsidRDefault="001067A0" w:rsidP="001067A0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color w:val="000000"/>
          <w:sz w:val="28"/>
          <w:szCs w:val="28"/>
        </w:rPr>
      </w:pP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1067A0" w:rsidRPr="00C61479" w:rsidTr="001067A0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1067A0" w:rsidRPr="00C61479" w:rsidTr="001067A0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1067A0" w:rsidRPr="00C61479" w:rsidTr="001067A0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F463A7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F463A7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6A3C" w:rsidRDefault="005C6A3C" w:rsidP="001067A0">
      <w:pPr>
        <w:rPr>
          <w:rFonts w:ascii="Times New Roman" w:hAnsi="Times New Roman"/>
          <w:sz w:val="24"/>
          <w:szCs w:val="24"/>
        </w:rPr>
      </w:pPr>
    </w:p>
    <w:p w:rsidR="001067A0" w:rsidRPr="00C61479" w:rsidRDefault="001067A0" w:rsidP="001067A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1067A0" w:rsidRPr="00C61479" w:rsidRDefault="001067A0" w:rsidP="001067A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 w:rsidR="00F463A7">
        <w:rPr>
          <w:rFonts w:ascii="Times New Roman" w:hAnsi="Times New Roman"/>
          <w:sz w:val="24"/>
          <w:szCs w:val="24"/>
        </w:rPr>
        <w:t>15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1067A0" w:rsidRPr="00C61479" w:rsidRDefault="001067A0" w:rsidP="001067A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 xml:space="preserve">Głosy „przeciw”: …0……, </w:t>
      </w:r>
    </w:p>
    <w:p w:rsidR="00385459" w:rsidRDefault="001067A0" w:rsidP="005C6A3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…0…….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385459" w:rsidRDefault="003F0626" w:rsidP="00F463A7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5D26E2">
        <w:rPr>
          <w:rFonts w:ascii="Times New Roman" w:hAnsi="Times New Roman"/>
          <w:sz w:val="24"/>
          <w:szCs w:val="24"/>
        </w:rPr>
        <w:t xml:space="preserve">                                                            Przewodniczący Rady Gminy</w:t>
      </w:r>
    </w:p>
    <w:p w:rsidR="005D26E2" w:rsidRDefault="005D26E2" w:rsidP="00F463A7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:rsidR="005D26E2" w:rsidRPr="00F463A7" w:rsidRDefault="005D26E2" w:rsidP="00F463A7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mgr inż. Marcin Mazur</w:t>
      </w:r>
    </w:p>
    <w:p w:rsidR="00B14D19" w:rsidRPr="008A445E" w:rsidRDefault="00F463A7" w:rsidP="003F0E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7651D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B14D1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B14D19">
        <w:rPr>
          <w:rFonts w:ascii="Times New Roman" w:hAnsi="Times New Roman"/>
          <w:sz w:val="24"/>
          <w:szCs w:val="24"/>
        </w:rPr>
        <w:t xml:space="preserve">    </w:t>
      </w:r>
    </w:p>
    <w:sectPr w:rsidR="00B14D19" w:rsidRPr="008A445E" w:rsidSect="00735B8C">
      <w:footerReference w:type="default" r:id="rId9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580" w:rsidRDefault="00F40580" w:rsidP="00B16D2C">
      <w:pPr>
        <w:spacing w:after="0" w:line="240" w:lineRule="auto"/>
      </w:pPr>
      <w:r>
        <w:separator/>
      </w:r>
    </w:p>
  </w:endnote>
  <w:endnote w:type="continuationSeparator" w:id="0">
    <w:p w:rsidR="00F40580" w:rsidRDefault="00F40580" w:rsidP="00B1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ung Light TC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807147"/>
      <w:docPartObj>
        <w:docPartGallery w:val="Page Numbers (Bottom of Page)"/>
        <w:docPartUnique/>
      </w:docPartObj>
    </w:sdtPr>
    <w:sdtContent>
      <w:p w:rsidR="008120CA" w:rsidRDefault="008120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49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120CA" w:rsidRDefault="008120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580" w:rsidRDefault="00F40580" w:rsidP="00B16D2C">
      <w:pPr>
        <w:spacing w:after="0" w:line="240" w:lineRule="auto"/>
      </w:pPr>
      <w:r w:rsidRPr="00B16D2C">
        <w:rPr>
          <w:color w:val="000000"/>
        </w:rPr>
        <w:separator/>
      </w:r>
    </w:p>
  </w:footnote>
  <w:footnote w:type="continuationSeparator" w:id="0">
    <w:p w:rsidR="00F40580" w:rsidRDefault="00F40580" w:rsidP="00B16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D7B"/>
    <w:multiLevelType w:val="hybridMultilevel"/>
    <w:tmpl w:val="E6DC0F08"/>
    <w:lvl w:ilvl="0" w:tplc="3F4E1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B469E"/>
    <w:multiLevelType w:val="hybridMultilevel"/>
    <w:tmpl w:val="FB0246E2"/>
    <w:lvl w:ilvl="0" w:tplc="C21A0EF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617B3"/>
    <w:multiLevelType w:val="hybridMultilevel"/>
    <w:tmpl w:val="DD1034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054295"/>
    <w:multiLevelType w:val="hybridMultilevel"/>
    <w:tmpl w:val="9FE81E50"/>
    <w:lvl w:ilvl="0" w:tplc="C21A0EF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6C1784"/>
    <w:multiLevelType w:val="hybridMultilevel"/>
    <w:tmpl w:val="DD1034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0541F4"/>
    <w:multiLevelType w:val="hybridMultilevel"/>
    <w:tmpl w:val="DD1034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9B2776"/>
    <w:multiLevelType w:val="hybridMultilevel"/>
    <w:tmpl w:val="BE94E76C"/>
    <w:lvl w:ilvl="0" w:tplc="C21A0EF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2C"/>
    <w:rsid w:val="00047787"/>
    <w:rsid w:val="00070E99"/>
    <w:rsid w:val="00076122"/>
    <w:rsid w:val="000A2CC9"/>
    <w:rsid w:val="000B5E50"/>
    <w:rsid w:val="000B7BE8"/>
    <w:rsid w:val="000C5F40"/>
    <w:rsid w:val="001067A0"/>
    <w:rsid w:val="001174AF"/>
    <w:rsid w:val="001535A7"/>
    <w:rsid w:val="00154C64"/>
    <w:rsid w:val="00167F9D"/>
    <w:rsid w:val="001A4647"/>
    <w:rsid w:val="001B50D9"/>
    <w:rsid w:val="001C3A68"/>
    <w:rsid w:val="001D0279"/>
    <w:rsid w:val="001D43AF"/>
    <w:rsid w:val="00203DE9"/>
    <w:rsid w:val="0024495E"/>
    <w:rsid w:val="002B2D1F"/>
    <w:rsid w:val="002C1085"/>
    <w:rsid w:val="00315640"/>
    <w:rsid w:val="00315B0C"/>
    <w:rsid w:val="00353012"/>
    <w:rsid w:val="003530D3"/>
    <w:rsid w:val="003830A4"/>
    <w:rsid w:val="00385459"/>
    <w:rsid w:val="003A5823"/>
    <w:rsid w:val="003D0C9B"/>
    <w:rsid w:val="003E7227"/>
    <w:rsid w:val="003F0626"/>
    <w:rsid w:val="003F0EC0"/>
    <w:rsid w:val="00420DD3"/>
    <w:rsid w:val="00422F7B"/>
    <w:rsid w:val="004302AE"/>
    <w:rsid w:val="00456798"/>
    <w:rsid w:val="0047651D"/>
    <w:rsid w:val="00480DB3"/>
    <w:rsid w:val="004C05E0"/>
    <w:rsid w:val="004C7B3F"/>
    <w:rsid w:val="004F39B4"/>
    <w:rsid w:val="00536744"/>
    <w:rsid w:val="0057178F"/>
    <w:rsid w:val="005721FF"/>
    <w:rsid w:val="005753EE"/>
    <w:rsid w:val="005B6AB3"/>
    <w:rsid w:val="005C6A3C"/>
    <w:rsid w:val="005D26E2"/>
    <w:rsid w:val="005D323C"/>
    <w:rsid w:val="005D79F6"/>
    <w:rsid w:val="005F5029"/>
    <w:rsid w:val="0060446A"/>
    <w:rsid w:val="00637B8D"/>
    <w:rsid w:val="006B07F0"/>
    <w:rsid w:val="006D33BF"/>
    <w:rsid w:val="007157FF"/>
    <w:rsid w:val="00735B8C"/>
    <w:rsid w:val="00760CD8"/>
    <w:rsid w:val="007A18A3"/>
    <w:rsid w:val="007E452A"/>
    <w:rsid w:val="007E4CA3"/>
    <w:rsid w:val="008120CA"/>
    <w:rsid w:val="0085199A"/>
    <w:rsid w:val="008925D4"/>
    <w:rsid w:val="008A445E"/>
    <w:rsid w:val="008D43E5"/>
    <w:rsid w:val="008E2783"/>
    <w:rsid w:val="00932E02"/>
    <w:rsid w:val="00934463"/>
    <w:rsid w:val="0097040B"/>
    <w:rsid w:val="00977130"/>
    <w:rsid w:val="00990491"/>
    <w:rsid w:val="009A1BA9"/>
    <w:rsid w:val="009D23C1"/>
    <w:rsid w:val="009F40C0"/>
    <w:rsid w:val="00A0597F"/>
    <w:rsid w:val="00A364FA"/>
    <w:rsid w:val="00A54C51"/>
    <w:rsid w:val="00AA4C41"/>
    <w:rsid w:val="00AB4A8E"/>
    <w:rsid w:val="00AC64F7"/>
    <w:rsid w:val="00AD0D8F"/>
    <w:rsid w:val="00AD3EBA"/>
    <w:rsid w:val="00AF75D2"/>
    <w:rsid w:val="00B14D19"/>
    <w:rsid w:val="00B15782"/>
    <w:rsid w:val="00B16D2C"/>
    <w:rsid w:val="00B3547A"/>
    <w:rsid w:val="00B40F4C"/>
    <w:rsid w:val="00B45DCC"/>
    <w:rsid w:val="00B550D6"/>
    <w:rsid w:val="00B64508"/>
    <w:rsid w:val="00B770F1"/>
    <w:rsid w:val="00B828C2"/>
    <w:rsid w:val="00BC3BF0"/>
    <w:rsid w:val="00BE1997"/>
    <w:rsid w:val="00BE30AA"/>
    <w:rsid w:val="00BE3142"/>
    <w:rsid w:val="00BE401D"/>
    <w:rsid w:val="00BF038A"/>
    <w:rsid w:val="00BF40DF"/>
    <w:rsid w:val="00C1363A"/>
    <w:rsid w:val="00C31B5C"/>
    <w:rsid w:val="00C35605"/>
    <w:rsid w:val="00C43D18"/>
    <w:rsid w:val="00C61479"/>
    <w:rsid w:val="00C6380D"/>
    <w:rsid w:val="00C63A4F"/>
    <w:rsid w:val="00C82126"/>
    <w:rsid w:val="00D21FF0"/>
    <w:rsid w:val="00D3225E"/>
    <w:rsid w:val="00D42B48"/>
    <w:rsid w:val="00D50D90"/>
    <w:rsid w:val="00DC182A"/>
    <w:rsid w:val="00DD191D"/>
    <w:rsid w:val="00DE328C"/>
    <w:rsid w:val="00DE76CC"/>
    <w:rsid w:val="00E33B84"/>
    <w:rsid w:val="00E46858"/>
    <w:rsid w:val="00E4771A"/>
    <w:rsid w:val="00E51CEC"/>
    <w:rsid w:val="00EA1D5F"/>
    <w:rsid w:val="00EF679C"/>
    <w:rsid w:val="00F40580"/>
    <w:rsid w:val="00F463A7"/>
    <w:rsid w:val="00FC3321"/>
    <w:rsid w:val="00FE7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45DCC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D2C"/>
  </w:style>
  <w:style w:type="paragraph" w:styleId="Akapitzlist">
    <w:name w:val="List Paragraph"/>
    <w:basedOn w:val="Normalny"/>
    <w:uiPriority w:val="34"/>
    <w:qFormat/>
    <w:rsid w:val="00B16D2C"/>
    <w:pPr>
      <w:ind w:left="720"/>
    </w:pPr>
  </w:style>
  <w:style w:type="paragraph" w:styleId="Tekstdymka">
    <w:name w:val="Balloon Text"/>
    <w:basedOn w:val="Normalny"/>
    <w:rsid w:val="00B1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B16D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C51"/>
  </w:style>
  <w:style w:type="paragraph" w:styleId="Stopka">
    <w:name w:val="footer"/>
    <w:basedOn w:val="Normalny"/>
    <w:link w:val="StopkaZnak"/>
    <w:uiPriority w:val="99"/>
    <w:unhideWhenUsed/>
    <w:rsid w:val="00A5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45DCC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D2C"/>
  </w:style>
  <w:style w:type="paragraph" w:styleId="Akapitzlist">
    <w:name w:val="List Paragraph"/>
    <w:basedOn w:val="Normalny"/>
    <w:uiPriority w:val="34"/>
    <w:qFormat/>
    <w:rsid w:val="00B16D2C"/>
    <w:pPr>
      <w:ind w:left="720"/>
    </w:pPr>
  </w:style>
  <w:style w:type="paragraph" w:styleId="Tekstdymka">
    <w:name w:val="Balloon Text"/>
    <w:basedOn w:val="Normalny"/>
    <w:rsid w:val="00B1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B16D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C51"/>
  </w:style>
  <w:style w:type="paragraph" w:styleId="Stopka">
    <w:name w:val="footer"/>
    <w:basedOn w:val="Normalny"/>
    <w:link w:val="StopkaZnak"/>
    <w:uiPriority w:val="99"/>
    <w:unhideWhenUsed/>
    <w:rsid w:val="00A5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7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D0BAD-156B-4C9C-A909-18AAC7DD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1182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Komsta</cp:lastModifiedBy>
  <cp:revision>2</cp:revision>
  <cp:lastPrinted>2024-11-26T13:06:00Z</cp:lastPrinted>
  <dcterms:created xsi:type="dcterms:W3CDTF">2025-11-26T14:27:00Z</dcterms:created>
  <dcterms:modified xsi:type="dcterms:W3CDTF">2025-11-26T14:27:00Z</dcterms:modified>
</cp:coreProperties>
</file>