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2C" w:rsidRPr="001E7032" w:rsidRDefault="00C2752C" w:rsidP="00C2752C">
      <w:pPr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 w:rsidR="00AE299A">
        <w:rPr>
          <w:rFonts w:ascii="Arial" w:hAnsi="Arial" w:cs="Arial"/>
          <w:sz w:val="22"/>
          <w:szCs w:val="22"/>
        </w:rPr>
        <w:t>2</w:t>
      </w:r>
      <w:r w:rsidR="006E3D74">
        <w:rPr>
          <w:rFonts w:ascii="Arial" w:hAnsi="Arial" w:cs="Arial"/>
          <w:sz w:val="22"/>
          <w:szCs w:val="22"/>
        </w:rPr>
        <w:t>5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752C" w:rsidRPr="001E7032" w:rsidRDefault="00AE299A" w:rsidP="00C275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  <w:r w:rsidR="006E0514">
        <w:rPr>
          <w:rFonts w:ascii="Arial" w:hAnsi="Arial" w:cs="Arial"/>
          <w:b/>
          <w:sz w:val="22"/>
          <w:szCs w:val="22"/>
        </w:rPr>
        <w:t xml:space="preserve"> skierowane do podmiotów ekonomi</w:t>
      </w:r>
      <w:r w:rsidR="00974414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 w:rsidR="006E0514">
        <w:rPr>
          <w:rFonts w:ascii="Arial" w:hAnsi="Arial" w:cs="Arial"/>
          <w:b/>
          <w:sz w:val="22"/>
          <w:szCs w:val="22"/>
        </w:rPr>
        <w:t xml:space="preserve"> społecznej </w:t>
      </w:r>
    </w:p>
    <w:p w:rsidR="00C2752C" w:rsidRPr="001E7032" w:rsidRDefault="00C2752C" w:rsidP="00ED2C05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2752C" w:rsidRPr="008F5656" w:rsidRDefault="00974414" w:rsidP="00C2752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525732606"/>
      <w:bookmarkStart w:id="2" w:name="_Hlk525208427"/>
      <w:r w:rsidRPr="00974414">
        <w:rPr>
          <w:rFonts w:ascii="Arial" w:hAnsi="Arial" w:cs="Arial"/>
          <w:sz w:val="23"/>
          <w:szCs w:val="23"/>
        </w:rPr>
        <w:t>Gmina Annopol występuje z zapytaniem do podmiotów ekonomii społecznej o przedstawienie oferty i wyceny wartości zamówienia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 w:rsidR="00ED2C05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D2C05" w:rsidRPr="006E0514">
        <w:rPr>
          <w:rFonts w:ascii="Arial" w:hAnsi="Arial" w:cs="Arial"/>
          <w:b/>
          <w:color w:val="000000"/>
          <w:sz w:val="22"/>
          <w:szCs w:val="22"/>
        </w:rPr>
        <w:t>Dostosowania łazienki na potrzeby osób niepełnosprawnych uczestników Klubu Seniora</w:t>
      </w:r>
      <w:r w:rsidR="00ED2C05">
        <w:rPr>
          <w:rFonts w:ascii="Arial" w:hAnsi="Arial" w:cs="Arial"/>
          <w:color w:val="000000"/>
          <w:sz w:val="22"/>
          <w:szCs w:val="22"/>
        </w:rPr>
        <w:t xml:space="preserve">, do </w:t>
      </w:r>
      <w:r w:rsidR="00C2752C" w:rsidRPr="008F5656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752C"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="00C2752C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1"/>
    <w:bookmarkEnd w:id="2"/>
    <w:p w:rsidR="00C2752C" w:rsidRPr="008F5656" w:rsidRDefault="00C2752C" w:rsidP="00C2752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2752C" w:rsidRPr="008F5656" w:rsidRDefault="00C2752C" w:rsidP="00C2752C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2752C" w:rsidRPr="008F5656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="006E3D74">
        <w:rPr>
          <w:rFonts w:ascii="Arial" w:hAnsi="Arial" w:cs="Arial"/>
          <w:sz w:val="22"/>
          <w:szCs w:val="22"/>
        </w:rPr>
        <w:t xml:space="preserve"> – dostępna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2752C" w:rsidRDefault="00C2752C" w:rsidP="00C2752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752C" w:rsidRDefault="00872474" w:rsidP="00ED2C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</w:t>
      </w:r>
      <w:r w:rsidR="00ED2C05">
        <w:rPr>
          <w:rFonts w:ascii="Arial" w:hAnsi="Arial" w:cs="Arial"/>
          <w:sz w:val="22"/>
          <w:szCs w:val="22"/>
        </w:rPr>
        <w:t xml:space="preserve"> prowadzone jest zgodnie z Wytycznymi w zakresie kwalifikowalności wydatków w ramach EFRR, EFS oraz FS na lata 2014-2020.</w:t>
      </w:r>
    </w:p>
    <w:p w:rsidR="00ED2C05" w:rsidRPr="001E7032" w:rsidRDefault="00ED2C05" w:rsidP="00C2752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>Szczegółowy opis przedmiotu szacowania</w:t>
      </w:r>
    </w:p>
    <w:p w:rsidR="00C2752C" w:rsidRPr="006E0514" w:rsidRDefault="00C2752C" w:rsidP="006E05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C2752C" w:rsidRDefault="00655A60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Pr="00655A60">
        <w:rPr>
          <w:rFonts w:ascii="Arial" w:hAnsi="Arial" w:cs="Arial"/>
          <w:b/>
          <w:sz w:val="22"/>
          <w:szCs w:val="22"/>
        </w:rPr>
        <w:t xml:space="preserve"> Seniora</w:t>
      </w:r>
    </w:p>
    <w:p w:rsidR="00904A13" w:rsidRDefault="00904A13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Łazienka znajduje się </w:t>
      </w:r>
      <w:r w:rsidR="00047139">
        <w:rPr>
          <w:rFonts w:ascii="Arial" w:hAnsi="Arial" w:cs="Arial"/>
          <w:b/>
          <w:sz w:val="22"/>
          <w:szCs w:val="22"/>
        </w:rPr>
        <w:t xml:space="preserve">na parterze, </w:t>
      </w:r>
      <w:r>
        <w:rPr>
          <w:rFonts w:ascii="Arial" w:hAnsi="Arial" w:cs="Arial"/>
          <w:b/>
          <w:sz w:val="22"/>
          <w:szCs w:val="22"/>
        </w:rPr>
        <w:t>w budynku Centrum Kultury w Annopol</w:t>
      </w:r>
      <w:r w:rsidR="006E3D74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,</w:t>
      </w:r>
      <w:r w:rsidR="00047139">
        <w:rPr>
          <w:rFonts w:ascii="Arial" w:hAnsi="Arial" w:cs="Arial"/>
          <w:b/>
          <w:sz w:val="22"/>
          <w:szCs w:val="22"/>
        </w:rPr>
        <w:t xml:space="preserve"> przy ul. Radomskiej 26,</w:t>
      </w:r>
      <w:r>
        <w:rPr>
          <w:rFonts w:ascii="Arial" w:hAnsi="Arial" w:cs="Arial"/>
          <w:b/>
          <w:sz w:val="22"/>
          <w:szCs w:val="22"/>
        </w:rPr>
        <w:t xml:space="preserve"> gdzie realizowany będzie projekt „NADAL M</w:t>
      </w:r>
      <w:r w:rsidR="00524569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 xml:space="preserve">ODZI” – Klub Seniora </w:t>
      </w:r>
      <w:r w:rsidR="006E3D74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Annopolu.</w:t>
      </w:r>
      <w:r w:rsidR="00524569">
        <w:rPr>
          <w:rFonts w:ascii="Arial" w:hAnsi="Arial" w:cs="Arial"/>
          <w:b/>
          <w:sz w:val="22"/>
          <w:szCs w:val="22"/>
        </w:rPr>
        <w:t xml:space="preserve"> Będzie to miejsce spotkań dla osób starszych w wieku powyżej </w:t>
      </w:r>
      <w:r w:rsidR="009C5CD8">
        <w:rPr>
          <w:rFonts w:ascii="Arial" w:hAnsi="Arial" w:cs="Arial"/>
          <w:b/>
          <w:sz w:val="22"/>
          <w:szCs w:val="22"/>
        </w:rPr>
        <w:t xml:space="preserve">60 lat </w:t>
      </w:r>
      <w:r w:rsidR="006E3D74">
        <w:rPr>
          <w:rFonts w:ascii="Arial" w:hAnsi="Arial" w:cs="Arial"/>
          <w:b/>
          <w:sz w:val="22"/>
          <w:szCs w:val="22"/>
        </w:rPr>
        <w:br/>
      </w:r>
      <w:r w:rsidR="009C5CD8">
        <w:rPr>
          <w:rFonts w:ascii="Arial" w:hAnsi="Arial" w:cs="Arial"/>
          <w:b/>
          <w:sz w:val="22"/>
          <w:szCs w:val="22"/>
        </w:rPr>
        <w:t>w tym z niepełnosprawnością. Remont łazienki oraz dostosowanie jej dla potrzeb osób niepełnosprawnych jest niezbędne do prawidłowej realizacji zadania. Przewiduje się:</w:t>
      </w:r>
    </w:p>
    <w:p w:rsid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ułożenie glazury ok. 14.5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wraz z przygotowaniem powierzchni</w:t>
      </w:r>
    </w:p>
    <w:p w:rsid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 terakoty ok. 3.5m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wraz z przygotowaniem powierzchni</w:t>
      </w:r>
    </w:p>
    <w:p w:rsidR="009C5CD8" w:rsidRPr="009C5CD8" w:rsidRDefault="009C5CD8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i montaż: muszli klozetowej wiszącej wraz ze stelażem, umywalki z szafką, baterii umywalkowej, poręczy uchylne</w:t>
      </w:r>
      <w:r w:rsidR="00047139">
        <w:rPr>
          <w:rFonts w:ascii="Arial" w:hAnsi="Arial" w:cs="Arial"/>
          <w:b/>
          <w:sz w:val="22"/>
          <w:szCs w:val="22"/>
        </w:rPr>
        <w:t xml:space="preserve">j dla niepełnosprawnych, uchwytów dla niepełnosprawnych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04A13" w:rsidRDefault="00904A13" w:rsidP="00655A60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7139" w:rsidRDefault="00C2752C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3" w:name="_Hlk527018783"/>
      <w:r w:rsidRPr="00AA05A3">
        <w:rPr>
          <w:rFonts w:ascii="Arial" w:hAnsi="Arial" w:cs="Arial"/>
          <w:sz w:val="22"/>
          <w:szCs w:val="22"/>
        </w:rPr>
        <w:t xml:space="preserve">Zamawiający zastrzega, że </w:t>
      </w:r>
      <w:r>
        <w:rPr>
          <w:rFonts w:ascii="Arial" w:hAnsi="Arial" w:cs="Arial"/>
          <w:sz w:val="22"/>
          <w:szCs w:val="22"/>
        </w:rPr>
        <w:t>wielkość zamówienia może</w:t>
      </w:r>
      <w:r w:rsidRPr="00AA05A3">
        <w:rPr>
          <w:rFonts w:ascii="Arial" w:hAnsi="Arial" w:cs="Arial"/>
          <w:sz w:val="22"/>
          <w:szCs w:val="22"/>
        </w:rPr>
        <w:t xml:space="preserve"> ulec zmniejszeniu lub zwiększeniu w zależności od </w:t>
      </w:r>
      <w:r w:rsidR="00AE299A">
        <w:rPr>
          <w:rFonts w:ascii="Arial" w:hAnsi="Arial" w:cs="Arial"/>
          <w:sz w:val="22"/>
          <w:szCs w:val="22"/>
        </w:rPr>
        <w:t>nieprzewidzianych okoliczności zaistniałych w trakcie robót.</w:t>
      </w:r>
      <w:r w:rsidRPr="00AA05A3">
        <w:rPr>
          <w:rFonts w:ascii="Arial" w:hAnsi="Arial" w:cs="Arial"/>
          <w:sz w:val="22"/>
          <w:szCs w:val="22"/>
        </w:rPr>
        <w:t xml:space="preserve"> Istnieje zatem, możliwość udzielenia Wykonawcy wyłonionemu w trybie zasady konkurencyjności zamówienia uzupełniającego, w wysokości nieprzekraczającej 50% wartości zamówienia publicznego.</w:t>
      </w:r>
      <w:bookmarkEnd w:id="3"/>
    </w:p>
    <w:p w:rsidR="00ED2C05" w:rsidRDefault="00ED2C05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04A13" w:rsidRPr="001E7032" w:rsidRDefault="00C2752C" w:rsidP="00C2752C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DA1D10" w:rsidRPr="00DA1D10" w:rsidRDefault="00DA1D10" w:rsidP="00DA1D10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Roboty rozbiórkowe: </w:t>
      </w:r>
      <w:r w:rsidRPr="00B91248">
        <w:rPr>
          <w:rFonts w:ascii="Arial" w:hAnsi="Arial" w:cs="Arial"/>
          <w:sz w:val="22"/>
          <w:szCs w:val="22"/>
        </w:rPr>
        <w:t xml:space="preserve">wykucie ościeżnic stalowych (1 szt.) , otworów w ścianach </w:t>
      </w:r>
      <w:r w:rsidR="006E3D74">
        <w:rPr>
          <w:rFonts w:ascii="Arial" w:hAnsi="Arial" w:cs="Arial"/>
          <w:sz w:val="22"/>
          <w:szCs w:val="22"/>
        </w:rPr>
        <w:br/>
      </w:r>
      <w:r w:rsidRPr="00B91248">
        <w:rPr>
          <w:rFonts w:ascii="Arial" w:hAnsi="Arial" w:cs="Arial"/>
          <w:sz w:val="22"/>
          <w:szCs w:val="22"/>
        </w:rPr>
        <w:t>z cegieł (1 szt.), odbicie farby z tynków wewnętrznych(ok. 20m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skucie nierówności betonu na podłodze (ok.,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wywóz gruzu (odległość do 1km, ilość ok. 2m</w:t>
      </w:r>
      <w:r w:rsidRPr="00B91248">
        <w:rPr>
          <w:rFonts w:ascii="Arial" w:hAnsi="Arial" w:cs="Arial"/>
          <w:sz w:val="22"/>
          <w:szCs w:val="22"/>
          <w:vertAlign w:val="superscript"/>
        </w:rPr>
        <w:t>3</w:t>
      </w:r>
      <w:r w:rsidRPr="00B91248">
        <w:rPr>
          <w:rFonts w:ascii="Arial" w:hAnsi="Arial" w:cs="Arial"/>
          <w:sz w:val="22"/>
          <w:szCs w:val="22"/>
        </w:rPr>
        <w:t>)</w:t>
      </w: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Roboty odtworzeniowe: </w:t>
      </w:r>
      <w:r w:rsidRPr="00B91248">
        <w:rPr>
          <w:rFonts w:ascii="Arial" w:hAnsi="Arial" w:cs="Arial"/>
          <w:sz w:val="22"/>
          <w:szCs w:val="22"/>
        </w:rPr>
        <w:t>wyrównanie pod posadzkę grubość 20 mm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izolacja przeciwwilgociowa – folia płynna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położenie posadzki z płytek 30x30cm (ok. 3.5m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licowanie ścian płytkami (ok. 14.5m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podwieszenie sufitu na ruszcie metalowym (ok. 3.3m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gładź gipsowa gr. 3mm na stropach z płyt gipsowych (pow. ok. 5m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), dwukrotne malowanie farbami emulsyjnymi powierzchni wewnętrznych z gruntowaniem (ok. 8.5 m</w:t>
      </w:r>
      <w:r w:rsidRPr="00B91248">
        <w:rPr>
          <w:rFonts w:ascii="Arial" w:hAnsi="Arial" w:cs="Arial"/>
          <w:sz w:val="22"/>
          <w:szCs w:val="22"/>
          <w:vertAlign w:val="superscript"/>
        </w:rPr>
        <w:t>2</w:t>
      </w:r>
      <w:r w:rsidRPr="00B91248">
        <w:rPr>
          <w:rFonts w:ascii="Arial" w:hAnsi="Arial" w:cs="Arial"/>
          <w:sz w:val="22"/>
          <w:szCs w:val="22"/>
        </w:rPr>
        <w:t>)</w:t>
      </w:r>
    </w:p>
    <w:p w:rsidR="00904A13" w:rsidRPr="00B91248" w:rsidRDefault="00904A13" w:rsidP="00904A1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Instalacje wraz zakupem i dostawą: </w:t>
      </w:r>
      <w:r w:rsidRPr="00B91248">
        <w:rPr>
          <w:rFonts w:ascii="Arial" w:hAnsi="Arial" w:cs="Arial"/>
          <w:sz w:val="22"/>
          <w:szCs w:val="22"/>
        </w:rPr>
        <w:t>wykucie i obsadzenie kratki wentylacyjnej – 1 szt., zakup, montaż baterii umywalkowej i wykonanie jej zasilania – 1 szt., zakup, montaż umywalki na szafce i wykonanie odpływu – 1 szt., montaż muszli wiszącej ze stelażem – 1 szt., montaż pochwytów stalowych na wspornikach – 3 szt., montaż z podłączeniem opraw oświetleniowych – 1szt.</w:t>
      </w:r>
    </w:p>
    <w:p w:rsidR="00AE299A" w:rsidRDefault="00AE299A" w:rsidP="00C2752C">
      <w:pPr>
        <w:spacing w:line="276" w:lineRule="auto"/>
        <w:rPr>
          <w:rFonts w:ascii="Arial" w:hAnsi="Arial" w:cs="Arial"/>
          <w:sz w:val="22"/>
          <w:szCs w:val="22"/>
        </w:rPr>
      </w:pPr>
    </w:p>
    <w:p w:rsidR="00C2752C" w:rsidRPr="00AE299A" w:rsidRDefault="00AE299A" w:rsidP="00C2752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E299A">
        <w:rPr>
          <w:rFonts w:ascii="Arial" w:hAnsi="Arial" w:cs="Arial"/>
          <w:b/>
          <w:sz w:val="22"/>
          <w:szCs w:val="22"/>
        </w:rPr>
        <w:t xml:space="preserve">Termin </w:t>
      </w:r>
      <w:r>
        <w:rPr>
          <w:rFonts w:ascii="Arial" w:hAnsi="Arial" w:cs="Arial"/>
          <w:b/>
          <w:sz w:val="22"/>
          <w:szCs w:val="22"/>
        </w:rPr>
        <w:t xml:space="preserve">realizacji: </w:t>
      </w:r>
      <w:r w:rsidRPr="00AE299A">
        <w:rPr>
          <w:rFonts w:ascii="Arial" w:hAnsi="Arial" w:cs="Arial"/>
          <w:b/>
          <w:sz w:val="22"/>
          <w:szCs w:val="22"/>
        </w:rPr>
        <w:t xml:space="preserve"> do 24 sierpnia 2019r.</w:t>
      </w:r>
    </w:p>
    <w:p w:rsidR="00C2752C" w:rsidRPr="001E7032" w:rsidRDefault="00C2752C" w:rsidP="00C2752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2752C" w:rsidRPr="0009368E" w:rsidRDefault="00C2752C" w:rsidP="006E051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Wycenę kosztów sporządzoną na formularzu stanowiącym załącznik nr 1 do niniejszego</w:t>
      </w:r>
      <w:r>
        <w:rPr>
          <w:rFonts w:ascii="Arial" w:hAnsi="Arial" w:cs="Arial"/>
          <w:sz w:val="22"/>
          <w:szCs w:val="22"/>
        </w:rPr>
        <w:t xml:space="preserve"> </w:t>
      </w:r>
      <w:r w:rsidR="006E3D74">
        <w:rPr>
          <w:rFonts w:ascii="Arial" w:hAnsi="Arial" w:cs="Arial"/>
          <w:sz w:val="22"/>
          <w:szCs w:val="22"/>
        </w:rPr>
        <w:t>zapytania</w:t>
      </w:r>
      <w:r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6E3D74">
        <w:rPr>
          <w:rFonts w:ascii="Arial" w:hAnsi="Arial" w:cs="Arial"/>
          <w:sz w:val="22"/>
          <w:szCs w:val="22"/>
        </w:rPr>
        <w:t>30</w:t>
      </w:r>
      <w:r w:rsidRPr="0009368E">
        <w:rPr>
          <w:rFonts w:ascii="Arial" w:hAnsi="Arial" w:cs="Arial"/>
          <w:sz w:val="22"/>
          <w:szCs w:val="22"/>
        </w:rPr>
        <w:t>.</w:t>
      </w:r>
      <w:r w:rsidR="00047139">
        <w:rPr>
          <w:rFonts w:ascii="Arial" w:hAnsi="Arial" w:cs="Arial"/>
          <w:sz w:val="22"/>
          <w:szCs w:val="22"/>
        </w:rPr>
        <w:t>0</w:t>
      </w:r>
      <w:r w:rsidR="006E3D74">
        <w:rPr>
          <w:rFonts w:ascii="Arial" w:hAnsi="Arial" w:cs="Arial"/>
          <w:sz w:val="22"/>
          <w:szCs w:val="22"/>
        </w:rPr>
        <w:t>7</w:t>
      </w:r>
      <w:r w:rsidRPr="0009368E">
        <w:rPr>
          <w:rFonts w:ascii="Arial" w:hAnsi="Arial" w:cs="Arial"/>
          <w:sz w:val="22"/>
          <w:szCs w:val="22"/>
        </w:rPr>
        <w:t>.201</w:t>
      </w:r>
      <w:r w:rsidR="00047139">
        <w:rPr>
          <w:rFonts w:ascii="Arial" w:hAnsi="Arial" w:cs="Arial"/>
          <w:sz w:val="22"/>
          <w:szCs w:val="22"/>
        </w:rPr>
        <w:t>9</w:t>
      </w:r>
      <w:r w:rsidRPr="0009368E">
        <w:rPr>
          <w:rFonts w:ascii="Arial" w:hAnsi="Arial" w:cs="Arial"/>
          <w:sz w:val="22"/>
          <w:szCs w:val="22"/>
        </w:rPr>
        <w:t xml:space="preserve"> r. do godziny </w:t>
      </w:r>
      <w:r w:rsidR="00AE299A">
        <w:rPr>
          <w:rFonts w:ascii="Arial" w:hAnsi="Arial" w:cs="Arial"/>
          <w:sz w:val="22"/>
          <w:szCs w:val="22"/>
        </w:rPr>
        <w:t>15.30</w:t>
      </w:r>
      <w:r w:rsidRPr="0009368E">
        <w:rPr>
          <w:rFonts w:ascii="Arial" w:hAnsi="Arial" w:cs="Arial"/>
          <w:sz w:val="22"/>
          <w:szCs w:val="22"/>
        </w:rPr>
        <w:t xml:space="preserve"> na email: </w:t>
      </w:r>
      <w:r w:rsidR="00047139">
        <w:rPr>
          <w:rFonts w:ascii="Arial" w:hAnsi="Arial" w:cs="Arial"/>
          <w:sz w:val="22"/>
          <w:szCs w:val="22"/>
        </w:rPr>
        <w:t>nadalmlodzi</w:t>
      </w:r>
      <w:r w:rsidRPr="0009368E">
        <w:rPr>
          <w:rFonts w:ascii="Arial" w:hAnsi="Arial" w:cs="Arial"/>
          <w:sz w:val="22"/>
          <w:szCs w:val="22"/>
        </w:rPr>
        <w:t>@annopo</w:t>
      </w:r>
      <w:r>
        <w:rPr>
          <w:rFonts w:ascii="Arial" w:hAnsi="Arial" w:cs="Arial"/>
          <w:sz w:val="22"/>
          <w:szCs w:val="22"/>
        </w:rPr>
        <w:t>l</w:t>
      </w:r>
      <w:r w:rsidR="00DA1D10">
        <w:rPr>
          <w:rFonts w:ascii="Arial" w:hAnsi="Arial" w:cs="Arial"/>
          <w:sz w:val="22"/>
          <w:szCs w:val="22"/>
        </w:rPr>
        <w:t>.eurzad.eu</w:t>
      </w:r>
      <w:r w:rsidRPr="001E7032">
        <w:rPr>
          <w:rFonts w:ascii="Arial" w:hAnsi="Arial" w:cs="Arial"/>
          <w:sz w:val="22"/>
          <w:szCs w:val="22"/>
        </w:rPr>
        <w:t>, wpisując w tytule: „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="00047139"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 Seniora</w:t>
      </w:r>
      <w:r>
        <w:rPr>
          <w:rFonts w:ascii="Arial" w:hAnsi="Arial" w:cs="Arial"/>
          <w:sz w:val="22"/>
          <w:szCs w:val="22"/>
        </w:rPr>
        <w:t>”</w:t>
      </w:r>
      <w:r w:rsidRPr="001E7032">
        <w:rPr>
          <w:rFonts w:ascii="Arial" w:hAnsi="Arial" w:cs="Arial"/>
          <w:sz w:val="22"/>
          <w:szCs w:val="22"/>
        </w:rPr>
        <w:t xml:space="preserve"> </w:t>
      </w:r>
    </w:p>
    <w:p w:rsidR="00C2752C" w:rsidRPr="001E7032" w:rsidRDefault="00C2752C" w:rsidP="00C2752C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Niniejsze </w:t>
      </w:r>
      <w:r w:rsidR="006E0514">
        <w:rPr>
          <w:rFonts w:ascii="Arial" w:hAnsi="Arial" w:cs="Arial"/>
          <w:sz w:val="22"/>
          <w:szCs w:val="22"/>
        </w:rPr>
        <w:t>zapytanie</w:t>
      </w:r>
      <w:r w:rsidRPr="001E7032">
        <w:rPr>
          <w:rFonts w:ascii="Arial" w:hAnsi="Arial" w:cs="Arial"/>
          <w:sz w:val="22"/>
          <w:szCs w:val="22"/>
        </w:rPr>
        <w:t xml:space="preserve"> ma charakter informacyjny i nie stanowi oferty w myśl art. 66 Kodeksu Cywilnego, jak również nie stanowi zobowiązania do zawarcia umowy.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52C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AE299A" w:rsidP="00AE299A">
      <w:pPr>
        <w:tabs>
          <w:tab w:val="left" w:pos="75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514" w:rsidRDefault="006E0514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514" w:rsidRDefault="006E0514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514" w:rsidRDefault="006E0514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514" w:rsidRDefault="006E0514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C05" w:rsidRDefault="00ED2C05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D74" w:rsidRDefault="006E3D74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752C" w:rsidRPr="001E7032" w:rsidRDefault="00ED2C05" w:rsidP="000471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C2752C" w:rsidRPr="001E7032">
        <w:rPr>
          <w:rFonts w:ascii="Arial" w:hAnsi="Arial" w:cs="Arial"/>
          <w:sz w:val="22"/>
          <w:szCs w:val="22"/>
        </w:rPr>
        <w:t>_________________________</w:t>
      </w:r>
    </w:p>
    <w:p w:rsidR="00C2752C" w:rsidRPr="001E7032" w:rsidRDefault="00C2752C" w:rsidP="0004713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2752C" w:rsidRPr="001E7032" w:rsidTr="00876CC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52C" w:rsidRPr="001E7032" w:rsidRDefault="00C2752C" w:rsidP="00876C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2752C" w:rsidRPr="001E7032" w:rsidRDefault="00C2752C" w:rsidP="00C2752C">
      <w:pPr>
        <w:spacing w:line="276" w:lineRule="auto"/>
        <w:rPr>
          <w:rFonts w:ascii="Arial" w:hAnsi="Arial" w:cs="Arial"/>
          <w:sz w:val="22"/>
          <w:szCs w:val="22"/>
        </w:rPr>
      </w:pPr>
    </w:p>
    <w:p w:rsidR="00C2752C" w:rsidRDefault="00C2752C" w:rsidP="00C275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2752C" w:rsidRPr="0009368E" w:rsidRDefault="00C2752C" w:rsidP="00C2752C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2752C" w:rsidRPr="001E7032" w:rsidRDefault="00C2752C" w:rsidP="00C2752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2752C" w:rsidRPr="00DA1D10" w:rsidRDefault="00C2752C" w:rsidP="00DA1D1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pismo z prośbą o </w:t>
      </w:r>
      <w:r w:rsidR="006E3D74">
        <w:rPr>
          <w:rFonts w:ascii="Arial" w:hAnsi="Arial" w:cs="Arial"/>
          <w:sz w:val="22"/>
          <w:szCs w:val="22"/>
        </w:rPr>
        <w:t>wycenę</w:t>
      </w:r>
      <w:r w:rsidRPr="001E7032">
        <w:rPr>
          <w:rFonts w:ascii="Arial" w:hAnsi="Arial" w:cs="Arial"/>
          <w:sz w:val="22"/>
          <w:szCs w:val="22"/>
        </w:rPr>
        <w:t xml:space="preserve"> wartości zamówienia  na 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Dostosowanie łazienki na potrzeby osób niepełnosprawnych uczestników </w:t>
      </w:r>
      <w:r w:rsidR="00047139">
        <w:rPr>
          <w:rFonts w:ascii="Arial" w:hAnsi="Arial" w:cs="Arial"/>
          <w:b/>
          <w:sz w:val="22"/>
          <w:szCs w:val="22"/>
        </w:rPr>
        <w:t xml:space="preserve">w </w:t>
      </w:r>
      <w:r w:rsidR="00047139" w:rsidRPr="00655A60">
        <w:rPr>
          <w:rFonts w:ascii="Arial" w:hAnsi="Arial" w:cs="Arial"/>
          <w:b/>
          <w:sz w:val="22"/>
          <w:szCs w:val="22"/>
        </w:rPr>
        <w:t>K</w:t>
      </w:r>
      <w:r w:rsidR="00047139">
        <w:rPr>
          <w:rFonts w:ascii="Arial" w:hAnsi="Arial" w:cs="Arial"/>
          <w:b/>
          <w:sz w:val="22"/>
          <w:szCs w:val="22"/>
        </w:rPr>
        <w:t>lubie</w:t>
      </w:r>
      <w:r w:rsidR="00047139" w:rsidRPr="00655A60">
        <w:rPr>
          <w:rFonts w:ascii="Arial" w:hAnsi="Arial" w:cs="Arial"/>
          <w:b/>
          <w:sz w:val="22"/>
          <w:szCs w:val="22"/>
        </w:rPr>
        <w:t xml:space="preserve"> Seniora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2014- 2020, oś priorytetowa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746C3">
        <w:rPr>
          <w:rFonts w:ascii="Arial" w:eastAsia="Calibri" w:hAnsi="Arial" w:cs="Arial"/>
          <w:sz w:val="22"/>
          <w:szCs w:val="22"/>
          <w:lang w:eastAsia="en-US"/>
        </w:rPr>
        <w:t xml:space="preserve">Usługi społeczne </w:t>
      </w:r>
      <w:r w:rsidR="006E3D74">
        <w:rPr>
          <w:rFonts w:ascii="Arial" w:eastAsia="Calibri" w:hAnsi="Arial" w:cs="Arial"/>
          <w:sz w:val="22"/>
          <w:szCs w:val="22"/>
          <w:lang w:eastAsia="en-US"/>
        </w:rPr>
        <w:br/>
      </w:r>
      <w:r w:rsidR="008746C3">
        <w:rPr>
          <w:rFonts w:ascii="Arial" w:eastAsia="Calibri" w:hAnsi="Arial" w:cs="Arial"/>
          <w:sz w:val="22"/>
          <w:szCs w:val="22"/>
          <w:lang w:eastAsia="en-US"/>
        </w:rPr>
        <w:t>i zdrowotne</w:t>
      </w:r>
      <w:r w:rsidR="008746C3"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1D10"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szacowana wartość zamówienia wynosi: </w:t>
      </w:r>
    </w:p>
    <w:p w:rsidR="00C2752C" w:rsidRDefault="00C2752C" w:rsidP="00C275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C2752C" w:rsidRPr="001E7032" w:rsidTr="00DA1D10">
        <w:trPr>
          <w:trHeight w:val="350"/>
        </w:trPr>
        <w:tc>
          <w:tcPr>
            <w:tcW w:w="4503" w:type="dxa"/>
            <w:shd w:val="clear" w:color="auto" w:fill="D9D9D9"/>
            <w:vAlign w:val="center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2409" w:type="dxa"/>
            <w:shd w:val="clear" w:color="auto" w:fill="D9D9D9"/>
          </w:tcPr>
          <w:p w:rsidR="00C2752C" w:rsidRPr="0009368E" w:rsidRDefault="00C2752C" w:rsidP="008746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NETTO </w:t>
            </w:r>
          </w:p>
        </w:tc>
        <w:tc>
          <w:tcPr>
            <w:tcW w:w="2268" w:type="dxa"/>
            <w:shd w:val="clear" w:color="auto" w:fill="D9D9D9"/>
          </w:tcPr>
          <w:p w:rsidR="00C2752C" w:rsidRPr="0009368E" w:rsidRDefault="00C2752C" w:rsidP="008746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9368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BRUTTO </w:t>
            </w:r>
          </w:p>
        </w:tc>
      </w:tr>
      <w:tr w:rsidR="00C2752C" w:rsidRPr="001E7032" w:rsidTr="00DA1D10">
        <w:trPr>
          <w:trHeight w:val="391"/>
        </w:trPr>
        <w:tc>
          <w:tcPr>
            <w:tcW w:w="4503" w:type="dxa"/>
          </w:tcPr>
          <w:p w:rsidR="00C2752C" w:rsidRPr="0009368E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rozbiórkowe</w:t>
            </w:r>
          </w:p>
        </w:tc>
        <w:tc>
          <w:tcPr>
            <w:tcW w:w="2409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2752C" w:rsidRPr="001E7032" w:rsidTr="00DA1D10">
        <w:trPr>
          <w:trHeight w:val="426"/>
        </w:trPr>
        <w:tc>
          <w:tcPr>
            <w:tcW w:w="4503" w:type="dxa"/>
          </w:tcPr>
          <w:p w:rsidR="00C2752C" w:rsidRPr="0009368E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Roboty odtworzeniowe</w:t>
            </w:r>
          </w:p>
        </w:tc>
        <w:tc>
          <w:tcPr>
            <w:tcW w:w="2409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C2752C" w:rsidRPr="0009368E" w:rsidRDefault="00C2752C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746C3" w:rsidRPr="001E7032" w:rsidTr="00DA1D10">
        <w:trPr>
          <w:trHeight w:val="417"/>
        </w:trPr>
        <w:tc>
          <w:tcPr>
            <w:tcW w:w="4503" w:type="dxa"/>
          </w:tcPr>
          <w:p w:rsidR="008746C3" w:rsidRDefault="008746C3" w:rsidP="00C275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Instalacje wraz z zakupem i dostawą</w:t>
            </w:r>
          </w:p>
        </w:tc>
        <w:tc>
          <w:tcPr>
            <w:tcW w:w="2409" w:type="dxa"/>
            <w:shd w:val="clear" w:color="auto" w:fill="FFFFFF"/>
          </w:tcPr>
          <w:p w:rsidR="008746C3" w:rsidRPr="0009368E" w:rsidRDefault="008746C3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746C3" w:rsidRPr="0009368E" w:rsidRDefault="008746C3" w:rsidP="00876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2752C" w:rsidRDefault="00ED2C05" w:rsidP="00DA1D10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Podana kwota nie jest wiążąca i nie stanowi ceny w rozumieniu k.c. i nie obliguje do żadnych prac czy realizacji usług opisanych powyżej. </w:t>
      </w:r>
    </w:p>
    <w:p w:rsidR="00DA1D10" w:rsidRDefault="00DA1D10" w:rsidP="00DA1D10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2752C" w:rsidRPr="00AE299A" w:rsidRDefault="00C2752C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2752C" w:rsidRPr="00AE299A" w:rsidRDefault="00ED2C05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>1</w:t>
      </w:r>
      <w:r w:rsidR="00C2752C" w:rsidRPr="00AE299A">
        <w:rPr>
          <w:rFonts w:ascii="Arial" w:hAnsi="Arial" w:cs="Arial"/>
          <w:sz w:val="18"/>
          <w:szCs w:val="18"/>
        </w:rPr>
        <w:t xml:space="preserve">) Zgodnie z Rozporządzeniem Parlamentu Europejskiego i Rady (UE) 2016/679 z dnia 27 kwietnia 2016 r. </w:t>
      </w:r>
      <w:r w:rsidR="006E3D74">
        <w:rPr>
          <w:rFonts w:ascii="Arial" w:hAnsi="Arial" w:cs="Arial"/>
          <w:sz w:val="18"/>
          <w:szCs w:val="18"/>
        </w:rPr>
        <w:br/>
      </w:r>
      <w:r w:rsidR="00C2752C" w:rsidRPr="00AE299A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2752C" w:rsidRPr="00AE299A" w:rsidRDefault="00C2752C" w:rsidP="00C2752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299A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AE299A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E299A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2752C" w:rsidRPr="001E7032" w:rsidRDefault="00AE299A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DA1D10">
        <w:rPr>
          <w:rFonts w:ascii="Arial" w:hAnsi="Arial" w:cs="Arial"/>
          <w:sz w:val="22"/>
          <w:szCs w:val="22"/>
        </w:rPr>
        <w:t>________________</w:t>
      </w:r>
      <w:r w:rsidR="00C2752C"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C2752C" w:rsidRPr="001E7032" w:rsidRDefault="00C2752C" w:rsidP="00C2752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 w:rsidR="00DA1D10"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 w:rsidR="00DA1D10"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C2752C" w:rsidRPr="001E7032" w:rsidSect="004A221F">
      <w:headerReference w:type="default" r:id="rId8"/>
      <w:pgSz w:w="11906" w:h="16838"/>
      <w:pgMar w:top="1560" w:right="1417" w:bottom="1417" w:left="1417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E" w:rsidRDefault="006C067E" w:rsidP="00C2752C">
      <w:r>
        <w:separator/>
      </w:r>
    </w:p>
  </w:endnote>
  <w:endnote w:type="continuationSeparator" w:id="0">
    <w:p w:rsidR="006C067E" w:rsidRDefault="006C067E" w:rsidP="00C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E" w:rsidRDefault="006C067E" w:rsidP="00C2752C">
      <w:r>
        <w:separator/>
      </w:r>
    </w:p>
  </w:footnote>
  <w:footnote w:type="continuationSeparator" w:id="0">
    <w:p w:rsidR="006C067E" w:rsidRDefault="006C067E" w:rsidP="00C2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9" w:rsidRDefault="00C2752C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7F4"/>
    <w:multiLevelType w:val="hybridMultilevel"/>
    <w:tmpl w:val="9D10FC6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01B"/>
    <w:multiLevelType w:val="hybridMultilevel"/>
    <w:tmpl w:val="04348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45BC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2F32"/>
    <w:multiLevelType w:val="hybridMultilevel"/>
    <w:tmpl w:val="466646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6EA6323C"/>
    <w:multiLevelType w:val="hybridMultilevel"/>
    <w:tmpl w:val="EEA4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2C"/>
    <w:rsid w:val="00047139"/>
    <w:rsid w:val="0007238E"/>
    <w:rsid w:val="000F1F0E"/>
    <w:rsid w:val="001E39CC"/>
    <w:rsid w:val="002C12C2"/>
    <w:rsid w:val="00524569"/>
    <w:rsid w:val="00555FF7"/>
    <w:rsid w:val="005F0F96"/>
    <w:rsid w:val="006274CB"/>
    <w:rsid w:val="00655A60"/>
    <w:rsid w:val="006C067E"/>
    <w:rsid w:val="006E0514"/>
    <w:rsid w:val="006E3D74"/>
    <w:rsid w:val="006F5957"/>
    <w:rsid w:val="00717E79"/>
    <w:rsid w:val="007E1039"/>
    <w:rsid w:val="00872474"/>
    <w:rsid w:val="008746C3"/>
    <w:rsid w:val="00904A13"/>
    <w:rsid w:val="00974414"/>
    <w:rsid w:val="009C5CD8"/>
    <w:rsid w:val="00AD349D"/>
    <w:rsid w:val="00AE299A"/>
    <w:rsid w:val="00B91248"/>
    <w:rsid w:val="00C2752C"/>
    <w:rsid w:val="00CA3AB6"/>
    <w:rsid w:val="00DA1D10"/>
    <w:rsid w:val="00E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752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2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7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Konrad Superson</cp:lastModifiedBy>
  <cp:revision>10</cp:revision>
  <cp:lastPrinted>2019-07-29T13:11:00Z</cp:lastPrinted>
  <dcterms:created xsi:type="dcterms:W3CDTF">2019-06-28T08:16:00Z</dcterms:created>
  <dcterms:modified xsi:type="dcterms:W3CDTF">2019-08-01T06:46:00Z</dcterms:modified>
</cp:coreProperties>
</file>