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5A71F" w14:textId="77777777" w:rsidR="00E544B3" w:rsidRPr="00E544B3" w:rsidRDefault="00E544B3" w:rsidP="00E544B3">
      <w:pPr>
        <w:pStyle w:val="Bezodstpw"/>
        <w:jc w:val="center"/>
        <w:rPr>
          <w:rFonts w:ascii="Times New Roman" w:hAnsi="Times New Roman" w:cs="Times New Roman"/>
          <w:b/>
          <w:bCs/>
        </w:rPr>
      </w:pPr>
      <w:r w:rsidRPr="00E544B3">
        <w:rPr>
          <w:rFonts w:ascii="Times New Roman" w:hAnsi="Times New Roman" w:cs="Times New Roman"/>
          <w:b/>
          <w:bCs/>
        </w:rPr>
        <w:t>Ogłoszenie Burmistrza Annopola</w:t>
      </w:r>
    </w:p>
    <w:p w14:paraId="0158FE7F" w14:textId="2B010C66" w:rsidR="00E544B3" w:rsidRPr="00E544B3" w:rsidRDefault="00E544B3" w:rsidP="00E544B3">
      <w:pPr>
        <w:pStyle w:val="Bezodstpw"/>
        <w:jc w:val="center"/>
        <w:rPr>
          <w:rFonts w:ascii="Times New Roman" w:hAnsi="Times New Roman" w:cs="Times New Roman"/>
          <w:b/>
          <w:bCs/>
        </w:rPr>
      </w:pPr>
      <w:r w:rsidRPr="00E544B3">
        <w:rPr>
          <w:rFonts w:ascii="Times New Roman" w:hAnsi="Times New Roman" w:cs="Times New Roman"/>
          <w:b/>
          <w:bCs/>
        </w:rPr>
        <w:t xml:space="preserve">z dnia  </w:t>
      </w:r>
      <w:r w:rsidR="003654AD">
        <w:rPr>
          <w:rFonts w:ascii="Times New Roman" w:hAnsi="Times New Roman" w:cs="Times New Roman"/>
          <w:b/>
          <w:bCs/>
        </w:rPr>
        <w:t>4</w:t>
      </w:r>
      <w:r w:rsidRPr="00E544B3">
        <w:rPr>
          <w:rFonts w:ascii="Times New Roman" w:hAnsi="Times New Roman" w:cs="Times New Roman"/>
          <w:b/>
          <w:bCs/>
        </w:rPr>
        <w:t xml:space="preserve"> </w:t>
      </w:r>
      <w:r w:rsidR="003654AD">
        <w:rPr>
          <w:rFonts w:ascii="Times New Roman" w:hAnsi="Times New Roman" w:cs="Times New Roman"/>
          <w:b/>
          <w:bCs/>
        </w:rPr>
        <w:t>września</w:t>
      </w:r>
      <w:r w:rsidRPr="00E544B3">
        <w:rPr>
          <w:rFonts w:ascii="Times New Roman" w:hAnsi="Times New Roman" w:cs="Times New Roman"/>
          <w:b/>
          <w:bCs/>
        </w:rPr>
        <w:t xml:space="preserve"> 2025 roku</w:t>
      </w:r>
    </w:p>
    <w:p w14:paraId="4E280462" w14:textId="77777777" w:rsidR="00E544B3" w:rsidRPr="00E544B3" w:rsidRDefault="00E544B3" w:rsidP="00E544B3">
      <w:pPr>
        <w:jc w:val="center"/>
        <w:rPr>
          <w:rFonts w:ascii="Times New Roman" w:hAnsi="Times New Roman" w:cs="Times New Roman"/>
        </w:rPr>
      </w:pPr>
      <w:r w:rsidRPr="00E544B3">
        <w:rPr>
          <w:rFonts w:ascii="Times New Roman" w:hAnsi="Times New Roman" w:cs="Times New Roman"/>
        </w:rPr>
        <w:t>Burmistrz Annopola zgodnie art. 38, art.39, art. 156  ustawy z dnia 21 sierpnia 1997 r. o gospodarce nieruchomościami ( Dz. U. z 2024 r. poz. 1145 z późn. zm.) ogłasza</w:t>
      </w:r>
    </w:p>
    <w:p w14:paraId="703D10EC" w14:textId="62457467" w:rsidR="00E544B3" w:rsidRPr="00E544B3" w:rsidRDefault="003654AD" w:rsidP="00E544B3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I</w:t>
      </w:r>
      <w:r w:rsidR="00E544B3" w:rsidRPr="00E544B3">
        <w:rPr>
          <w:rFonts w:ascii="Times New Roman" w:hAnsi="Times New Roman" w:cs="Times New Roman"/>
          <w:b/>
          <w:bCs/>
          <w:u w:val="single"/>
        </w:rPr>
        <w:t>II przetarg ustny nieograniczony</w:t>
      </w:r>
    </w:p>
    <w:p w14:paraId="71BF138F" w14:textId="1D8F7AF9" w:rsidR="00E544B3" w:rsidRPr="00E544B3" w:rsidRDefault="00E544B3" w:rsidP="00E544B3">
      <w:pPr>
        <w:jc w:val="center"/>
        <w:rPr>
          <w:rFonts w:ascii="Times New Roman" w:hAnsi="Times New Roman" w:cs="Times New Roman"/>
        </w:rPr>
      </w:pPr>
      <w:r w:rsidRPr="00E544B3">
        <w:rPr>
          <w:rFonts w:ascii="Times New Roman" w:hAnsi="Times New Roman" w:cs="Times New Roman"/>
        </w:rPr>
        <w:t>na sprzedaż lokalu użytkowego nr 1 w budynku wielorodzinnym w Annopolu wraz z udziałem w nieruchomości wspólnej.</w:t>
      </w:r>
    </w:p>
    <w:p w14:paraId="4A5E4F75" w14:textId="246D56FC" w:rsidR="00E544B3" w:rsidRPr="00E544B3" w:rsidRDefault="00E544B3" w:rsidP="00E544B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544B3">
        <w:rPr>
          <w:rFonts w:ascii="Times New Roman" w:hAnsi="Times New Roman" w:cs="Times New Roman"/>
        </w:rPr>
        <w:t>Przedmiotem sprzedaży jest lokal użytkowy nr 1 o powierzchni 120,30 m</w:t>
      </w:r>
      <w:r w:rsidRPr="00E544B3">
        <w:rPr>
          <w:rFonts w:ascii="Times New Roman" w:hAnsi="Times New Roman" w:cs="Times New Roman"/>
          <w:vertAlign w:val="superscript"/>
        </w:rPr>
        <w:t>2</w:t>
      </w:r>
      <w:r w:rsidRPr="00E544B3">
        <w:rPr>
          <w:rFonts w:ascii="Times New Roman" w:hAnsi="Times New Roman" w:cs="Times New Roman"/>
        </w:rPr>
        <w:t xml:space="preserve"> usytuowany  w budynku położonym w Annopolu przy ul. Rynek 1 oraz udział w  nieruchomości gruntowej nr 1030 o powierzchni 0,0934 ha, wynoszący 121/2936 części, zapisany w księdze wieczystej LU1K/00059556/0. Lokal zlokalizowany jest na parterze budynku. </w:t>
      </w:r>
    </w:p>
    <w:p w14:paraId="1F1B14BF" w14:textId="77777777" w:rsidR="00E544B3" w:rsidRPr="00E544B3" w:rsidRDefault="00E544B3" w:rsidP="00E544B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544B3">
        <w:rPr>
          <w:rFonts w:ascii="Times New Roman" w:hAnsi="Times New Roman" w:cs="Times New Roman"/>
        </w:rPr>
        <w:t>Nieruchomość nie jest przedmiotem żadnych zobowiązań, wolna jest od praw i roszczeń osób trzecich.</w:t>
      </w:r>
    </w:p>
    <w:p w14:paraId="6CF7A3AC" w14:textId="77777777" w:rsidR="00E544B3" w:rsidRPr="00E544B3" w:rsidRDefault="00E544B3" w:rsidP="00E544B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544B3">
        <w:rPr>
          <w:rFonts w:ascii="Times New Roman" w:hAnsi="Times New Roman" w:cs="Times New Roman"/>
        </w:rPr>
        <w:t>Zgodnie z miejscowym planem zagospodarowania przestrzennego, teren oznaczony jest symbolem B 25 MW,U- teren zabudowy mieszkaniowej wielorodzinnej oraz zabudowy usługowej.</w:t>
      </w:r>
    </w:p>
    <w:p w14:paraId="734EF7D7" w14:textId="5ADD7FA5" w:rsidR="00E544B3" w:rsidRPr="00E544B3" w:rsidRDefault="00E544B3" w:rsidP="00E544B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544B3">
        <w:rPr>
          <w:rFonts w:ascii="Times New Roman" w:hAnsi="Times New Roman" w:cs="Times New Roman"/>
        </w:rPr>
        <w:t xml:space="preserve">Cena wywoławcza lokalu użytkowego ustalona do przetargu wynosi </w:t>
      </w:r>
      <w:r w:rsidRPr="00E544B3">
        <w:rPr>
          <w:rFonts w:ascii="Times New Roman" w:hAnsi="Times New Roman" w:cs="Times New Roman"/>
          <w:b/>
          <w:bCs/>
        </w:rPr>
        <w:t>379 000,00 zł</w:t>
      </w:r>
      <w:r w:rsidR="00ED0BD9">
        <w:rPr>
          <w:rFonts w:ascii="Times New Roman" w:hAnsi="Times New Roman" w:cs="Times New Roman"/>
          <w:b/>
          <w:bCs/>
        </w:rPr>
        <w:t xml:space="preserve"> netto</w:t>
      </w:r>
      <w:r w:rsidRPr="00E544B3">
        <w:rPr>
          <w:rFonts w:ascii="Times New Roman" w:hAnsi="Times New Roman" w:cs="Times New Roman"/>
        </w:rPr>
        <w:t xml:space="preserve"> (słownie: trzysta siedemdziesiąt dziewięć tysięcy złotych 00/100, w tym wartość ułamkowej części gruntu 3000,00 zł).</w:t>
      </w:r>
      <w:r w:rsidR="00775414">
        <w:rPr>
          <w:rFonts w:ascii="Times New Roman" w:hAnsi="Times New Roman" w:cs="Times New Roman"/>
        </w:rPr>
        <w:t xml:space="preserve"> </w:t>
      </w:r>
      <w:r w:rsidR="00ED0BD9">
        <w:rPr>
          <w:rFonts w:ascii="Times New Roman" w:hAnsi="Times New Roman" w:cs="Times New Roman"/>
        </w:rPr>
        <w:t xml:space="preserve">Do ceny nieruchomości doliczony zostanie podatek VAT </w:t>
      </w:r>
      <w:r w:rsidR="00775414">
        <w:rPr>
          <w:rFonts w:ascii="Times New Roman" w:hAnsi="Times New Roman" w:cs="Times New Roman"/>
        </w:rPr>
        <w:t xml:space="preserve">                      </w:t>
      </w:r>
      <w:r w:rsidR="00ED0BD9">
        <w:rPr>
          <w:rFonts w:ascii="Times New Roman" w:hAnsi="Times New Roman" w:cs="Times New Roman"/>
        </w:rPr>
        <w:t>w wysokości 23%, zgodnie z ustawą z dnia 11 marca 2004 r. o podatku od towarów i usług (Dz. U. z 2025r., poz. 775 z późn. zm.)</w:t>
      </w:r>
    </w:p>
    <w:p w14:paraId="3786E4C6" w14:textId="412CF288" w:rsidR="00E544B3" w:rsidRPr="00E544B3" w:rsidRDefault="00E544B3" w:rsidP="00E544B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E544B3">
        <w:rPr>
          <w:rFonts w:ascii="Times New Roman" w:hAnsi="Times New Roman" w:cs="Times New Roman"/>
          <w:b/>
          <w:bCs/>
        </w:rPr>
        <w:t xml:space="preserve">Przetarg przeprowadzony zostanie w </w:t>
      </w:r>
      <w:r w:rsidRPr="00E544B3">
        <w:rPr>
          <w:rFonts w:ascii="Times New Roman" w:hAnsi="Times New Roman" w:cs="Times New Roman"/>
          <w:b/>
          <w:bCs/>
          <w:u w:val="single"/>
        </w:rPr>
        <w:t>dniu  1</w:t>
      </w:r>
      <w:r w:rsidR="003654AD">
        <w:rPr>
          <w:rFonts w:ascii="Times New Roman" w:hAnsi="Times New Roman" w:cs="Times New Roman"/>
          <w:b/>
          <w:bCs/>
          <w:u w:val="single"/>
        </w:rPr>
        <w:t>3</w:t>
      </w:r>
      <w:r w:rsidRPr="00E544B3">
        <w:rPr>
          <w:rFonts w:ascii="Times New Roman" w:hAnsi="Times New Roman" w:cs="Times New Roman"/>
          <w:b/>
          <w:bCs/>
          <w:u w:val="single"/>
        </w:rPr>
        <w:t>.</w:t>
      </w:r>
      <w:r w:rsidR="003654AD">
        <w:rPr>
          <w:rFonts w:ascii="Times New Roman" w:hAnsi="Times New Roman" w:cs="Times New Roman"/>
          <w:b/>
          <w:bCs/>
          <w:u w:val="single"/>
        </w:rPr>
        <w:t>10</w:t>
      </w:r>
      <w:r w:rsidRPr="00E544B3">
        <w:rPr>
          <w:rFonts w:ascii="Times New Roman" w:hAnsi="Times New Roman" w:cs="Times New Roman"/>
          <w:b/>
          <w:bCs/>
          <w:u w:val="single"/>
        </w:rPr>
        <w:t>.2025 roku o godz. 9</w:t>
      </w:r>
      <w:r w:rsidRPr="00E544B3">
        <w:rPr>
          <w:rFonts w:ascii="Times New Roman" w:hAnsi="Times New Roman" w:cs="Times New Roman"/>
          <w:b/>
          <w:bCs/>
          <w:u w:val="single"/>
          <w:vertAlign w:val="superscript"/>
        </w:rPr>
        <w:t>00</w:t>
      </w:r>
      <w:r w:rsidRPr="00E544B3">
        <w:rPr>
          <w:rFonts w:ascii="Times New Roman" w:hAnsi="Times New Roman" w:cs="Times New Roman"/>
          <w:b/>
          <w:bCs/>
        </w:rPr>
        <w:t xml:space="preserve"> w siedzibie Urzędu Miejskiego w Annopolu ul. Rynek 1, sala nr 8.</w:t>
      </w:r>
    </w:p>
    <w:p w14:paraId="4D034889" w14:textId="3595CD40" w:rsidR="00E544B3" w:rsidRPr="00E544B3" w:rsidRDefault="00E544B3" w:rsidP="00E544B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E544B3">
        <w:rPr>
          <w:rFonts w:ascii="Times New Roman" w:hAnsi="Times New Roman" w:cs="Times New Roman"/>
        </w:rPr>
        <w:t xml:space="preserve">Warunkiem udziału w przetargu jest wpłacenie do dnia </w:t>
      </w:r>
      <w:r w:rsidR="003654AD" w:rsidRPr="003654AD">
        <w:rPr>
          <w:rFonts w:ascii="Times New Roman" w:hAnsi="Times New Roman" w:cs="Times New Roman"/>
          <w:b/>
          <w:bCs/>
        </w:rPr>
        <w:t>10</w:t>
      </w:r>
      <w:r w:rsidRPr="00E544B3">
        <w:rPr>
          <w:rFonts w:ascii="Times New Roman" w:hAnsi="Times New Roman" w:cs="Times New Roman"/>
          <w:b/>
          <w:bCs/>
        </w:rPr>
        <w:t>.</w:t>
      </w:r>
      <w:r w:rsidR="003654AD">
        <w:rPr>
          <w:rFonts w:ascii="Times New Roman" w:hAnsi="Times New Roman" w:cs="Times New Roman"/>
          <w:b/>
          <w:bCs/>
        </w:rPr>
        <w:t>10</w:t>
      </w:r>
      <w:r w:rsidRPr="00E544B3">
        <w:rPr>
          <w:rFonts w:ascii="Times New Roman" w:hAnsi="Times New Roman" w:cs="Times New Roman"/>
          <w:b/>
          <w:bCs/>
        </w:rPr>
        <w:t>.2025</w:t>
      </w:r>
      <w:r w:rsidRPr="00E544B3">
        <w:rPr>
          <w:rFonts w:ascii="Times New Roman" w:hAnsi="Times New Roman" w:cs="Times New Roman"/>
        </w:rPr>
        <w:t xml:space="preserve"> roku wadium w pieniądzu w wysokości </w:t>
      </w:r>
      <w:r w:rsidRPr="00E544B3">
        <w:rPr>
          <w:rFonts w:ascii="Times New Roman" w:hAnsi="Times New Roman" w:cs="Times New Roman"/>
          <w:b/>
          <w:bCs/>
          <w:u w:val="single"/>
        </w:rPr>
        <w:t>37 000,00 zł</w:t>
      </w:r>
      <w:r w:rsidRPr="00E544B3">
        <w:rPr>
          <w:rFonts w:ascii="Times New Roman" w:hAnsi="Times New Roman" w:cs="Times New Roman"/>
        </w:rPr>
        <w:t xml:space="preserve"> na konto Urzędu Miejskiego w Annopolu nr: 62 8717 1051 2011 1100 0824 0062 z dopiskiem „Wadium na zakup lokalu użytkowego”. </w:t>
      </w:r>
      <w:r w:rsidRPr="00E544B3">
        <w:rPr>
          <w:rFonts w:ascii="Times New Roman" w:hAnsi="Times New Roman" w:cs="Times New Roman"/>
          <w:b/>
          <w:bCs/>
        </w:rPr>
        <w:t>Za dokonanie wpłaty uważa się dzień wpływu środków pieniężnych na rachunek bankowy tutejszego Urzędu.</w:t>
      </w:r>
    </w:p>
    <w:p w14:paraId="120289FC" w14:textId="77777777" w:rsidR="00E544B3" w:rsidRPr="00E544B3" w:rsidRDefault="00E544B3" w:rsidP="00E544B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544B3">
        <w:rPr>
          <w:rFonts w:ascii="Times New Roman" w:hAnsi="Times New Roman" w:cs="Times New Roman"/>
        </w:rPr>
        <w:t>Wadium wpłacone przez uczestnika, który przetarg wygrał zostanie zaliczone na poczet ceny nabycia nieruchomości, a w przypadku uchylenia się od zawarcia umowy w wyznaczonym terminie nie podlega zwrotowi i przepada. Pozostałym uczestnikom zostanie niezwłocznie zwrócone, najpóźniej w ciągu 3 dni od dnia zakończenia przetargu na wskazane przez uczestnika konto.</w:t>
      </w:r>
    </w:p>
    <w:p w14:paraId="067456B3" w14:textId="77777777" w:rsidR="00E544B3" w:rsidRPr="00E544B3" w:rsidRDefault="00E544B3" w:rsidP="00E544B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544B3">
        <w:rPr>
          <w:rFonts w:ascii="Times New Roman" w:hAnsi="Times New Roman" w:cs="Times New Roman"/>
        </w:rPr>
        <w:t>Wszelkie koszty za sporządzenie aktu notarialnego oraz opłaty sądowe ponosi nabywca.</w:t>
      </w:r>
    </w:p>
    <w:p w14:paraId="382ED5D0" w14:textId="77777777" w:rsidR="00E544B3" w:rsidRPr="00E544B3" w:rsidRDefault="00E544B3" w:rsidP="00E544B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544B3">
        <w:rPr>
          <w:rFonts w:ascii="Times New Roman" w:hAnsi="Times New Roman" w:cs="Times New Roman"/>
        </w:rPr>
        <w:t>W dniu przetargu jego Uczestnicy zobowiązani są posiadać dokument tożsamości.</w:t>
      </w:r>
    </w:p>
    <w:p w14:paraId="77CD5CA8" w14:textId="77777777" w:rsidR="00E544B3" w:rsidRPr="00E544B3" w:rsidRDefault="00E544B3" w:rsidP="00E544B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544B3">
        <w:rPr>
          <w:rFonts w:ascii="Times New Roman" w:hAnsi="Times New Roman" w:cs="Times New Roman"/>
        </w:rPr>
        <w:t>W dniu przetargu mogą brać udział osoby fizyczne i prawne. Osoba, która reprezentuje w przetargu inną osobę musi okazać pełnomocnictwo w formie aktu notarialnego.</w:t>
      </w:r>
    </w:p>
    <w:p w14:paraId="1C689FE8" w14:textId="77777777" w:rsidR="00E544B3" w:rsidRPr="00E544B3" w:rsidRDefault="00E544B3" w:rsidP="00E544B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544B3">
        <w:rPr>
          <w:rFonts w:ascii="Times New Roman" w:hAnsi="Times New Roman" w:cs="Times New Roman"/>
        </w:rPr>
        <w:t>Burmistrz Annopola zastrzega sobie możliwość odwołania lub unieważnienia przetargu z ważnych przyczyn.</w:t>
      </w:r>
    </w:p>
    <w:p w14:paraId="74CB38F5" w14:textId="5D3EEEB3" w:rsidR="00E544B3" w:rsidRPr="00E544B3" w:rsidRDefault="003654AD" w:rsidP="00E544B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Drugi</w:t>
      </w:r>
      <w:r w:rsidR="00E544B3" w:rsidRPr="00E544B3">
        <w:rPr>
          <w:rFonts w:ascii="Times New Roman" w:hAnsi="Times New Roman" w:cs="Times New Roman"/>
        </w:rPr>
        <w:t xml:space="preserve"> przetarg odbył się </w:t>
      </w:r>
      <w:r>
        <w:rPr>
          <w:rFonts w:ascii="Times New Roman" w:hAnsi="Times New Roman" w:cs="Times New Roman"/>
        </w:rPr>
        <w:t>15.07.</w:t>
      </w:r>
      <w:r w:rsidR="00E544B3" w:rsidRPr="00E544B3">
        <w:rPr>
          <w:rFonts w:ascii="Times New Roman" w:hAnsi="Times New Roman" w:cs="Times New Roman"/>
        </w:rPr>
        <w:t>2025 r. i zakończył się wynikiem negatywnym.</w:t>
      </w:r>
    </w:p>
    <w:p w14:paraId="3354F941" w14:textId="77777777" w:rsidR="00E544B3" w:rsidRPr="00E544B3" w:rsidRDefault="00E544B3" w:rsidP="00E544B3">
      <w:pPr>
        <w:jc w:val="both"/>
        <w:rPr>
          <w:rFonts w:ascii="Times New Roman" w:hAnsi="Times New Roman" w:cs="Times New Roman"/>
        </w:rPr>
      </w:pPr>
      <w:r w:rsidRPr="00E544B3">
        <w:rPr>
          <w:rFonts w:ascii="Times New Roman" w:hAnsi="Times New Roman" w:cs="Times New Roman"/>
          <w:i/>
          <w:iCs/>
        </w:rPr>
        <w:t xml:space="preserve">Ogłoszenie zostało wywieszone na tablicy ogłoszeń w Urzędzie Miejskim w Annopolu, na tablicy ogłoszeń osiedla I w Annopolu, na stronie internetowej </w:t>
      </w:r>
      <w:hyperlink r:id="rId5" w:history="1">
        <w:r w:rsidRPr="00E544B3">
          <w:rPr>
            <w:rStyle w:val="Hipercze"/>
            <w:rFonts w:ascii="Times New Roman" w:hAnsi="Times New Roman" w:cs="Times New Roman"/>
            <w:i/>
            <w:iCs/>
            <w:color w:val="auto"/>
          </w:rPr>
          <w:t>www.annopol.info/aktualności/</w:t>
        </w:r>
      </w:hyperlink>
      <w:r w:rsidRPr="00E544B3">
        <w:rPr>
          <w:rFonts w:ascii="Times New Roman" w:hAnsi="Times New Roman" w:cs="Times New Roman"/>
          <w:i/>
          <w:iCs/>
          <w:u w:val="single"/>
        </w:rPr>
        <w:t>,</w:t>
      </w:r>
      <w:r w:rsidRPr="00E544B3">
        <w:rPr>
          <w:rFonts w:ascii="Times New Roman" w:hAnsi="Times New Roman" w:cs="Times New Roman"/>
          <w:i/>
          <w:iCs/>
        </w:rPr>
        <w:t xml:space="preserve"> w Biuletynie Informacji Publicznej </w:t>
      </w:r>
      <w:hyperlink r:id="rId6" w:history="1">
        <w:r w:rsidRPr="00E544B3">
          <w:rPr>
            <w:rStyle w:val="Hipercze"/>
            <w:rFonts w:ascii="Times New Roman" w:hAnsi="Times New Roman" w:cs="Times New Roman"/>
            <w:i/>
            <w:iCs/>
            <w:color w:val="auto"/>
          </w:rPr>
          <w:t>https://umannopol.bip.lubelskie.pl/index.php?id=6</w:t>
        </w:r>
      </w:hyperlink>
      <w:r w:rsidRPr="00E544B3">
        <w:rPr>
          <w:rFonts w:ascii="Times New Roman" w:hAnsi="Times New Roman" w:cs="Times New Roman"/>
          <w:i/>
          <w:iCs/>
        </w:rPr>
        <w:t xml:space="preserve"> oraz zamieszczono w Gazecie Powiatowej. </w:t>
      </w:r>
    </w:p>
    <w:p w14:paraId="5DEAFBF7" w14:textId="77777777" w:rsidR="00E544B3" w:rsidRDefault="00E544B3" w:rsidP="00E544B3">
      <w:pPr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8C38DD">
        <w:rPr>
          <w:rFonts w:ascii="Times New Roman" w:hAnsi="Times New Roman" w:cs="Times New Roman"/>
          <w:i/>
          <w:iCs/>
          <w:sz w:val="24"/>
          <w:szCs w:val="24"/>
        </w:rPr>
        <w:t xml:space="preserve">Klauzula informacyjna RODO znajduje się w Biuletynie Informacji Publicznej pod adresem: </w:t>
      </w:r>
      <w:hyperlink r:id="rId7" w:history="1">
        <w:r w:rsidRPr="008C38DD">
          <w:rPr>
            <w:rStyle w:val="Hipercze"/>
            <w:rFonts w:ascii="Times New Roman" w:hAnsi="Times New Roman" w:cs="Times New Roman"/>
            <w:i/>
            <w:iCs/>
            <w:color w:val="auto"/>
            <w:sz w:val="24"/>
            <w:szCs w:val="24"/>
          </w:rPr>
          <w:t>https://umannopol.bip.lubelskie.pl/index.php?id=732</w:t>
        </w:r>
      </w:hyperlink>
      <w:r w:rsidRPr="008C38DD">
        <w:rPr>
          <w:rFonts w:ascii="Times New Roman" w:hAnsi="Times New Roman" w:cs="Times New Roman"/>
          <w:i/>
          <w:iCs/>
          <w:sz w:val="24"/>
          <w:szCs w:val="24"/>
          <w:u w:val="single"/>
        </w:rPr>
        <w:t>.</w:t>
      </w:r>
    </w:p>
    <w:p w14:paraId="1AD12C44" w14:textId="77777777" w:rsidR="00E544B3" w:rsidRDefault="00E544B3" w:rsidP="00E544B3">
      <w:pPr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659BF801" w14:textId="77777777" w:rsidR="00BA136F" w:rsidRPr="00E544B3" w:rsidRDefault="00BA136F">
      <w:pPr>
        <w:rPr>
          <w:sz w:val="20"/>
          <w:szCs w:val="20"/>
        </w:rPr>
      </w:pPr>
    </w:p>
    <w:sectPr w:rsidR="00BA136F" w:rsidRPr="00E54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801470"/>
    <w:multiLevelType w:val="hybridMultilevel"/>
    <w:tmpl w:val="A002E7E6"/>
    <w:lvl w:ilvl="0" w:tplc="178257DC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594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4B3"/>
    <w:rsid w:val="00023060"/>
    <w:rsid w:val="002F0A35"/>
    <w:rsid w:val="003654AD"/>
    <w:rsid w:val="00775414"/>
    <w:rsid w:val="00834FD2"/>
    <w:rsid w:val="00A2725B"/>
    <w:rsid w:val="00AA5C41"/>
    <w:rsid w:val="00BA136F"/>
    <w:rsid w:val="00D015C9"/>
    <w:rsid w:val="00E04F6E"/>
    <w:rsid w:val="00E544B3"/>
    <w:rsid w:val="00EB178C"/>
    <w:rsid w:val="00ED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45D97"/>
  <w15:chartTrackingRefBased/>
  <w15:docId w15:val="{9AA4E540-7AB0-46D5-A752-32DBAE139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44B3"/>
  </w:style>
  <w:style w:type="paragraph" w:styleId="Nagwek1">
    <w:name w:val="heading 1"/>
    <w:basedOn w:val="Normalny"/>
    <w:next w:val="Normalny"/>
    <w:link w:val="Nagwek1Znak"/>
    <w:uiPriority w:val="9"/>
    <w:qFormat/>
    <w:rsid w:val="00E544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4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44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44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44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44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44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44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44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44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44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44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44B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44B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44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44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44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44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44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4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44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44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44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44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44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44B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44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44B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44B3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544B3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E544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mannopol.bip.lubelskie.pl/index.php?id=73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mannopol.bip.lubelskie.pl/index.php?id=6" TargetMode="External"/><Relationship Id="rId5" Type="http://schemas.openxmlformats.org/officeDocument/2006/relationships/hyperlink" Target="http://www.annopol.info/aktualno&#347;c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477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Dynek</dc:creator>
  <cp:keywords/>
  <dc:description/>
  <cp:lastModifiedBy>Natalia Dynek</cp:lastModifiedBy>
  <cp:revision>5</cp:revision>
  <cp:lastPrinted>2025-09-05T07:50:00Z</cp:lastPrinted>
  <dcterms:created xsi:type="dcterms:W3CDTF">2025-09-04T09:49:00Z</dcterms:created>
  <dcterms:modified xsi:type="dcterms:W3CDTF">2025-09-05T07:55:00Z</dcterms:modified>
</cp:coreProperties>
</file>