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019" w:rsidRDefault="00580019" w:rsidP="00580019">
      <w:pPr>
        <w:rPr>
          <w:sz w:val="52"/>
          <w:szCs w:val="52"/>
        </w:rPr>
      </w:pPr>
    </w:p>
    <w:p w:rsidR="00580019" w:rsidRDefault="00580019" w:rsidP="00580019">
      <w:pPr>
        <w:jc w:val="right"/>
        <w:rPr>
          <w:sz w:val="24"/>
        </w:rPr>
      </w:pPr>
    </w:p>
    <w:p w:rsidR="00580019" w:rsidRPr="000165DF" w:rsidRDefault="00580019" w:rsidP="00580019">
      <w:pPr>
        <w:spacing w:line="360" w:lineRule="auto"/>
        <w:rPr>
          <w:sz w:val="20"/>
        </w:rPr>
      </w:pPr>
      <w:r w:rsidRPr="000D5372">
        <w:rPr>
          <w:sz w:val="20"/>
        </w:rPr>
        <w:t>Wnioskodawca:</w:t>
      </w:r>
      <w:r>
        <w:rPr>
          <w:sz w:val="20"/>
        </w:rPr>
        <w:t xml:space="preserve">                                                                                                  </w:t>
      </w:r>
      <w:r>
        <w:rPr>
          <w:sz w:val="24"/>
        </w:rPr>
        <w:t xml:space="preserve">Annopol, </w:t>
      </w:r>
      <w:r w:rsidRPr="000D5372">
        <w:rPr>
          <w:sz w:val="16"/>
          <w:szCs w:val="16"/>
        </w:rPr>
        <w:t>.................</w:t>
      </w:r>
      <w:r>
        <w:rPr>
          <w:sz w:val="16"/>
          <w:szCs w:val="16"/>
        </w:rPr>
        <w:t>........................</w:t>
      </w:r>
      <w:r w:rsidRPr="000D5372">
        <w:rPr>
          <w:sz w:val="16"/>
          <w:szCs w:val="16"/>
        </w:rPr>
        <w:t>..............</w:t>
      </w:r>
    </w:p>
    <w:p w:rsidR="00580019" w:rsidRPr="000D5372" w:rsidRDefault="00580019" w:rsidP="00580019">
      <w:pPr>
        <w:tabs>
          <w:tab w:val="left" w:pos="3544"/>
        </w:tabs>
        <w:spacing w:line="480" w:lineRule="auto"/>
        <w:rPr>
          <w:sz w:val="16"/>
          <w:szCs w:val="16"/>
        </w:rPr>
      </w:pPr>
      <w:r w:rsidRPr="000D5372">
        <w:rPr>
          <w:sz w:val="16"/>
          <w:szCs w:val="16"/>
        </w:rPr>
        <w:t>...............................................</w:t>
      </w:r>
      <w:r>
        <w:rPr>
          <w:sz w:val="16"/>
          <w:szCs w:val="16"/>
        </w:rPr>
        <w:t>...................................</w:t>
      </w:r>
      <w:r w:rsidRPr="000D5372">
        <w:rPr>
          <w:sz w:val="16"/>
          <w:szCs w:val="16"/>
        </w:rPr>
        <w:t>........</w:t>
      </w:r>
    </w:p>
    <w:p w:rsidR="00580019" w:rsidRDefault="00580019" w:rsidP="000577DB">
      <w:pPr>
        <w:tabs>
          <w:tab w:val="left" w:pos="3544"/>
          <w:tab w:val="left" w:pos="4536"/>
        </w:tabs>
        <w:spacing w:line="480" w:lineRule="auto"/>
        <w:rPr>
          <w:sz w:val="16"/>
          <w:szCs w:val="16"/>
        </w:rPr>
      </w:pPr>
      <w:r w:rsidRPr="000D5372">
        <w:rPr>
          <w:sz w:val="16"/>
          <w:szCs w:val="16"/>
        </w:rPr>
        <w:t>...................................</w:t>
      </w:r>
      <w:r>
        <w:rPr>
          <w:sz w:val="16"/>
          <w:szCs w:val="16"/>
        </w:rPr>
        <w:t>.................................</w:t>
      </w:r>
      <w:r w:rsidRPr="000D5372">
        <w:rPr>
          <w:sz w:val="16"/>
          <w:szCs w:val="16"/>
        </w:rPr>
        <w:t xml:space="preserve">...................... </w:t>
      </w:r>
    </w:p>
    <w:p w:rsidR="00580019" w:rsidRPr="00301A02" w:rsidRDefault="00580019" w:rsidP="00580019">
      <w:pPr>
        <w:tabs>
          <w:tab w:val="left" w:pos="3402"/>
          <w:tab w:val="left" w:pos="3544"/>
          <w:tab w:val="left" w:pos="4536"/>
        </w:tabs>
        <w:spacing w:line="480" w:lineRule="auto"/>
        <w:rPr>
          <w:sz w:val="24"/>
          <w:szCs w:val="24"/>
        </w:rPr>
      </w:pPr>
      <w:r>
        <w:rPr>
          <w:sz w:val="16"/>
          <w:szCs w:val="16"/>
        </w:rPr>
        <w:t>………………………………………………….……….</w:t>
      </w:r>
      <w:r w:rsidRPr="00301A02">
        <w:rPr>
          <w:sz w:val="24"/>
          <w:szCs w:val="24"/>
        </w:rPr>
        <w:t xml:space="preserve">                          </w:t>
      </w:r>
    </w:p>
    <w:p w:rsidR="000577DB" w:rsidRDefault="000577DB" w:rsidP="000577DB">
      <w:pPr>
        <w:tabs>
          <w:tab w:val="left" w:pos="3544"/>
          <w:tab w:val="left" w:pos="3686"/>
          <w:tab w:val="left" w:pos="4820"/>
        </w:tabs>
        <w:rPr>
          <w:sz w:val="20"/>
        </w:rPr>
      </w:pPr>
      <w:r w:rsidRPr="000D5372">
        <w:rPr>
          <w:sz w:val="16"/>
          <w:szCs w:val="16"/>
        </w:rPr>
        <w:t>…………</w:t>
      </w:r>
      <w:r>
        <w:rPr>
          <w:sz w:val="16"/>
          <w:szCs w:val="16"/>
        </w:rPr>
        <w:t>…………..…………………………...…..</w:t>
      </w:r>
      <w:r w:rsidRPr="000D5372">
        <w:rPr>
          <w:sz w:val="16"/>
          <w:szCs w:val="16"/>
        </w:rPr>
        <w:t>……</w:t>
      </w:r>
    </w:p>
    <w:p w:rsidR="00580019" w:rsidRPr="000577DB" w:rsidRDefault="000577DB" w:rsidP="000577DB">
      <w:pPr>
        <w:tabs>
          <w:tab w:val="left" w:pos="3544"/>
          <w:tab w:val="left" w:pos="3686"/>
          <w:tab w:val="left" w:pos="4820"/>
        </w:tabs>
        <w:rPr>
          <w:sz w:val="24"/>
          <w:vertAlign w:val="superscript"/>
        </w:rPr>
      </w:pPr>
      <w:r>
        <w:rPr>
          <w:sz w:val="20"/>
        </w:rPr>
        <w:t xml:space="preserve">          </w:t>
      </w:r>
      <w:r w:rsidR="00895BF9">
        <w:rPr>
          <w:sz w:val="20"/>
        </w:rPr>
        <w:t xml:space="preserve">     </w:t>
      </w:r>
      <w:r>
        <w:rPr>
          <w:sz w:val="20"/>
        </w:rPr>
        <w:t xml:space="preserve">  </w:t>
      </w:r>
      <w:r w:rsidRPr="00895BF9">
        <w:rPr>
          <w:sz w:val="16"/>
          <w:szCs w:val="16"/>
        </w:rPr>
        <w:t>(nr telefonu/adres e-mail)</w:t>
      </w:r>
      <w:r>
        <w:rPr>
          <w:sz w:val="20"/>
          <w:vertAlign w:val="superscript"/>
        </w:rPr>
        <w:t>1)</w:t>
      </w:r>
    </w:p>
    <w:p w:rsidR="00580019" w:rsidRDefault="00580019" w:rsidP="00580019">
      <w:pPr>
        <w:tabs>
          <w:tab w:val="left" w:pos="4820"/>
        </w:tabs>
        <w:rPr>
          <w:b/>
          <w:sz w:val="24"/>
        </w:rPr>
      </w:pPr>
    </w:p>
    <w:p w:rsidR="00580019" w:rsidRDefault="00580019" w:rsidP="00580019">
      <w:pPr>
        <w:tabs>
          <w:tab w:val="left" w:pos="4536"/>
        </w:tabs>
        <w:rPr>
          <w:b/>
          <w:szCs w:val="28"/>
        </w:rPr>
      </w:pPr>
      <w:r>
        <w:rPr>
          <w:b/>
          <w:szCs w:val="28"/>
        </w:rPr>
        <w:tab/>
        <w:t xml:space="preserve">      Burmistrz Annopola</w:t>
      </w:r>
    </w:p>
    <w:p w:rsidR="00580019" w:rsidRDefault="00580019" w:rsidP="00580019">
      <w:pPr>
        <w:tabs>
          <w:tab w:val="left" w:pos="4536"/>
        </w:tabs>
        <w:rPr>
          <w:b/>
          <w:szCs w:val="28"/>
        </w:rPr>
      </w:pPr>
      <w:r>
        <w:rPr>
          <w:b/>
          <w:szCs w:val="28"/>
        </w:rPr>
        <w:tab/>
        <w:t xml:space="preserve">      Rynek 1</w:t>
      </w:r>
    </w:p>
    <w:p w:rsidR="00580019" w:rsidRPr="00D82964" w:rsidRDefault="00580019" w:rsidP="00580019">
      <w:pPr>
        <w:tabs>
          <w:tab w:val="left" w:pos="4536"/>
        </w:tabs>
        <w:rPr>
          <w:b/>
          <w:szCs w:val="28"/>
        </w:rPr>
      </w:pPr>
      <w:r>
        <w:rPr>
          <w:b/>
          <w:szCs w:val="28"/>
        </w:rPr>
        <w:tab/>
        <w:t xml:space="preserve">      23-235 Annopol</w:t>
      </w:r>
    </w:p>
    <w:p w:rsidR="00580019" w:rsidRDefault="00580019" w:rsidP="00580019">
      <w:pPr>
        <w:rPr>
          <w:b/>
          <w:sz w:val="24"/>
        </w:rPr>
      </w:pPr>
    </w:p>
    <w:p w:rsidR="00580019" w:rsidRDefault="00580019" w:rsidP="00580019">
      <w:pPr>
        <w:rPr>
          <w:b/>
          <w:sz w:val="24"/>
        </w:rPr>
      </w:pPr>
    </w:p>
    <w:p w:rsidR="002D672A" w:rsidRDefault="002D672A" w:rsidP="00580019">
      <w:pPr>
        <w:rPr>
          <w:b/>
          <w:sz w:val="24"/>
        </w:rPr>
      </w:pPr>
    </w:p>
    <w:p w:rsidR="002D672A" w:rsidRDefault="002D672A" w:rsidP="00580019">
      <w:pPr>
        <w:rPr>
          <w:b/>
          <w:sz w:val="24"/>
        </w:rPr>
      </w:pPr>
    </w:p>
    <w:p w:rsidR="00580019" w:rsidRDefault="00580019" w:rsidP="00580019">
      <w:pPr>
        <w:rPr>
          <w:sz w:val="24"/>
        </w:rPr>
      </w:pPr>
    </w:p>
    <w:p w:rsidR="00580019" w:rsidRPr="00580019" w:rsidRDefault="00580019" w:rsidP="00580019">
      <w:pPr>
        <w:pStyle w:val="Nagwek1"/>
        <w:rPr>
          <w:szCs w:val="28"/>
        </w:rPr>
      </w:pPr>
      <w:r w:rsidRPr="00580019">
        <w:rPr>
          <w:szCs w:val="28"/>
        </w:rPr>
        <w:t xml:space="preserve">W N I O S E K  </w:t>
      </w:r>
      <w:r>
        <w:rPr>
          <w:szCs w:val="28"/>
        </w:rPr>
        <w:t>O USTALENIE NUMERU PORZĄDKOWEGO</w:t>
      </w:r>
    </w:p>
    <w:p w:rsidR="00580019" w:rsidRDefault="00580019" w:rsidP="00580019">
      <w:pPr>
        <w:rPr>
          <w:sz w:val="24"/>
        </w:rPr>
      </w:pPr>
    </w:p>
    <w:p w:rsidR="00580019" w:rsidRDefault="00580019" w:rsidP="00580019">
      <w:pPr>
        <w:rPr>
          <w:sz w:val="24"/>
        </w:rPr>
      </w:pPr>
    </w:p>
    <w:p w:rsidR="00580019" w:rsidRPr="00671F0B" w:rsidRDefault="00580019" w:rsidP="00580019">
      <w:pPr>
        <w:rPr>
          <w:szCs w:val="28"/>
        </w:rPr>
      </w:pPr>
    </w:p>
    <w:p w:rsidR="00580019" w:rsidRDefault="00580019" w:rsidP="00580019">
      <w:pPr>
        <w:spacing w:line="360" w:lineRule="auto"/>
        <w:ind w:firstLine="851"/>
        <w:jc w:val="both"/>
        <w:rPr>
          <w:sz w:val="16"/>
          <w:szCs w:val="16"/>
        </w:rPr>
      </w:pPr>
      <w:r>
        <w:rPr>
          <w:szCs w:val="28"/>
        </w:rPr>
        <w:t>Wn</w:t>
      </w:r>
      <w:r w:rsidRPr="000D5372">
        <w:rPr>
          <w:szCs w:val="28"/>
        </w:rPr>
        <w:t xml:space="preserve">oszę o </w:t>
      </w:r>
      <w:r>
        <w:rPr>
          <w:szCs w:val="28"/>
        </w:rPr>
        <w:t xml:space="preserve">ustalenie </w:t>
      </w:r>
      <w:r w:rsidRPr="000D5372">
        <w:rPr>
          <w:szCs w:val="28"/>
        </w:rPr>
        <w:t xml:space="preserve">numeru porządkowego </w:t>
      </w:r>
      <w:r>
        <w:rPr>
          <w:b/>
          <w:szCs w:val="28"/>
        </w:rPr>
        <w:t>budynkowi</w:t>
      </w:r>
      <w:r w:rsidR="000577DB">
        <w:rPr>
          <w:b/>
          <w:szCs w:val="28"/>
        </w:rPr>
        <w:t>/budynkom</w:t>
      </w:r>
      <w:r w:rsidR="000577DB" w:rsidRPr="000577DB">
        <w:rPr>
          <w:szCs w:val="28"/>
          <w:vertAlign w:val="superscript"/>
        </w:rPr>
        <w:t>2)3)</w:t>
      </w:r>
      <w:r>
        <w:rPr>
          <w:sz w:val="16"/>
          <w:szCs w:val="16"/>
        </w:rPr>
        <w:t xml:space="preserve">                   .</w:t>
      </w:r>
      <w:r>
        <w:rPr>
          <w:szCs w:val="28"/>
        </w:rPr>
        <w:t>zlokalizowanemu</w:t>
      </w:r>
      <w:r w:rsidR="000577DB">
        <w:rPr>
          <w:szCs w:val="28"/>
        </w:rPr>
        <w:t>/-nym</w:t>
      </w:r>
      <w:r w:rsidR="000577DB">
        <w:rPr>
          <w:szCs w:val="28"/>
          <w:vertAlign w:val="superscript"/>
        </w:rPr>
        <w:t>3)</w:t>
      </w:r>
      <w:r w:rsidR="000577DB">
        <w:rPr>
          <w:szCs w:val="28"/>
        </w:rPr>
        <w:t xml:space="preserve"> w </w:t>
      </w:r>
      <w:r w:rsidRPr="000D5372">
        <w:rPr>
          <w:szCs w:val="28"/>
        </w:rPr>
        <w:t>miejscowości</w:t>
      </w:r>
      <w:r w:rsidRPr="000D5372">
        <w:rPr>
          <w:sz w:val="16"/>
          <w:szCs w:val="16"/>
        </w:rPr>
        <w:t>....................</w:t>
      </w:r>
      <w:r>
        <w:rPr>
          <w:sz w:val="16"/>
          <w:szCs w:val="16"/>
        </w:rPr>
        <w:t>.</w:t>
      </w:r>
      <w:r w:rsidRPr="000D5372">
        <w:rPr>
          <w:sz w:val="16"/>
          <w:szCs w:val="16"/>
        </w:rPr>
        <w:t>...................</w:t>
      </w:r>
      <w:r w:rsidR="000577DB">
        <w:rPr>
          <w:sz w:val="16"/>
          <w:szCs w:val="16"/>
        </w:rPr>
        <w:t>...........</w:t>
      </w:r>
      <w:r w:rsidRPr="000D5372">
        <w:rPr>
          <w:sz w:val="16"/>
          <w:szCs w:val="16"/>
        </w:rPr>
        <w:t>..........</w:t>
      </w:r>
      <w:r>
        <w:rPr>
          <w:sz w:val="16"/>
          <w:szCs w:val="16"/>
        </w:rPr>
        <w:t>......................</w:t>
      </w:r>
      <w:r w:rsidRPr="000D5372">
        <w:rPr>
          <w:sz w:val="16"/>
          <w:szCs w:val="16"/>
        </w:rPr>
        <w:t>.</w:t>
      </w:r>
      <w:r>
        <w:rPr>
          <w:sz w:val="16"/>
          <w:szCs w:val="16"/>
        </w:rPr>
        <w:t>......................</w:t>
      </w:r>
      <w:r w:rsidR="000577DB">
        <w:rPr>
          <w:sz w:val="16"/>
          <w:szCs w:val="16"/>
        </w:rPr>
        <w:t>.........</w:t>
      </w:r>
      <w:r>
        <w:rPr>
          <w:sz w:val="16"/>
          <w:szCs w:val="16"/>
        </w:rPr>
        <w:t>.</w:t>
      </w:r>
    </w:p>
    <w:p w:rsidR="00580019" w:rsidRDefault="00580019" w:rsidP="00580019">
      <w:pPr>
        <w:spacing w:line="360" w:lineRule="auto"/>
        <w:jc w:val="both"/>
        <w:rPr>
          <w:szCs w:val="28"/>
        </w:rPr>
      </w:pPr>
      <w:r>
        <w:rPr>
          <w:szCs w:val="28"/>
        </w:rPr>
        <w:t>na działce ewidencyjnej</w:t>
      </w:r>
      <w:r w:rsidRPr="00580019">
        <w:rPr>
          <w:sz w:val="16"/>
          <w:szCs w:val="16"/>
        </w:rPr>
        <w:t>……………………..</w:t>
      </w:r>
      <w:r w:rsidRPr="000D5372">
        <w:rPr>
          <w:szCs w:val="28"/>
        </w:rPr>
        <w:t xml:space="preserve"> </w:t>
      </w:r>
      <w:r>
        <w:rPr>
          <w:szCs w:val="28"/>
        </w:rPr>
        <w:t>w obrębie</w:t>
      </w:r>
      <w:r w:rsidRPr="000D5372">
        <w:rPr>
          <w:szCs w:val="28"/>
        </w:rPr>
        <w:t>:</w:t>
      </w:r>
      <w:r>
        <w:rPr>
          <w:szCs w:val="28"/>
        </w:rPr>
        <w:t xml:space="preserve"> </w:t>
      </w:r>
      <w:r>
        <w:rPr>
          <w:sz w:val="16"/>
          <w:szCs w:val="16"/>
        </w:rPr>
        <w:t>.....................................................................................</w:t>
      </w:r>
      <w:r w:rsidRPr="000165DF">
        <w:rPr>
          <w:sz w:val="16"/>
          <w:szCs w:val="16"/>
        </w:rPr>
        <w:t>...........</w:t>
      </w:r>
      <w:r>
        <w:rPr>
          <w:sz w:val="16"/>
          <w:szCs w:val="16"/>
        </w:rPr>
        <w:t xml:space="preserve"> </w:t>
      </w:r>
      <w:r w:rsidRPr="000165DF">
        <w:rPr>
          <w:szCs w:val="28"/>
        </w:rPr>
        <w:t>.</w:t>
      </w:r>
    </w:p>
    <w:p w:rsidR="00580019" w:rsidRPr="000D5372" w:rsidRDefault="00580019" w:rsidP="00580019">
      <w:pPr>
        <w:spacing w:line="360" w:lineRule="auto"/>
        <w:jc w:val="both"/>
        <w:rPr>
          <w:szCs w:val="28"/>
        </w:rPr>
      </w:pPr>
    </w:p>
    <w:p w:rsidR="00580019" w:rsidRDefault="00580019" w:rsidP="00580019">
      <w:pPr>
        <w:ind w:left="360"/>
        <w:jc w:val="both"/>
        <w:rPr>
          <w:sz w:val="24"/>
        </w:rPr>
      </w:pPr>
    </w:p>
    <w:p w:rsidR="00580019" w:rsidRDefault="00580019" w:rsidP="00580019">
      <w:pPr>
        <w:tabs>
          <w:tab w:val="left" w:pos="5954"/>
        </w:tabs>
        <w:ind w:firstLine="708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</w:t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580019" w:rsidRDefault="00580019" w:rsidP="00580019">
      <w:pPr>
        <w:tabs>
          <w:tab w:val="left" w:pos="5954"/>
        </w:tabs>
        <w:ind w:firstLine="708"/>
        <w:rPr>
          <w:b/>
          <w:sz w:val="24"/>
        </w:rPr>
      </w:pPr>
    </w:p>
    <w:p w:rsidR="00580019" w:rsidRDefault="00580019" w:rsidP="00580019">
      <w:pPr>
        <w:tabs>
          <w:tab w:val="left" w:pos="5954"/>
        </w:tabs>
        <w:rPr>
          <w:b/>
          <w:sz w:val="24"/>
        </w:rPr>
      </w:pPr>
    </w:p>
    <w:p w:rsidR="00580019" w:rsidRPr="000165DF" w:rsidRDefault="00580019" w:rsidP="00580019">
      <w:pPr>
        <w:tabs>
          <w:tab w:val="left" w:pos="5954"/>
        </w:tabs>
        <w:rPr>
          <w:b/>
          <w:sz w:val="16"/>
          <w:szCs w:val="16"/>
        </w:rPr>
      </w:pPr>
      <w:r>
        <w:rPr>
          <w:b/>
          <w:sz w:val="24"/>
        </w:rPr>
        <w:t xml:space="preserve">                                                                                       </w:t>
      </w:r>
      <w:r w:rsidRPr="000165DF">
        <w:rPr>
          <w:sz w:val="16"/>
          <w:szCs w:val="16"/>
        </w:rPr>
        <w:t>……………………</w:t>
      </w:r>
      <w:r>
        <w:rPr>
          <w:sz w:val="16"/>
          <w:szCs w:val="16"/>
        </w:rPr>
        <w:t>……………..</w:t>
      </w:r>
      <w:r w:rsidRPr="000165DF">
        <w:rPr>
          <w:sz w:val="16"/>
          <w:szCs w:val="16"/>
        </w:rPr>
        <w:t>………………………….</w:t>
      </w:r>
    </w:p>
    <w:p w:rsidR="00580019" w:rsidRPr="000577DB" w:rsidRDefault="00580019" w:rsidP="00580019">
      <w:pPr>
        <w:tabs>
          <w:tab w:val="left" w:pos="5954"/>
        </w:tabs>
        <w:ind w:firstLine="708"/>
        <w:rPr>
          <w:sz w:val="18"/>
          <w:szCs w:val="18"/>
          <w:vertAlign w:val="superscript"/>
        </w:rPr>
      </w:pPr>
      <w:r>
        <w:rPr>
          <w:b/>
          <w:sz w:val="24"/>
        </w:rPr>
        <w:tab/>
        <w:t xml:space="preserve">  </w:t>
      </w:r>
      <w:r>
        <w:rPr>
          <w:b/>
          <w:sz w:val="24"/>
        </w:rPr>
        <w:tab/>
      </w:r>
      <w:r w:rsidR="000577DB" w:rsidRPr="000577DB">
        <w:rPr>
          <w:sz w:val="18"/>
          <w:szCs w:val="18"/>
        </w:rPr>
        <w:t>(</w:t>
      </w:r>
      <w:r w:rsidRPr="000577DB">
        <w:rPr>
          <w:sz w:val="18"/>
          <w:szCs w:val="18"/>
        </w:rPr>
        <w:t>p</w:t>
      </w:r>
      <w:r w:rsidRPr="000165DF">
        <w:rPr>
          <w:sz w:val="18"/>
          <w:szCs w:val="18"/>
        </w:rPr>
        <w:t xml:space="preserve">odpis </w:t>
      </w:r>
      <w:r>
        <w:rPr>
          <w:sz w:val="18"/>
          <w:szCs w:val="18"/>
        </w:rPr>
        <w:t>wnioskodawcy</w:t>
      </w:r>
      <w:r w:rsidR="000577DB">
        <w:rPr>
          <w:sz w:val="18"/>
          <w:szCs w:val="18"/>
        </w:rPr>
        <w:t>)</w:t>
      </w:r>
      <w:r w:rsidR="000577DB">
        <w:rPr>
          <w:sz w:val="18"/>
          <w:szCs w:val="18"/>
          <w:vertAlign w:val="superscript"/>
        </w:rPr>
        <w:t>4)</w:t>
      </w:r>
    </w:p>
    <w:p w:rsidR="00580019" w:rsidRDefault="00580019" w:rsidP="00580019">
      <w:pPr>
        <w:rPr>
          <w:sz w:val="24"/>
        </w:rPr>
      </w:pPr>
    </w:p>
    <w:p w:rsidR="00580019" w:rsidRDefault="00580019" w:rsidP="00580019">
      <w:pPr>
        <w:rPr>
          <w:sz w:val="24"/>
        </w:rPr>
      </w:pPr>
    </w:p>
    <w:p w:rsidR="00580019" w:rsidRDefault="00580019" w:rsidP="00580019">
      <w:pPr>
        <w:rPr>
          <w:sz w:val="24"/>
        </w:rPr>
      </w:pPr>
    </w:p>
    <w:p w:rsidR="00580019" w:rsidRDefault="00580019" w:rsidP="00580019">
      <w:pPr>
        <w:rPr>
          <w:sz w:val="24"/>
        </w:rPr>
      </w:pPr>
    </w:p>
    <w:p w:rsidR="00580019" w:rsidRPr="00F92AA2" w:rsidRDefault="00580019" w:rsidP="00580019">
      <w:pPr>
        <w:rPr>
          <w:sz w:val="24"/>
        </w:rPr>
      </w:pPr>
      <w:r w:rsidRPr="00F92AA2">
        <w:rPr>
          <w:sz w:val="24"/>
        </w:rPr>
        <w:t>Załączniki:</w:t>
      </w:r>
    </w:p>
    <w:p w:rsidR="00580019" w:rsidRPr="00F92AA2" w:rsidRDefault="00580019" w:rsidP="00580019">
      <w:pPr>
        <w:rPr>
          <w:sz w:val="24"/>
        </w:rPr>
      </w:pPr>
    </w:p>
    <w:p w:rsidR="00580019" w:rsidRDefault="00580019" w:rsidP="0058001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pl-PL"/>
        </w:rPr>
        <w:drawing>
          <wp:inline distT="0" distB="0" distL="0" distR="0">
            <wp:extent cx="252095" cy="21145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1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92AA2">
        <w:rPr>
          <w:rFonts w:ascii="Times New Roman" w:hAnsi="Times New Roman"/>
          <w:sz w:val="20"/>
          <w:szCs w:val="20"/>
        </w:rPr>
        <w:t xml:space="preserve">Tytuł prawny potwierdzający własność lokalu: wypis aktu notarialnego </w:t>
      </w:r>
      <w:r w:rsidRPr="00F92AA2">
        <w:rPr>
          <w:rFonts w:ascii="Times New Roman" w:hAnsi="Times New Roman"/>
          <w:spacing w:val="-20"/>
          <w:sz w:val="20"/>
          <w:szCs w:val="20"/>
        </w:rPr>
        <w:t>Rep. A Nr</w:t>
      </w:r>
      <w:r w:rsidRPr="00F92AA2">
        <w:rPr>
          <w:rFonts w:ascii="Times New Roman" w:hAnsi="Times New Roman"/>
          <w:sz w:val="20"/>
          <w:szCs w:val="20"/>
        </w:rPr>
        <w:t>………………………...</w:t>
      </w:r>
      <w:r>
        <w:rPr>
          <w:rFonts w:ascii="Times New Roman" w:hAnsi="Times New Roman"/>
          <w:sz w:val="20"/>
          <w:szCs w:val="20"/>
        </w:rPr>
        <w:t>…….</w:t>
      </w:r>
      <w:r w:rsidRPr="00F92AA2">
        <w:rPr>
          <w:rFonts w:ascii="Times New Roman" w:hAnsi="Times New Roman"/>
          <w:sz w:val="20"/>
          <w:szCs w:val="20"/>
        </w:rPr>
        <w:t xml:space="preserve"> ;</w:t>
      </w:r>
    </w:p>
    <w:p w:rsidR="002D672A" w:rsidRPr="00F92AA2" w:rsidRDefault="002D672A" w:rsidP="0058001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580019" w:rsidRPr="00F92AA2" w:rsidRDefault="00580019" w:rsidP="00895BF9">
      <w:pPr>
        <w:pStyle w:val="Akapitzlist"/>
        <w:spacing w:after="0" w:line="480" w:lineRule="auto"/>
        <w:ind w:left="426" w:hanging="426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20"/>
          <w:szCs w:val="20"/>
          <w:lang w:eastAsia="pl-PL"/>
        </w:rPr>
        <w:drawing>
          <wp:inline distT="0" distB="0" distL="0" distR="0">
            <wp:extent cx="252095" cy="21145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1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92AA2">
        <w:rPr>
          <w:rFonts w:ascii="Times New Roman" w:hAnsi="Times New Roman"/>
          <w:sz w:val="20"/>
          <w:szCs w:val="20"/>
        </w:rPr>
        <w:t>Kopia mapy: …………</w:t>
      </w:r>
      <w:r w:rsidR="00895BF9">
        <w:rPr>
          <w:rFonts w:ascii="Times New Roman" w:hAnsi="Times New Roman"/>
          <w:sz w:val="20"/>
          <w:szCs w:val="20"/>
        </w:rPr>
        <w:t>……….</w:t>
      </w:r>
      <w:r w:rsidRPr="00F92AA2">
        <w:rPr>
          <w:rFonts w:ascii="Times New Roman" w:hAnsi="Times New Roman"/>
          <w:sz w:val="20"/>
          <w:szCs w:val="20"/>
        </w:rPr>
        <w:t>……………………………</w:t>
      </w:r>
      <w:r w:rsidR="00895BF9">
        <w:rPr>
          <w:rFonts w:ascii="Times New Roman" w:hAnsi="Times New Roman"/>
          <w:sz w:val="20"/>
          <w:szCs w:val="20"/>
        </w:rPr>
        <w:t>………………..</w:t>
      </w:r>
      <w:r w:rsidRPr="00F92AA2">
        <w:rPr>
          <w:rFonts w:ascii="Times New Roman" w:hAnsi="Times New Roman"/>
          <w:sz w:val="20"/>
          <w:szCs w:val="20"/>
        </w:rPr>
        <w:t xml:space="preserve">………………… na której kolorem </w:t>
      </w:r>
      <w:r w:rsidR="00895BF9">
        <w:rPr>
          <w:rFonts w:ascii="Times New Roman" w:hAnsi="Times New Roman"/>
          <w:sz w:val="20"/>
          <w:szCs w:val="20"/>
        </w:rPr>
        <w:t>…………………………………….</w:t>
      </w:r>
      <w:r w:rsidRPr="00F92AA2">
        <w:rPr>
          <w:rFonts w:ascii="Times New Roman" w:hAnsi="Times New Roman"/>
          <w:sz w:val="20"/>
          <w:szCs w:val="20"/>
        </w:rPr>
        <w:t>wyróżniono budynek będący przedmiotem wniosku.</w:t>
      </w:r>
    </w:p>
    <w:p w:rsidR="00895BF9" w:rsidRDefault="00895BF9"/>
    <w:p w:rsidR="002D672A" w:rsidRPr="000577DB" w:rsidRDefault="000577DB">
      <w:r>
        <w:rPr>
          <w:u w:val="single"/>
        </w:rPr>
        <w:t xml:space="preserve">                </w:t>
      </w:r>
    </w:p>
    <w:p w:rsidR="000577DB" w:rsidRPr="000577DB" w:rsidRDefault="000577DB" w:rsidP="000577DB">
      <w:pPr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  <w:r w:rsidRPr="000577DB">
        <w:rPr>
          <w:rFonts w:eastAsiaTheme="minorHAnsi"/>
          <w:sz w:val="16"/>
          <w:szCs w:val="16"/>
          <w:lang w:eastAsia="en-US"/>
        </w:rPr>
        <w:t xml:space="preserve">1) </w:t>
      </w:r>
      <w:r w:rsidR="00895BF9">
        <w:rPr>
          <w:rFonts w:eastAsiaTheme="minorHAnsi"/>
          <w:sz w:val="16"/>
          <w:szCs w:val="16"/>
          <w:lang w:eastAsia="en-US"/>
        </w:rPr>
        <w:t xml:space="preserve"> </w:t>
      </w:r>
      <w:r w:rsidRPr="000577DB">
        <w:rPr>
          <w:rFonts w:eastAsiaTheme="minorHAnsi"/>
          <w:sz w:val="16"/>
          <w:szCs w:val="16"/>
          <w:lang w:eastAsia="en-US"/>
        </w:rPr>
        <w:t>Dane nieobowiązkowe, przy czym ich podanie może ułatwić kontakt w celu rozpatrzenia wniosku i załatwienia sprawy.</w:t>
      </w:r>
    </w:p>
    <w:p w:rsidR="000577DB" w:rsidRPr="000577DB" w:rsidRDefault="000577DB" w:rsidP="00895BF9">
      <w:pPr>
        <w:autoSpaceDE w:val="0"/>
        <w:autoSpaceDN w:val="0"/>
        <w:adjustRightInd w:val="0"/>
        <w:ind w:left="284" w:hanging="284"/>
        <w:jc w:val="both"/>
        <w:rPr>
          <w:rFonts w:eastAsiaTheme="minorHAnsi"/>
          <w:sz w:val="16"/>
          <w:szCs w:val="16"/>
          <w:lang w:eastAsia="en-US"/>
        </w:rPr>
      </w:pPr>
      <w:r w:rsidRPr="000577DB">
        <w:rPr>
          <w:rFonts w:eastAsiaTheme="minorHAnsi"/>
          <w:sz w:val="16"/>
          <w:szCs w:val="16"/>
          <w:lang w:eastAsia="en-US"/>
        </w:rPr>
        <w:t xml:space="preserve">2) </w:t>
      </w:r>
      <w:r w:rsidR="00895BF9">
        <w:rPr>
          <w:rFonts w:eastAsiaTheme="minorHAnsi"/>
          <w:sz w:val="16"/>
          <w:szCs w:val="16"/>
          <w:lang w:eastAsia="en-US"/>
        </w:rPr>
        <w:t xml:space="preserve"> </w:t>
      </w:r>
      <w:r w:rsidRPr="000577DB">
        <w:rPr>
          <w:rFonts w:eastAsiaTheme="minorHAnsi"/>
          <w:sz w:val="16"/>
          <w:szCs w:val="16"/>
          <w:lang w:eastAsia="en-US"/>
        </w:rPr>
        <w:t>Jeżeli wniosek dotyczy więcej niż jednego budynku lub sytuacja w terenie nie wska</w:t>
      </w:r>
      <w:r w:rsidR="00895BF9">
        <w:rPr>
          <w:rFonts w:eastAsiaTheme="minorHAnsi"/>
          <w:sz w:val="16"/>
          <w:szCs w:val="16"/>
          <w:lang w:eastAsia="en-US"/>
        </w:rPr>
        <w:t xml:space="preserve">zuje jednoznacznie, któremu </w:t>
      </w:r>
      <w:r w:rsidRPr="000577DB">
        <w:rPr>
          <w:rFonts w:eastAsiaTheme="minorHAnsi"/>
          <w:sz w:val="16"/>
          <w:szCs w:val="16"/>
          <w:lang w:eastAsia="en-US"/>
        </w:rPr>
        <w:t xml:space="preserve">budynkowi ma zostać </w:t>
      </w:r>
      <w:r w:rsidR="00895BF9">
        <w:rPr>
          <w:rFonts w:eastAsiaTheme="minorHAnsi"/>
          <w:sz w:val="16"/>
          <w:szCs w:val="16"/>
          <w:lang w:eastAsia="en-US"/>
        </w:rPr>
        <w:t xml:space="preserve">    </w:t>
      </w:r>
      <w:r w:rsidRPr="000577DB">
        <w:rPr>
          <w:rFonts w:eastAsiaTheme="minorHAnsi"/>
          <w:sz w:val="16"/>
          <w:szCs w:val="16"/>
          <w:lang w:eastAsia="en-US"/>
        </w:rPr>
        <w:t>ustalony numer porządkowy – do wniosku należy dołączyć m</w:t>
      </w:r>
      <w:r w:rsidR="00895BF9">
        <w:rPr>
          <w:rFonts w:eastAsiaTheme="minorHAnsi"/>
          <w:sz w:val="16"/>
          <w:szCs w:val="16"/>
          <w:lang w:eastAsia="en-US"/>
        </w:rPr>
        <w:t xml:space="preserve">apę lub szkic z ich lokalizacją </w:t>
      </w:r>
      <w:r w:rsidRPr="000577DB">
        <w:rPr>
          <w:rFonts w:eastAsiaTheme="minorHAnsi"/>
          <w:sz w:val="16"/>
          <w:szCs w:val="16"/>
          <w:lang w:eastAsia="en-US"/>
        </w:rPr>
        <w:t>i oznaczeniem.</w:t>
      </w:r>
    </w:p>
    <w:p w:rsidR="000577DB" w:rsidRPr="000577DB" w:rsidRDefault="000577DB" w:rsidP="00895BF9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0577DB">
        <w:rPr>
          <w:rFonts w:eastAsiaTheme="minorHAnsi"/>
          <w:sz w:val="16"/>
          <w:szCs w:val="16"/>
          <w:lang w:eastAsia="en-US"/>
        </w:rPr>
        <w:t>3)</w:t>
      </w:r>
      <w:r w:rsidR="00895BF9">
        <w:rPr>
          <w:rFonts w:eastAsiaTheme="minorHAnsi"/>
          <w:sz w:val="16"/>
          <w:szCs w:val="16"/>
          <w:lang w:eastAsia="en-US"/>
        </w:rPr>
        <w:t xml:space="preserve"> </w:t>
      </w:r>
      <w:r w:rsidRPr="000577DB">
        <w:rPr>
          <w:rFonts w:eastAsiaTheme="minorHAnsi"/>
          <w:sz w:val="16"/>
          <w:szCs w:val="16"/>
          <w:lang w:eastAsia="en-US"/>
        </w:rPr>
        <w:t xml:space="preserve"> Niepotrzebne skreślić.</w:t>
      </w:r>
    </w:p>
    <w:p w:rsidR="002D672A" w:rsidRPr="00895BF9" w:rsidRDefault="000577DB" w:rsidP="00895BF9">
      <w:pPr>
        <w:autoSpaceDE w:val="0"/>
        <w:autoSpaceDN w:val="0"/>
        <w:adjustRightInd w:val="0"/>
        <w:ind w:left="284" w:hanging="284"/>
        <w:jc w:val="both"/>
        <w:rPr>
          <w:rFonts w:eastAsiaTheme="minorHAnsi"/>
          <w:sz w:val="16"/>
          <w:szCs w:val="16"/>
          <w:lang w:eastAsia="en-US"/>
        </w:rPr>
      </w:pPr>
      <w:r w:rsidRPr="000577DB">
        <w:rPr>
          <w:rFonts w:eastAsiaTheme="minorHAnsi"/>
          <w:sz w:val="16"/>
          <w:szCs w:val="16"/>
          <w:lang w:eastAsia="en-US"/>
        </w:rPr>
        <w:t xml:space="preserve">4) </w:t>
      </w:r>
      <w:r w:rsidR="00895BF9">
        <w:rPr>
          <w:rFonts w:eastAsiaTheme="minorHAnsi"/>
          <w:sz w:val="16"/>
          <w:szCs w:val="16"/>
          <w:lang w:eastAsia="en-US"/>
        </w:rPr>
        <w:t xml:space="preserve"> </w:t>
      </w:r>
      <w:r w:rsidRPr="000577DB">
        <w:rPr>
          <w:rFonts w:eastAsiaTheme="minorHAnsi"/>
          <w:sz w:val="16"/>
          <w:szCs w:val="16"/>
          <w:lang w:eastAsia="en-US"/>
        </w:rPr>
        <w:t>Podpis własnoręczny, a w przypadku składania wniosku w postaci elektronicznej: kwal</w:t>
      </w:r>
      <w:r w:rsidR="00895BF9">
        <w:rPr>
          <w:rFonts w:eastAsiaTheme="minorHAnsi"/>
          <w:sz w:val="16"/>
          <w:szCs w:val="16"/>
          <w:lang w:eastAsia="en-US"/>
        </w:rPr>
        <w:t xml:space="preserve">ifikowany podpis elektroniczny, </w:t>
      </w:r>
      <w:r w:rsidRPr="000577DB">
        <w:rPr>
          <w:rFonts w:eastAsiaTheme="minorHAnsi"/>
          <w:sz w:val="16"/>
          <w:szCs w:val="16"/>
          <w:lang w:eastAsia="en-US"/>
        </w:rPr>
        <w:t>podpis osobisty albo podpis zaufany.</w:t>
      </w:r>
    </w:p>
    <w:p w:rsidR="000577DB" w:rsidRDefault="000577DB" w:rsidP="00895BF9">
      <w:pPr>
        <w:jc w:val="both"/>
      </w:pPr>
    </w:p>
    <w:p w:rsidR="002D672A" w:rsidRPr="002D672A" w:rsidRDefault="002D672A" w:rsidP="002D672A">
      <w:pPr>
        <w:tabs>
          <w:tab w:val="num" w:pos="720"/>
        </w:tabs>
        <w:spacing w:line="360" w:lineRule="auto"/>
        <w:ind w:left="720" w:hanging="360"/>
        <w:jc w:val="center"/>
        <w:rPr>
          <w:b/>
          <w:bCs/>
        </w:rPr>
      </w:pPr>
      <w:r w:rsidRPr="002D672A">
        <w:rPr>
          <w:b/>
          <w:bCs/>
        </w:rPr>
        <w:t>Klauzula informacyjna</w:t>
      </w:r>
    </w:p>
    <w:p w:rsidR="002D672A" w:rsidRPr="00277C0E" w:rsidRDefault="002D672A" w:rsidP="002D672A">
      <w:pPr>
        <w:spacing w:before="120" w:after="120" w:line="360" w:lineRule="auto"/>
        <w:jc w:val="both"/>
        <w:rPr>
          <w:sz w:val="22"/>
          <w:szCs w:val="22"/>
        </w:rPr>
      </w:pPr>
      <w:r w:rsidRPr="00277C0E">
        <w:rPr>
          <w:sz w:val="22"/>
          <w:szCs w:val="22"/>
        </w:rPr>
        <w:t>Zgodnie z art. 13 ust. 1 i ust. 2 Rozporządzenia Parlamentu Europejskiego i Rady (UE) 2016/679 z dnia 27 kwietnia 2016 r. w sprawie ochrony osób fizycznych w związku  przetwarzaniem danych osobowych</w:t>
      </w:r>
      <w:r w:rsidRPr="00277C0E">
        <w:rPr>
          <w:sz w:val="22"/>
          <w:szCs w:val="22"/>
        </w:rPr>
        <w:br/>
        <w:t xml:space="preserve"> i w sprawie swobodnego przepływu takich danych oraz uchylenia dyrektywy 95/46/WE (ogólne rozporządzenie o ochronie danych) (</w:t>
      </w:r>
      <w:r w:rsidRPr="00277C0E">
        <w:rPr>
          <w:color w:val="212529"/>
          <w:sz w:val="22"/>
          <w:szCs w:val="22"/>
          <w:shd w:val="clear" w:color="auto" w:fill="FFFFFF"/>
        </w:rPr>
        <w:t>Dz. Urz. UE L 119 z 04.05.2016, str. 1, z późn. zm.</w:t>
      </w:r>
      <w:r w:rsidRPr="00277C0E">
        <w:rPr>
          <w:sz w:val="22"/>
          <w:szCs w:val="22"/>
        </w:rPr>
        <w:t>), dalej RODO, informuję, iż:</w:t>
      </w:r>
    </w:p>
    <w:p w:rsidR="002D672A" w:rsidRPr="00277C0E" w:rsidRDefault="002D672A" w:rsidP="002D672A">
      <w:pPr>
        <w:pStyle w:val="Akapitzlist"/>
        <w:numPr>
          <w:ilvl w:val="0"/>
          <w:numId w:val="2"/>
        </w:numPr>
        <w:spacing w:before="240" w:after="240" w:line="360" w:lineRule="auto"/>
        <w:ind w:left="284" w:hanging="284"/>
        <w:jc w:val="both"/>
        <w:rPr>
          <w:rFonts w:ascii="Times New Roman" w:hAnsi="Times New Roman"/>
        </w:rPr>
      </w:pPr>
      <w:r w:rsidRPr="00277C0E">
        <w:rPr>
          <w:rFonts w:ascii="Times New Roman" w:hAnsi="Times New Roman"/>
        </w:rPr>
        <w:t xml:space="preserve">Administratorem Pani/Pana Danych Osobowych jest Burmistrz Annopola z siedzibą ul. Rynek 1, </w:t>
      </w:r>
      <w:r w:rsidRPr="00277C0E">
        <w:rPr>
          <w:rFonts w:ascii="Times New Roman" w:hAnsi="Times New Roman"/>
        </w:rPr>
        <w:br/>
        <w:t xml:space="preserve">23-235 Annopol, tel. </w:t>
      </w:r>
      <w:r w:rsidRPr="00277C0E">
        <w:rPr>
          <w:rFonts w:ascii="Times New Roman" w:hAnsi="Times New Roman"/>
          <w:color w:val="222222"/>
          <w:shd w:val="clear" w:color="auto" w:fill="FFFFFF"/>
        </w:rPr>
        <w:t xml:space="preserve">15 861 30 61, e-mail: </w:t>
      </w:r>
      <w:hyperlink r:id="rId7" w:history="1">
        <w:r w:rsidRPr="00277C0E">
          <w:rPr>
            <w:rStyle w:val="Hipercze"/>
            <w:rFonts w:ascii="Times New Roman" w:hAnsi="Times New Roman"/>
          </w:rPr>
          <w:t>sekretariat@annopol.eurzad.eu</w:t>
        </w:r>
      </w:hyperlink>
      <w:r w:rsidRPr="00277C0E">
        <w:rPr>
          <w:rFonts w:ascii="Times New Roman" w:hAnsi="Times New Roman"/>
        </w:rPr>
        <w:t>.</w:t>
      </w:r>
    </w:p>
    <w:p w:rsidR="002D672A" w:rsidRPr="00277C0E" w:rsidRDefault="002D672A" w:rsidP="002D672A">
      <w:pPr>
        <w:pStyle w:val="Akapitzlist"/>
        <w:numPr>
          <w:ilvl w:val="0"/>
          <w:numId w:val="2"/>
        </w:numPr>
        <w:spacing w:before="240" w:line="360" w:lineRule="auto"/>
        <w:ind w:left="284" w:hanging="284"/>
        <w:jc w:val="both"/>
        <w:rPr>
          <w:rFonts w:ascii="Times New Roman" w:hAnsi="Times New Roman"/>
        </w:rPr>
      </w:pPr>
      <w:r w:rsidRPr="00277C0E">
        <w:rPr>
          <w:rFonts w:ascii="Times New Roman" w:hAnsi="Times New Roman"/>
        </w:rPr>
        <w:t xml:space="preserve">W sprawach dotyczących przetwarzania danych osobowych można kontaktować się z wyznaczonym Inspektorem Ochrony Danych poprzez email: </w:t>
      </w:r>
      <w:hyperlink r:id="rId8" w:history="1">
        <w:r w:rsidRPr="00277C0E">
          <w:rPr>
            <w:rStyle w:val="Hipercze"/>
            <w:rFonts w:ascii="Times New Roman" w:hAnsi="Times New Roman"/>
          </w:rPr>
          <w:t>iod@annopol.eurzad.eu</w:t>
        </w:r>
      </w:hyperlink>
      <w:r w:rsidRPr="00277C0E">
        <w:rPr>
          <w:rFonts w:ascii="Times New Roman" w:hAnsi="Times New Roman"/>
        </w:rPr>
        <w:t>.</w:t>
      </w:r>
    </w:p>
    <w:p w:rsidR="000073C5" w:rsidRPr="00277C0E" w:rsidRDefault="002D672A" w:rsidP="002D672A">
      <w:pPr>
        <w:pStyle w:val="Akapitzlist"/>
        <w:numPr>
          <w:ilvl w:val="0"/>
          <w:numId w:val="2"/>
        </w:numPr>
        <w:spacing w:before="240" w:line="360" w:lineRule="auto"/>
        <w:ind w:left="284" w:hanging="284"/>
        <w:jc w:val="both"/>
        <w:rPr>
          <w:rFonts w:ascii="Times New Roman" w:hAnsi="Times New Roman"/>
        </w:rPr>
      </w:pPr>
      <w:r w:rsidRPr="00277C0E">
        <w:rPr>
          <w:rFonts w:ascii="Times New Roman" w:hAnsi="Times New Roman"/>
        </w:rPr>
        <w:t xml:space="preserve">Pani/ Pana dane osobowe przetwarzane będą w celu </w:t>
      </w:r>
      <w:r w:rsidR="000073C5" w:rsidRPr="00277C0E">
        <w:rPr>
          <w:rFonts w:ascii="Times New Roman" w:hAnsi="Times New Roman"/>
        </w:rPr>
        <w:t xml:space="preserve">rozpatrzenia wniosku o </w:t>
      </w:r>
      <w:r w:rsidRPr="00277C0E">
        <w:rPr>
          <w:rFonts w:ascii="Times New Roman" w:hAnsi="Times New Roman"/>
        </w:rPr>
        <w:t xml:space="preserve">ustalenia numeru porządkowego </w:t>
      </w:r>
      <w:r w:rsidR="000073C5" w:rsidRPr="00277C0E">
        <w:rPr>
          <w:rFonts w:ascii="Times New Roman" w:hAnsi="Times New Roman"/>
        </w:rPr>
        <w:t xml:space="preserve">budynku </w:t>
      </w:r>
      <w:r w:rsidRPr="00277C0E">
        <w:rPr>
          <w:rFonts w:ascii="Times New Roman" w:hAnsi="Times New Roman"/>
        </w:rPr>
        <w:t xml:space="preserve"> na podstawie</w:t>
      </w:r>
      <w:r w:rsidR="000073C5" w:rsidRPr="00277C0E">
        <w:rPr>
          <w:rFonts w:ascii="Times New Roman" w:hAnsi="Times New Roman"/>
        </w:rPr>
        <w:t>:</w:t>
      </w:r>
    </w:p>
    <w:p w:rsidR="000073C5" w:rsidRPr="00277C0E" w:rsidRDefault="000073C5" w:rsidP="000073C5">
      <w:pPr>
        <w:pStyle w:val="Akapitzlist"/>
        <w:spacing w:before="240" w:line="360" w:lineRule="auto"/>
        <w:ind w:left="284"/>
        <w:jc w:val="both"/>
        <w:rPr>
          <w:rFonts w:ascii="Times New Roman" w:hAnsi="Times New Roman"/>
        </w:rPr>
      </w:pPr>
      <w:r w:rsidRPr="00277C0E">
        <w:rPr>
          <w:rFonts w:ascii="Times New Roman" w:hAnsi="Times New Roman"/>
        </w:rPr>
        <w:t xml:space="preserve">- </w:t>
      </w:r>
      <w:bookmarkStart w:id="0" w:name="_Hlk79654589"/>
      <w:r w:rsidRPr="00277C0E">
        <w:rPr>
          <w:rFonts w:ascii="Times New Roman" w:hAnsi="Times New Roman"/>
        </w:rPr>
        <w:t xml:space="preserve">art. 6 ust. 1 lit. c RODO </w:t>
      </w:r>
      <w:bookmarkEnd w:id="0"/>
      <w:r w:rsidRPr="00277C0E">
        <w:rPr>
          <w:rFonts w:ascii="Times New Roman" w:hAnsi="Times New Roman"/>
        </w:rPr>
        <w:t>– wypełnienie obowiązku prawnego ciążącego na administratorze w zw.</w:t>
      </w:r>
      <w:r w:rsidRPr="00277C0E">
        <w:rPr>
          <w:rFonts w:ascii="Times New Roman" w:hAnsi="Times New Roman"/>
        </w:rPr>
        <w:br/>
        <w:t xml:space="preserve"> z art 47a  u</w:t>
      </w:r>
      <w:r w:rsidR="002D672A" w:rsidRPr="00277C0E">
        <w:rPr>
          <w:rFonts w:ascii="Times New Roman" w:hAnsi="Times New Roman"/>
        </w:rPr>
        <w:t xml:space="preserve">stawy </w:t>
      </w:r>
      <w:r w:rsidRPr="00277C0E">
        <w:rPr>
          <w:rFonts w:ascii="Times New Roman" w:hAnsi="Times New Roman"/>
        </w:rPr>
        <w:t>z dnia 17 maja 1989 r. P</w:t>
      </w:r>
      <w:r w:rsidR="002D672A" w:rsidRPr="00277C0E">
        <w:rPr>
          <w:rFonts w:ascii="Times New Roman" w:hAnsi="Times New Roman"/>
        </w:rPr>
        <w:t xml:space="preserve">rawo geodezyjne i kartograficzne oraz Rozporządzenia Ministra </w:t>
      </w:r>
      <w:r w:rsidR="00BA1FF8" w:rsidRPr="00277C0E">
        <w:rPr>
          <w:rFonts w:ascii="Times New Roman" w:hAnsi="Times New Roman"/>
        </w:rPr>
        <w:t xml:space="preserve">Rozwoju, Pracy i Technologii z dnia 21 lipca 2021 </w:t>
      </w:r>
      <w:r w:rsidR="002D672A" w:rsidRPr="00277C0E">
        <w:rPr>
          <w:rFonts w:ascii="Times New Roman" w:hAnsi="Times New Roman"/>
        </w:rPr>
        <w:t>r. w sprawie ewidencji miejscowości, ulic i adresów</w:t>
      </w:r>
      <w:r w:rsidRPr="00277C0E">
        <w:rPr>
          <w:rFonts w:ascii="Times New Roman" w:hAnsi="Times New Roman"/>
        </w:rPr>
        <w:t>;</w:t>
      </w:r>
    </w:p>
    <w:p w:rsidR="000073C5" w:rsidRPr="00277C0E" w:rsidRDefault="000073C5" w:rsidP="000073C5">
      <w:pPr>
        <w:pStyle w:val="Akapitzlist"/>
        <w:spacing w:before="240" w:line="360" w:lineRule="auto"/>
        <w:ind w:left="284"/>
        <w:jc w:val="both"/>
        <w:rPr>
          <w:rFonts w:ascii="Times New Roman" w:hAnsi="Times New Roman"/>
        </w:rPr>
      </w:pPr>
      <w:r w:rsidRPr="00277C0E">
        <w:rPr>
          <w:rFonts w:ascii="Times New Roman" w:hAnsi="Times New Roman"/>
        </w:rPr>
        <w:t>- art. 6 ust. 1 lit. a RODO -  zgoda na przetwarzanie danych nie wynikających z przepisów prawa.</w:t>
      </w:r>
      <w:r w:rsidR="002D672A" w:rsidRPr="00277C0E">
        <w:rPr>
          <w:rFonts w:ascii="Times New Roman" w:hAnsi="Times New Roman"/>
        </w:rPr>
        <w:t xml:space="preserve"> </w:t>
      </w:r>
    </w:p>
    <w:p w:rsidR="000073C5" w:rsidRPr="00277C0E" w:rsidRDefault="000073C5" w:rsidP="000073C5">
      <w:pPr>
        <w:pStyle w:val="Akapitzlist"/>
        <w:numPr>
          <w:ilvl w:val="0"/>
          <w:numId w:val="2"/>
        </w:numPr>
        <w:spacing w:before="240" w:line="360" w:lineRule="auto"/>
        <w:ind w:left="284" w:hanging="284"/>
        <w:jc w:val="both"/>
        <w:rPr>
          <w:rFonts w:ascii="Times New Roman" w:hAnsi="Times New Roman"/>
        </w:rPr>
      </w:pPr>
      <w:r w:rsidRPr="00277C0E">
        <w:rPr>
          <w:rFonts w:ascii="Times New Roman" w:hAnsi="Times New Roman"/>
          <w:lang w:val="de-DE"/>
        </w:rPr>
        <w:t>Pan</w:t>
      </w:r>
      <w:r w:rsidRPr="00277C0E">
        <w:rPr>
          <w:rFonts w:ascii="Times New Roman" w:hAnsi="Times New Roman"/>
        </w:rPr>
        <w:t>i</w:t>
      </w:r>
      <w:r w:rsidRPr="00277C0E">
        <w:rPr>
          <w:rFonts w:ascii="Times New Roman" w:hAnsi="Times New Roman"/>
          <w:lang w:val="de-DE"/>
        </w:rPr>
        <w:t>/Pan</w:t>
      </w:r>
      <w:r w:rsidRPr="00277C0E">
        <w:rPr>
          <w:rFonts w:ascii="Times New Roman" w:hAnsi="Times New Roman"/>
        </w:rPr>
        <w:t>a</w:t>
      </w:r>
      <w:r w:rsidRPr="00277C0E">
        <w:rPr>
          <w:rFonts w:ascii="Times New Roman" w:hAnsi="Times New Roman"/>
          <w:lang w:val="de-DE"/>
        </w:rPr>
        <w:t xml:space="preserve"> dane osobowe zgromadzone w formie pisemnej będą przechowywane przez okres 50 lat zgodnie z klasyfikacją wynikającą z </w:t>
      </w:r>
      <w:r w:rsidRPr="00277C0E">
        <w:rPr>
          <w:rFonts w:ascii="Times New Roman" w:hAnsi="Times New Roman"/>
          <w:color w:val="000000"/>
          <w:shd w:val="clear" w:color="auto" w:fill="FFFFFF"/>
        </w:rPr>
        <w:t xml:space="preserve">Rozporządzenia Prezesa Rady Ministrów z dnia </w:t>
      </w:r>
      <w:r w:rsidRPr="00277C0E">
        <w:rPr>
          <w:rFonts w:ascii="Times New Roman" w:hAnsi="Times New Roman"/>
          <w:color w:val="000000"/>
          <w:spacing w:val="-6"/>
          <w:shd w:val="clear" w:color="auto" w:fill="FFFFFF"/>
        </w:rPr>
        <w:t xml:space="preserve">18 stycznia 2011 r. </w:t>
      </w:r>
      <w:r w:rsidRPr="00277C0E">
        <w:rPr>
          <w:rFonts w:ascii="Times New Roman" w:hAnsi="Times New Roman"/>
          <w:color w:val="000000"/>
          <w:shd w:val="clear" w:color="auto" w:fill="FFFFFF"/>
        </w:rPr>
        <w:t>w sprawie instrukcji kancelaryjnej, jednolitych rzeczowych wykazów akt oraz w sprawie organizacji</w:t>
      </w:r>
      <w:r w:rsidR="00277C0E">
        <w:rPr>
          <w:rFonts w:ascii="Times New Roman" w:hAnsi="Times New Roman"/>
          <w:color w:val="000000"/>
          <w:shd w:val="clear" w:color="auto" w:fill="FFFFFF"/>
        </w:rPr>
        <w:br/>
      </w:r>
      <w:r w:rsidRPr="00277C0E">
        <w:rPr>
          <w:rFonts w:ascii="Times New Roman" w:hAnsi="Times New Roman"/>
          <w:color w:val="000000"/>
          <w:shd w:val="clear" w:color="auto" w:fill="FFFFFF"/>
        </w:rPr>
        <w:t>i zakresu działania archiwów zakładowych.</w:t>
      </w:r>
    </w:p>
    <w:p w:rsidR="002D672A" w:rsidRPr="00277C0E" w:rsidRDefault="002D672A" w:rsidP="00706D78">
      <w:pPr>
        <w:pStyle w:val="Akapitzlist"/>
        <w:numPr>
          <w:ilvl w:val="0"/>
          <w:numId w:val="2"/>
        </w:numPr>
        <w:spacing w:before="240" w:line="360" w:lineRule="auto"/>
        <w:ind w:left="284" w:hanging="284"/>
        <w:jc w:val="both"/>
        <w:rPr>
          <w:rFonts w:ascii="Times New Roman" w:hAnsi="Times New Roman"/>
        </w:rPr>
      </w:pPr>
      <w:r w:rsidRPr="00277C0E">
        <w:rPr>
          <w:rFonts w:ascii="Times New Roman" w:hAnsi="Times New Roman"/>
        </w:rPr>
        <w:t>Odbiorcami Pani/Pana danych osobowych będą podmioty uprawnione do uzyskania danych osobowych na podstawie przepisów prawa oraz podmioty przetwarzające dane osobowe na podstawie zawartych umów z Administratorem.</w:t>
      </w:r>
    </w:p>
    <w:p w:rsidR="00706D78" w:rsidRPr="00277C0E" w:rsidRDefault="00706D78" w:rsidP="00706D78">
      <w:pPr>
        <w:pStyle w:val="Akapitzlist"/>
        <w:numPr>
          <w:ilvl w:val="0"/>
          <w:numId w:val="2"/>
        </w:numPr>
        <w:spacing w:before="240" w:line="360" w:lineRule="auto"/>
        <w:ind w:left="284" w:hanging="284"/>
        <w:jc w:val="both"/>
        <w:rPr>
          <w:rFonts w:ascii="Times New Roman" w:hAnsi="Times New Roman"/>
        </w:rPr>
      </w:pPr>
      <w:r w:rsidRPr="00277C0E">
        <w:rPr>
          <w:rFonts w:ascii="Times New Roman" w:hAnsi="Times New Roman"/>
        </w:rPr>
        <w:t xml:space="preserve">Posiada Pani/Pan prawo do żądania od Administratora dostępu do swoich danych osobowych, </w:t>
      </w:r>
      <w:r w:rsidRPr="00277C0E">
        <w:rPr>
          <w:rFonts w:ascii="Times New Roman" w:hAnsi="Times New Roman"/>
        </w:rPr>
        <w:br/>
        <w:t xml:space="preserve">ich sprostowania oraz ograniczenia przetwarzania. W przypadku, w którym przetwarzanie Pana/Pani danych odbywa się na podstawie zgody przysługuje Panu/Pani prawo do cofnięcia tej zgody </w:t>
      </w:r>
      <w:r w:rsidRPr="00277C0E">
        <w:rPr>
          <w:rFonts w:ascii="Times New Roman" w:hAnsi="Times New Roman"/>
        </w:rPr>
        <w:br/>
        <w:t xml:space="preserve">w dowolnym momencie, bez wpływu na zgodność z prawem przetwarzania, którego dokonano </w:t>
      </w:r>
      <w:r w:rsidRPr="00277C0E">
        <w:rPr>
          <w:rFonts w:ascii="Times New Roman" w:hAnsi="Times New Roman"/>
        </w:rPr>
        <w:br/>
        <w:t xml:space="preserve">na podstawie zgody przed jej cofnięciem. Żądanie wycofania zgody można kierować na adres </w:t>
      </w:r>
      <w:r w:rsidRPr="00277C0E">
        <w:rPr>
          <w:rFonts w:ascii="Times New Roman" w:hAnsi="Times New Roman"/>
        </w:rPr>
        <w:br/>
        <w:t xml:space="preserve">e-mailowy: </w:t>
      </w:r>
      <w:hyperlink r:id="rId9" w:history="1">
        <w:r w:rsidRPr="00277C0E">
          <w:rPr>
            <w:rStyle w:val="Hipercze"/>
            <w:rFonts w:ascii="Times New Roman" w:hAnsi="Times New Roman"/>
          </w:rPr>
          <w:t>iod@annopol.eurzad.eu</w:t>
        </w:r>
      </w:hyperlink>
      <w:r w:rsidRPr="00277C0E">
        <w:rPr>
          <w:rFonts w:ascii="Times New Roman" w:hAnsi="Times New Roman"/>
        </w:rPr>
        <w:t>.</w:t>
      </w:r>
    </w:p>
    <w:p w:rsidR="00706D78" w:rsidRDefault="00706D78" w:rsidP="00706D78">
      <w:pPr>
        <w:pStyle w:val="Akapitzlist"/>
        <w:numPr>
          <w:ilvl w:val="0"/>
          <w:numId w:val="2"/>
        </w:numPr>
        <w:spacing w:before="240" w:line="360" w:lineRule="auto"/>
        <w:ind w:left="284" w:hanging="284"/>
        <w:jc w:val="both"/>
        <w:rPr>
          <w:rFonts w:ascii="Times New Roman" w:hAnsi="Times New Roman"/>
        </w:rPr>
      </w:pPr>
      <w:r w:rsidRPr="00277C0E">
        <w:rPr>
          <w:rFonts w:ascii="Times New Roman" w:hAnsi="Times New Roman"/>
        </w:rPr>
        <w:t>Posiada Pani/Pan prawo wniesienia skargi do organu nadzorczego, którym jest Prezes Urzędu Ochrony Danych Osobowych z siedzibą ul. Stawki 2, 00-193 Warszawa.</w:t>
      </w:r>
    </w:p>
    <w:p w:rsidR="00FC312E" w:rsidRPr="00FC312E" w:rsidRDefault="00FC312E" w:rsidP="00FC312E">
      <w:pPr>
        <w:pStyle w:val="Akapitzlist"/>
        <w:numPr>
          <w:ilvl w:val="0"/>
          <w:numId w:val="2"/>
        </w:numPr>
        <w:spacing w:before="240" w:line="360" w:lineRule="auto"/>
        <w:ind w:left="284" w:hanging="284"/>
        <w:jc w:val="both"/>
        <w:rPr>
          <w:rFonts w:ascii="Times New Roman" w:hAnsi="Times New Roman"/>
        </w:rPr>
      </w:pPr>
      <w:r w:rsidRPr="00FC312E">
        <w:rPr>
          <w:rFonts w:ascii="Times New Roman" w:hAnsi="Times New Roman"/>
        </w:rPr>
        <w:t xml:space="preserve">Podanie przez Panią/Pana danych osobowych w zakresie wymaganym ustawodawstwem jest obligatoryjne. Konsekwencją niepodania danych osobowych będzie brak </w:t>
      </w:r>
      <w:r w:rsidR="001564E5">
        <w:rPr>
          <w:rFonts w:ascii="Times New Roman" w:hAnsi="Times New Roman"/>
        </w:rPr>
        <w:t>możliwości wydania zawiadomienia</w:t>
      </w:r>
      <w:bookmarkStart w:id="1" w:name="_GoBack"/>
      <w:bookmarkEnd w:id="1"/>
      <w:r w:rsidRPr="00FC312E">
        <w:rPr>
          <w:rFonts w:ascii="Times New Roman" w:hAnsi="Times New Roman"/>
        </w:rPr>
        <w:t>. Podanie danych nie wynikających z przepisów prawa jest dobrowolne i ich niepodanie nie ma wpływu na załatwienie sprawy.</w:t>
      </w:r>
    </w:p>
    <w:p w:rsidR="002D672A" w:rsidRDefault="002D672A" w:rsidP="00FC312E">
      <w:pPr>
        <w:spacing w:before="240" w:line="360" w:lineRule="auto"/>
        <w:jc w:val="both"/>
      </w:pPr>
    </w:p>
    <w:sectPr w:rsidR="002D672A" w:rsidSect="000D5372">
      <w:pgSz w:w="11906" w:h="16838"/>
      <w:pgMar w:top="567" w:right="1134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5061_"/>
      </v:shape>
    </w:pict>
  </w:numPicBullet>
  <w:abstractNum w:abstractNumId="0">
    <w:nsid w:val="01C06215"/>
    <w:multiLevelType w:val="hybridMultilevel"/>
    <w:tmpl w:val="CACEE380"/>
    <w:lvl w:ilvl="0" w:tplc="BE9E6A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3D7066"/>
    <w:multiLevelType w:val="hybridMultilevel"/>
    <w:tmpl w:val="34667B1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4A5DA8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9E6D7F"/>
    <w:multiLevelType w:val="hybridMultilevel"/>
    <w:tmpl w:val="E8023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019"/>
    <w:rsid w:val="000073C5"/>
    <w:rsid w:val="000577DB"/>
    <w:rsid w:val="001564E5"/>
    <w:rsid w:val="00277C0E"/>
    <w:rsid w:val="002D672A"/>
    <w:rsid w:val="002F0EB7"/>
    <w:rsid w:val="00580019"/>
    <w:rsid w:val="00706D78"/>
    <w:rsid w:val="00895BF9"/>
    <w:rsid w:val="00BA1FF8"/>
    <w:rsid w:val="00EF5683"/>
    <w:rsid w:val="00FC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0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80019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8001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8001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0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019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2D67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0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80019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8001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8001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0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019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2D67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nnopol.eurzad.e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ekretariat@annopol.eurzad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annopol.eurzad.e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704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11</cp:revision>
  <cp:lastPrinted>2021-08-11T12:03:00Z</cp:lastPrinted>
  <dcterms:created xsi:type="dcterms:W3CDTF">2021-08-11T11:50:00Z</dcterms:created>
  <dcterms:modified xsi:type="dcterms:W3CDTF">2021-08-12T10:17:00Z</dcterms:modified>
</cp:coreProperties>
</file>