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FF" w:rsidRDefault="002D49FF" w:rsidP="002D49FF">
      <w:pPr>
        <w:jc w:val="center"/>
        <w:rPr>
          <w:b/>
          <w:sz w:val="28"/>
          <w:szCs w:val="28"/>
        </w:rPr>
      </w:pPr>
    </w:p>
    <w:p w:rsidR="002D49FF" w:rsidRDefault="002D49FF" w:rsidP="002D49FF">
      <w:pPr>
        <w:jc w:val="center"/>
        <w:rPr>
          <w:b/>
          <w:sz w:val="28"/>
          <w:szCs w:val="28"/>
        </w:rPr>
      </w:pPr>
    </w:p>
    <w:p w:rsidR="00BF094D" w:rsidRPr="00BF094D" w:rsidRDefault="00BF094D" w:rsidP="002D49FF">
      <w:pPr>
        <w:jc w:val="center"/>
        <w:rPr>
          <w:b/>
          <w:sz w:val="28"/>
          <w:szCs w:val="28"/>
        </w:rPr>
      </w:pPr>
      <w:r w:rsidRPr="00BF094D">
        <w:rPr>
          <w:b/>
          <w:sz w:val="28"/>
          <w:szCs w:val="28"/>
        </w:rPr>
        <w:t>FORMULARZ UCZESTNICTWA</w:t>
      </w:r>
    </w:p>
    <w:p w:rsidR="00BF094D" w:rsidRDefault="00BF094D" w:rsidP="002D49FF">
      <w:pPr>
        <w:jc w:val="center"/>
      </w:pPr>
      <w:r>
        <w:t>W</w:t>
      </w:r>
      <w:r w:rsidRPr="00DC139E">
        <w:rPr>
          <w:b/>
          <w:color w:val="1F497D" w:themeColor="text2"/>
        </w:rPr>
        <w:t xml:space="preserve"> II MISTRZOSTWACH KASZUB HOBBY HORSE - DZIEMIANY </w:t>
      </w:r>
      <w:r w:rsidRPr="00DC139E">
        <w:rPr>
          <w:b/>
          <w:color w:val="1F497D" w:themeColor="text2"/>
        </w:rPr>
        <w:br/>
      </w:r>
      <w:r>
        <w:t>KONKURENCJA ZAWODY SKOKOWE NA CZAS (POTĘGA SKOKU)</w:t>
      </w:r>
    </w:p>
    <w:p w:rsidR="00BF094D" w:rsidRDefault="00BF094D" w:rsidP="002D49FF">
      <w:pPr>
        <w:jc w:val="center"/>
      </w:pPr>
      <w:r>
        <w:t>DANE UCZESTNIKA</w:t>
      </w:r>
    </w:p>
    <w:p w:rsidR="00BF094D" w:rsidRDefault="00BF094D" w:rsidP="002D49FF">
      <w:pPr>
        <w:jc w:val="center"/>
      </w:pPr>
      <w:r>
        <w:t>1. IMIĘ i NAZWISKO UCZESTNIKA: ………………………………………………………......................</w:t>
      </w:r>
    </w:p>
    <w:p w:rsidR="00BF094D" w:rsidRDefault="00BF094D" w:rsidP="002D49FF">
      <w:pPr>
        <w:jc w:val="center"/>
      </w:pPr>
      <w:r>
        <w:t>2. KATEGORIA WIEKOWA: 6 – 8 lat ; 9 – 10 lat;  11 – 12 lat</w:t>
      </w:r>
    </w:p>
    <w:p w:rsidR="00BF094D" w:rsidRDefault="00BF094D" w:rsidP="002D49FF">
      <w:pPr>
        <w:jc w:val="center"/>
      </w:pPr>
      <w:r>
        <w:t>3. ADRES ZAMIESZKANIA: ……………………………………………………..…………………………………</w:t>
      </w:r>
    </w:p>
    <w:p w:rsidR="00BF094D" w:rsidRDefault="00BF094D" w:rsidP="002D49FF">
      <w:pPr>
        <w:jc w:val="center"/>
      </w:pPr>
      <w:r>
        <w:t>4. NUMER TELEFONU RODZICA LUB INNEGO OPIEKUNA PRAWNEGO: …………………………..</w:t>
      </w:r>
    </w:p>
    <w:p w:rsidR="00BF094D" w:rsidRDefault="00BF094D" w:rsidP="002D49FF">
      <w:pPr>
        <w:jc w:val="center"/>
      </w:pPr>
      <w:r>
        <w:t xml:space="preserve">5. ADRES E-MAIL RODZICA LUB INNEGO OPIEKUNA PRAWNEGO: ……………………………. Oświadczam, że zapoznałam </w:t>
      </w:r>
      <w:proofErr w:type="spellStart"/>
      <w:r>
        <w:t>(-em</w:t>
      </w:r>
      <w:proofErr w:type="spellEnd"/>
      <w:r>
        <w:t>) się z Regulaminem II MISTRZOSTW KASZUB HOBBY HORSE DZIENIANY i akceptuję jego postanowienia. Wyrażam zgodę na przetwarzanie moich danych osobowych dla potrzeb realizacji postanowień II MISTRZOSTW MAZOWSZA HOBBY HORSE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BF094D" w:rsidRDefault="00BF094D" w:rsidP="002D49FF">
      <w:pPr>
        <w:pStyle w:val="Akapitzlist"/>
        <w:jc w:val="center"/>
      </w:pPr>
    </w:p>
    <w:p w:rsidR="00BF094D" w:rsidRDefault="00BF094D" w:rsidP="002D49FF">
      <w:pPr>
        <w:jc w:val="center"/>
      </w:pPr>
      <w:r>
        <w:t>..........................................................................................</w:t>
      </w:r>
    </w:p>
    <w:p w:rsidR="00BF094D" w:rsidRDefault="00BF094D" w:rsidP="002D49FF">
      <w:pPr>
        <w:jc w:val="center"/>
      </w:pPr>
      <w:r>
        <w:t>Data i czytelny podpis Uczestnika</w:t>
      </w:r>
    </w:p>
    <w:p w:rsidR="00BF094D" w:rsidRDefault="00BF094D" w:rsidP="002D49FF">
      <w:pPr>
        <w:pStyle w:val="Akapitzlist"/>
        <w:jc w:val="center"/>
      </w:pPr>
    </w:p>
    <w:p w:rsidR="00BF094D" w:rsidRDefault="00BF094D" w:rsidP="002D49FF">
      <w:pPr>
        <w:jc w:val="center"/>
      </w:pPr>
      <w:r>
        <w:t>………………………………………………………………………………………………..</w:t>
      </w:r>
    </w:p>
    <w:p w:rsidR="00BF094D" w:rsidRDefault="00BF094D" w:rsidP="002D49FF">
      <w:pPr>
        <w:jc w:val="center"/>
      </w:pPr>
      <w:r>
        <w:t>Data i czytelny podpis Rodzica /Opiekuna prawnego</w:t>
      </w: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pStyle w:val="Akapitzlist"/>
        <w:jc w:val="center"/>
      </w:pPr>
    </w:p>
    <w:p w:rsidR="00BF094D" w:rsidRDefault="00BF094D" w:rsidP="002D49FF">
      <w:pPr>
        <w:jc w:val="center"/>
      </w:pPr>
      <w:r w:rsidRPr="002D49FF">
        <w:rPr>
          <w:b/>
        </w:rPr>
        <w:lastRenderedPageBreak/>
        <w:t>Klauzula informacyjna</w:t>
      </w:r>
      <w:r w:rsidR="002D49FF">
        <w:rPr>
          <w:b/>
        </w:rPr>
        <w:br/>
      </w:r>
      <w:r w:rsidR="002D49FF">
        <w:br/>
      </w:r>
      <w:r>
        <w:t xml:space="preserve">1. Dane osobowe uczestników II MISTRZOSTW KASZUB HOBBY HORSE (dalej MISTRZOSTWA) będą przetwarzane zgodnie z Rozporządzeniem Parlamentu Europejskiego i Rady (UE) 2016/679 z dnia 27 kwietnia 2016 r. w sprawie ochrony osób fizycznych w związku z przetwarzaniem danych osobowych i w sprawie swobodnego przepływu takich danych oraz uchylenia dyrektywy 95/46/WE (RODO) - ogólne rozporządzenie o ochronie danych. 2 </w:t>
      </w:r>
      <w:proofErr w:type="spellStart"/>
      <w:r>
        <w:t>2</w:t>
      </w:r>
      <w:proofErr w:type="spellEnd"/>
      <w:r>
        <w:t>. Administratorem danych osobowych pozyskanych w trakcie realizacji i obsługi konkursu jest Ośrodek Kultury w Dziemianach, ul. 8 g</w:t>
      </w:r>
      <w:r w:rsidR="002D49FF">
        <w:t xml:space="preserve">o marca 14,83-425 Dziemianach, </w:t>
      </w:r>
      <w:r>
        <w:t xml:space="preserve">wpisane do Rejestru Instytucji Kultury pod numerem </w:t>
      </w:r>
      <w:r w:rsidRPr="009B1633">
        <w:rPr>
          <w:color w:val="FF0000"/>
        </w:rPr>
        <w:t>20/99,</w:t>
      </w:r>
    </w:p>
    <w:p w:rsidR="00BF094D" w:rsidRDefault="00BF094D" w:rsidP="002D49FF">
      <w:pPr>
        <w:jc w:val="center"/>
      </w:pPr>
      <w:r>
        <w:t xml:space="preserve">3. Administrator powołał Inspektora Danych Osobowych. </w:t>
      </w:r>
      <w:r w:rsidRPr="009B1633">
        <w:rPr>
          <w:color w:val="FF0000"/>
        </w:rPr>
        <w:t>Kontakt dpo@mwmskansen.pl</w:t>
      </w:r>
      <w:r>
        <w:t>, 24 275 28 83 4. Dane osobowe przetwarzane będą w celach i zakresie niezbędnym do realizacji postanowień zawartych w Regulaminie konkursu oraz wykonania przez Administratora prawnie uzasadnionych obowiązków dla celów: marketingowych, promocyjnych, reklamowych, sprawozdawczych i archiwizacyjnych związanych z przeprowadzeniem konkursu.</w:t>
      </w:r>
    </w:p>
    <w:p w:rsidR="00BF094D" w:rsidRDefault="00BF094D" w:rsidP="002D49FF">
      <w:pPr>
        <w:jc w:val="center"/>
      </w:pPr>
      <w:r>
        <w:t>5. Uczestnik ma prawo dostępu do treści swoich danych osobowych oraz prawo ich sprostowania, usunięcia, prawo wniesienia sprzeciwu oraz skargi do organu nadzorczego,</w:t>
      </w:r>
    </w:p>
    <w:p w:rsidR="00BF094D" w:rsidRDefault="00BF094D" w:rsidP="002D49FF">
      <w:pPr>
        <w:jc w:val="center"/>
      </w:pPr>
      <w:r>
        <w:t>6. Podanie danych osobowych jest dobrowolne, lecz ich nieudostępnienie uniemożliwia udział w konkursie,</w:t>
      </w:r>
    </w:p>
    <w:p w:rsidR="00BF094D" w:rsidRDefault="00BF094D" w:rsidP="002D49FF">
      <w:pPr>
        <w:jc w:val="center"/>
      </w:pPr>
      <w:r>
        <w:t>7. Dane osobowe Administrator może przekazywać podmiotom i partnerom, z którymi zawarł umowę na usługi marketingowe, reklamowe, techniczne np.: rozwijanie i utrzymanie systemów informatycznych i serwisów internetowych, z kancelariami prawniczymi, dostawcami usług pocztowych i kurierskich oraz realizacji uzasadnionego interesu Administratora w rozumieniu przepisów o ochronie danych osobowych. Podmiotom publicznym uprawnionym do uzyskania danych na podstawie obowiązującego prawa tylko, gdy wystąpią z żądaniem do Administratora powołując się na stosowną podstawę prawną,</w:t>
      </w:r>
    </w:p>
    <w:p w:rsidR="00BF094D" w:rsidRDefault="00BF094D" w:rsidP="002D49FF">
      <w:pPr>
        <w:jc w:val="center"/>
      </w:pPr>
      <w:r>
        <w:t>8. Dane osobowe Administrator przetwarza przez okres wymagany przepisami powszechnie obowiązującego prawa. Dane uzyskane na podstawie zgody osoby będą przechowywane do czasu cofnięcia zgody, maksymalnie do czasu przechowywania dokumentacji konkursowej. Cofnięcie zgody nie ma znaczenia na czynności wykonane na danych do czasu jej cofnięcia.</w:t>
      </w:r>
    </w:p>
    <w:p w:rsidR="00BF094D" w:rsidRDefault="00BF094D" w:rsidP="002D49FF">
      <w:pPr>
        <w:jc w:val="center"/>
      </w:pPr>
      <w:r>
        <w:t>9. Dane nie będą przekazywane do państw trzecich oraz ich przetwarzanie nie będzie zautomatyzowane i nie będą podlegały profilowaniu,</w:t>
      </w:r>
    </w:p>
    <w:p w:rsidR="00BF094D" w:rsidRDefault="00BF094D" w:rsidP="002D49FF">
      <w:pPr>
        <w:jc w:val="center"/>
      </w:pPr>
      <w:r>
        <w:t>10. Administrator zobowiązuje się stosować odpowiednie środki techniczne i organizacyjne aby chronić zgromadzone dane.</w:t>
      </w:r>
    </w:p>
    <w:p w:rsidR="0094304D" w:rsidRDefault="00BF094D" w:rsidP="002D49FF">
      <w:pPr>
        <w:jc w:val="center"/>
      </w:pPr>
      <w:r>
        <w:t>11. Organizator przestrzega przepisów o ochronie danych osobowych i stosuje odpowiednie zabezpieczenia organizacyjne i techniczne w celu zapewnienia bezpieczeństwa danych osobowych związanych z Konkursem.</w:t>
      </w:r>
      <w:r w:rsidR="002D49FF">
        <w:br/>
      </w:r>
      <w:r>
        <w:t>..........................................................................................</w:t>
      </w:r>
      <w:r w:rsidR="002D49FF">
        <w:br/>
      </w:r>
      <w:r>
        <w:t>Data i czytelny podpis Uczestnika</w:t>
      </w:r>
      <w:r w:rsidR="002D49FF">
        <w:br/>
      </w:r>
      <w:r>
        <w:t>………………………………………………………………………………………………..</w:t>
      </w:r>
      <w:r w:rsidR="002D49FF">
        <w:br/>
      </w:r>
      <w:r>
        <w:t>Data i czytelny podpis Rodzica /Opiekuna prawnego</w:t>
      </w:r>
    </w:p>
    <w:sectPr w:rsidR="0094304D" w:rsidSect="009430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BF094D"/>
    <w:rsid w:val="002D49FF"/>
    <w:rsid w:val="00366E5F"/>
    <w:rsid w:val="0094304D"/>
    <w:rsid w:val="009B1633"/>
    <w:rsid w:val="00B7379F"/>
    <w:rsid w:val="00BF094D"/>
    <w:rsid w:val="00DC13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0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0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596</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Bolek</dc:creator>
  <cp:lastModifiedBy>Bolek</cp:lastModifiedBy>
  <cp:revision>4</cp:revision>
  <cp:lastPrinted>2024-04-17T10:08:00Z</cp:lastPrinted>
  <dcterms:created xsi:type="dcterms:W3CDTF">2024-04-17T10:03:00Z</dcterms:created>
  <dcterms:modified xsi:type="dcterms:W3CDTF">2024-04-17T12:04:00Z</dcterms:modified>
</cp:coreProperties>
</file>