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201AE8AB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750E09">
        <w:rPr>
          <w:rFonts w:ascii="Arial" w:hAnsi="Arial" w:cs="Arial"/>
          <w:b w:val="0"/>
          <w:sz w:val="24"/>
          <w:szCs w:val="24"/>
        </w:rPr>
        <w:t>4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2C581B6E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5F2221" w:rsidRPr="005F2221">
        <w:rPr>
          <w:rFonts w:ascii="Arial" w:hAnsi="Arial" w:cs="Arial"/>
          <w:sz w:val="24"/>
          <w:szCs w:val="24"/>
        </w:rPr>
        <w:t>Parafia Rzymskokatolicka pw. Przemienienia Pańskiego</w:t>
      </w:r>
    </w:p>
    <w:p w14:paraId="432B233D" w14:textId="327410C6" w:rsidR="002153A9" w:rsidRPr="008D5E21" w:rsidRDefault="005F2221" w:rsidP="008D5E21">
      <w:pPr>
        <w:ind w:firstLine="708"/>
        <w:rPr>
          <w:sz w:val="24"/>
          <w:szCs w:val="24"/>
        </w:rPr>
      </w:pPr>
      <w:r w:rsidRPr="005F2221">
        <w:rPr>
          <w:rFonts w:ascii="Arial" w:hAnsi="Arial" w:cs="Arial"/>
          <w:sz w:val="24"/>
          <w:szCs w:val="24"/>
        </w:rPr>
        <w:t>ul. Krakowskie Przedmieście 27, 21-080 Garbów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3777A3CD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1C7EC9" w:rsidRPr="008D5E21">
        <w:rPr>
          <w:rFonts w:ascii="Arial" w:hAnsi="Arial" w:cs="Arial"/>
          <w:b/>
          <w:bCs/>
          <w:sz w:val="24"/>
          <w:szCs w:val="24"/>
        </w:rPr>
        <w:t xml:space="preserve">wykonanie </w:t>
      </w:r>
      <w:r w:rsidR="00152CA7" w:rsidRPr="00152CA7">
        <w:rPr>
          <w:rFonts w:ascii="Arial" w:hAnsi="Arial" w:cs="Arial"/>
          <w:b/>
          <w:bCs/>
          <w:sz w:val="24"/>
          <w:szCs w:val="24"/>
        </w:rPr>
        <w:t>zadania pn. „Renowacja okien witrażowych w kościele p.w. Przemienienia Pańskiego w Garbowie”</w:t>
      </w:r>
      <w:r w:rsidR="005F2221" w:rsidRPr="005F2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233058E7" w:rsidR="00B816E1" w:rsidRPr="005F2221" w:rsidRDefault="006522D0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6522D0">
        <w:rPr>
          <w:rFonts w:ascii="Arial" w:hAnsi="Arial" w:cs="Arial"/>
          <w:bCs/>
          <w:sz w:val="24"/>
          <w:szCs w:val="24"/>
        </w:rPr>
        <w:t xml:space="preserve">Na </w:t>
      </w:r>
      <w:bookmarkStart w:id="1" w:name="_Hlk156752420"/>
      <w:r w:rsidRPr="006522D0">
        <w:rPr>
          <w:rFonts w:ascii="Arial" w:hAnsi="Arial" w:cs="Arial"/>
          <w:bCs/>
          <w:sz w:val="24"/>
          <w:szCs w:val="24"/>
        </w:rPr>
        <w:t xml:space="preserve">przedmiot zamówienia </w:t>
      </w:r>
      <w:bookmarkEnd w:id="1"/>
      <w:r w:rsidRPr="006522D0">
        <w:rPr>
          <w:rFonts w:ascii="Arial" w:hAnsi="Arial" w:cs="Arial"/>
          <w:bCs/>
          <w:sz w:val="24"/>
          <w:szCs w:val="24"/>
        </w:rPr>
        <w:t>udzielamy gwarancji na okres: ……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Adresy bezpłatnych i ogólnodostępnych baz danych, w szczególności rejestrów publicznych w rozumieniu ustawy z dnia 17 lutego 2005r. o informatyzacji działalności podmiotów realizujących zadania publiczne (tj. Dz. U. z 2020 r. poz. 346 z </w:t>
      </w:r>
      <w:proofErr w:type="spellStart"/>
      <w:r w:rsidRPr="009515B0">
        <w:rPr>
          <w:rFonts w:ascii="Arial" w:hAnsi="Arial" w:cs="Arial"/>
          <w:sz w:val="24"/>
          <w:szCs w:val="24"/>
        </w:rPr>
        <w:t>późn</w:t>
      </w:r>
      <w:proofErr w:type="spellEnd"/>
      <w:r w:rsidRPr="009515B0">
        <w:rPr>
          <w:rFonts w:ascii="Arial" w:hAnsi="Arial" w:cs="Arial"/>
          <w:sz w:val="24"/>
          <w:szCs w:val="24"/>
        </w:rPr>
        <w:t>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525FB30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750E09">
        <w:rPr>
          <w:rFonts w:ascii="Arial" w:hAnsi="Arial" w:cs="Arial"/>
          <w:sz w:val="24"/>
          <w:szCs w:val="24"/>
        </w:rPr>
        <w:t>8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40A1" w14:textId="77777777" w:rsidR="004A1242" w:rsidRDefault="004A1242">
      <w:r>
        <w:separator/>
      </w:r>
    </w:p>
  </w:endnote>
  <w:endnote w:type="continuationSeparator" w:id="0">
    <w:p w14:paraId="5024C3C2" w14:textId="77777777" w:rsidR="004A1242" w:rsidRDefault="004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437" w14:textId="77777777" w:rsidR="004A1242" w:rsidRDefault="004A1242">
      <w:r>
        <w:separator/>
      </w:r>
    </w:p>
  </w:footnote>
  <w:footnote w:type="continuationSeparator" w:id="0">
    <w:p w14:paraId="5155AC2A" w14:textId="77777777" w:rsidR="004A1242" w:rsidRDefault="004A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7B0D"/>
    <w:rsid w:val="000F4801"/>
    <w:rsid w:val="000F5F55"/>
    <w:rsid w:val="00152CA7"/>
    <w:rsid w:val="001C7EC9"/>
    <w:rsid w:val="002153A9"/>
    <w:rsid w:val="003A29D4"/>
    <w:rsid w:val="003E2E5F"/>
    <w:rsid w:val="00462784"/>
    <w:rsid w:val="004A1242"/>
    <w:rsid w:val="004A68F6"/>
    <w:rsid w:val="004B2612"/>
    <w:rsid w:val="00516BF3"/>
    <w:rsid w:val="00531EEA"/>
    <w:rsid w:val="005F2221"/>
    <w:rsid w:val="0061316E"/>
    <w:rsid w:val="006522D0"/>
    <w:rsid w:val="00670371"/>
    <w:rsid w:val="006A0A71"/>
    <w:rsid w:val="007039A6"/>
    <w:rsid w:val="00750E09"/>
    <w:rsid w:val="00795FF5"/>
    <w:rsid w:val="0084442D"/>
    <w:rsid w:val="008A6AE2"/>
    <w:rsid w:val="008D5E21"/>
    <w:rsid w:val="0090580F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262C5"/>
    <w:rsid w:val="00B816E1"/>
    <w:rsid w:val="00BA529D"/>
    <w:rsid w:val="00BC1F8D"/>
    <w:rsid w:val="00BD61A1"/>
    <w:rsid w:val="00BF7FCC"/>
    <w:rsid w:val="00C122EF"/>
    <w:rsid w:val="00C24332"/>
    <w:rsid w:val="00C76D56"/>
    <w:rsid w:val="00E076D0"/>
    <w:rsid w:val="00E13E16"/>
    <w:rsid w:val="00E27F28"/>
    <w:rsid w:val="00E52C7A"/>
    <w:rsid w:val="00E60C38"/>
    <w:rsid w:val="00F40D2A"/>
    <w:rsid w:val="00F4601F"/>
    <w:rsid w:val="00F60B2C"/>
    <w:rsid w:val="00FB1FE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5</cp:revision>
  <cp:lastPrinted>2014-11-04T11:32:00Z</cp:lastPrinted>
  <dcterms:created xsi:type="dcterms:W3CDTF">2024-01-21T16:16:00Z</dcterms:created>
  <dcterms:modified xsi:type="dcterms:W3CDTF">2024-01-24T17:00:00Z</dcterms:modified>
</cp:coreProperties>
</file>