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5FD1" w14:textId="1C4FF9D5" w:rsidR="008D1213" w:rsidRPr="00624370" w:rsidRDefault="00710B03">
      <w:pPr>
        <w:keepNext/>
        <w:spacing w:after="113"/>
        <w:ind w:left="1077" w:firstLine="680"/>
        <w:jc w:val="right"/>
        <w:rPr>
          <w:rFonts w:ascii="Arial" w:hAnsi="Arial" w:cs="Arial"/>
          <w:bCs/>
          <w:sz w:val="22"/>
          <w:szCs w:val="22"/>
        </w:rPr>
      </w:pPr>
      <w:r w:rsidRPr="00624370">
        <w:rPr>
          <w:rFonts w:ascii="Arial" w:hAnsi="Arial" w:cs="Arial"/>
          <w:bCs/>
          <w:sz w:val="22"/>
          <w:szCs w:val="22"/>
        </w:rPr>
        <w:t xml:space="preserve">Załącznik nr </w:t>
      </w:r>
      <w:r w:rsidR="001C05A3" w:rsidRPr="00624370">
        <w:rPr>
          <w:rFonts w:ascii="Arial" w:hAnsi="Arial" w:cs="Arial"/>
          <w:bCs/>
          <w:sz w:val="22"/>
          <w:szCs w:val="22"/>
        </w:rPr>
        <w:t>8</w:t>
      </w:r>
      <w:r w:rsidRPr="00624370">
        <w:rPr>
          <w:rFonts w:ascii="Arial" w:hAnsi="Arial" w:cs="Arial"/>
          <w:bCs/>
          <w:sz w:val="22"/>
          <w:szCs w:val="22"/>
        </w:rPr>
        <w:t xml:space="preserve"> do Zapytania ofertowego</w:t>
      </w:r>
    </w:p>
    <w:p w14:paraId="5A58CF7B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C1C9719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UMOWA</w:t>
      </w:r>
    </w:p>
    <w:p w14:paraId="0FDD65C3" w14:textId="41AA2073" w:rsidR="008D1213" w:rsidRPr="00624370" w:rsidRDefault="005A71A5" w:rsidP="005A71A5">
      <w:pPr>
        <w:pStyle w:val="Tekstpodstawowy"/>
        <w:keepNext/>
        <w:tabs>
          <w:tab w:val="left" w:pos="5040"/>
        </w:tabs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ab/>
      </w:r>
    </w:p>
    <w:p w14:paraId="68FEACBF" w14:textId="77777777" w:rsidR="00D04379" w:rsidRPr="00624370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zawarta ……………………...... 2024 r. pomiędzy:</w:t>
      </w:r>
    </w:p>
    <w:p w14:paraId="35DF2249" w14:textId="77777777" w:rsidR="00BE7B39" w:rsidRPr="00624370" w:rsidRDefault="00BE7B39" w:rsidP="00BE7B39">
      <w:pPr>
        <w:pStyle w:val="Textbody"/>
        <w:spacing w:after="113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Parafią Rzymskokatolicką pw. Przemienienia Pańskiego - ul. Krakowskie Przedmieście 27, 21-080 Garbów, NIP 716-224-75-56, REGON 040032291, reprezentowanym przez:</w:t>
      </w:r>
    </w:p>
    <w:p w14:paraId="6FF29FD8" w14:textId="4C331838" w:rsidR="00D04379" w:rsidRPr="00624370" w:rsidRDefault="00BE7B39" w:rsidP="00BE7B39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ks. Zenona Małyszka - Proboszcza</w:t>
      </w:r>
      <w:r w:rsidR="00D04379"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EB1203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zwaną w dalszej części umowy </w:t>
      </w:r>
      <w:r w:rsidRPr="00624370">
        <w:rPr>
          <w:rFonts w:ascii="Arial" w:hAnsi="Arial" w:cs="Arial"/>
          <w:b/>
          <w:bCs/>
          <w:color w:val="auto"/>
          <w:sz w:val="24"/>
          <w:szCs w:val="24"/>
        </w:rPr>
        <w:t>Zamawiającym</w:t>
      </w:r>
    </w:p>
    <w:p w14:paraId="5A1ED055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a .............................................………………………. z siedzibą w </w:t>
      </w:r>
      <w:bookmarkStart w:id="0" w:name="_Hlk154851881"/>
      <w:r w:rsidRPr="00624370">
        <w:rPr>
          <w:rFonts w:ascii="Arial" w:hAnsi="Arial" w:cs="Arial"/>
          <w:color w:val="auto"/>
          <w:sz w:val="24"/>
          <w:szCs w:val="24"/>
        </w:rPr>
        <w:t xml:space="preserve">........................................... </w:t>
      </w:r>
      <w:bookmarkEnd w:id="0"/>
      <w:r w:rsidRPr="00624370">
        <w:rPr>
          <w:rFonts w:ascii="Arial" w:hAnsi="Arial" w:cs="Arial"/>
          <w:color w:val="auto"/>
          <w:sz w:val="24"/>
          <w:szCs w:val="24"/>
        </w:rPr>
        <w:t>, NIP ........................................... REGON ........................................... reprezentowanym przez upoważnionych do zaciągania zobowiązań:</w:t>
      </w:r>
    </w:p>
    <w:p w14:paraId="6B2B4583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..............................................................</w:t>
      </w:r>
    </w:p>
    <w:p w14:paraId="76169D5C" w14:textId="77777777" w:rsidR="00D04379" w:rsidRPr="00624370" w:rsidRDefault="00D04379" w:rsidP="00D04379">
      <w:pPr>
        <w:pStyle w:val="Textbody"/>
        <w:spacing w:after="113" w:line="240" w:lineRule="auto"/>
        <w:jc w:val="both"/>
        <w:rPr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zwanym dalej </w:t>
      </w:r>
      <w:r w:rsidRPr="00624370">
        <w:rPr>
          <w:rFonts w:ascii="Arial" w:hAnsi="Arial" w:cs="Arial"/>
          <w:b/>
          <w:bCs/>
          <w:color w:val="auto"/>
          <w:sz w:val="24"/>
          <w:szCs w:val="24"/>
        </w:rPr>
        <w:t>Wykonawcą</w:t>
      </w:r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5C9FCC7B" w14:textId="77777777" w:rsidR="00D04379" w:rsidRPr="00624370" w:rsidRDefault="00D04379" w:rsidP="00D04379">
      <w:pPr>
        <w:pStyle w:val="Textbod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zwanymi w umowie również Stroną lub Stronami.</w:t>
      </w:r>
    </w:p>
    <w:p w14:paraId="15ECAFD8" w14:textId="77777777" w:rsidR="008D1213" w:rsidRPr="00624370" w:rsidRDefault="008D1213">
      <w:pPr>
        <w:spacing w:after="113"/>
        <w:jc w:val="both"/>
        <w:rPr>
          <w:rFonts w:ascii="Arial" w:hAnsi="Arial" w:cs="Arial"/>
          <w:sz w:val="24"/>
          <w:szCs w:val="24"/>
        </w:rPr>
      </w:pPr>
    </w:p>
    <w:p w14:paraId="3422BBB9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OŚWIADCZENIA ZAMAWIAJĄCEGO</w:t>
      </w:r>
    </w:p>
    <w:p w14:paraId="33888246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1F9AEA57" w14:textId="0DADFE38" w:rsidR="00EB50F2" w:rsidRPr="00624370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 xml:space="preserve">Postępowanie </w:t>
      </w:r>
      <w:r w:rsidR="001F6F5C" w:rsidRPr="001F6F5C">
        <w:rPr>
          <w:rFonts w:ascii="Arial" w:hAnsi="Arial" w:cs="Arial"/>
          <w:b w:val="0"/>
          <w:szCs w:val="24"/>
        </w:rPr>
        <w:t>zakupowe</w:t>
      </w:r>
      <w:r w:rsidR="001F6F5C" w:rsidRPr="001F6F5C">
        <w:rPr>
          <w:rFonts w:ascii="Arial" w:hAnsi="Arial" w:cs="Arial"/>
          <w:b w:val="0"/>
          <w:szCs w:val="24"/>
        </w:rPr>
        <w:t xml:space="preserve"> </w:t>
      </w:r>
      <w:r w:rsidRPr="00624370">
        <w:rPr>
          <w:rFonts w:ascii="Arial" w:hAnsi="Arial" w:cs="Arial"/>
          <w:b w:val="0"/>
          <w:szCs w:val="24"/>
        </w:rPr>
        <w:t>zostało przeprowadzone w sposób konkurencyjny i transparentny, z zachowaniem postanowień § 8 ust. 6 Regulaminu Naboru Wniosków o dofinansowanie w ramach Rządowego Programu Odbudowy Zabytków - edycja I.</w:t>
      </w:r>
    </w:p>
    <w:p w14:paraId="3C640F0E" w14:textId="407F91B9" w:rsidR="00EB50F2" w:rsidRPr="00624370" w:rsidRDefault="00EB50F2" w:rsidP="00BE7B39">
      <w:pPr>
        <w:pStyle w:val="Nagwek31"/>
        <w:widowControl w:val="0"/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>Zamawiający oświadcza, że posiada</w:t>
      </w:r>
      <w:r w:rsidR="00BE7B39" w:rsidRPr="00624370">
        <w:rPr>
          <w:rFonts w:ascii="Arial" w:hAnsi="Arial" w:cs="Arial"/>
          <w:b w:val="0"/>
          <w:szCs w:val="24"/>
        </w:rPr>
        <w:t xml:space="preserve"> Program prac konserwatorskich, Projekt budowlany, Pozwolenie budowlane, Pozwolenie konserwatorskie i Wytyczne konserwatorskie.</w:t>
      </w:r>
    </w:p>
    <w:p w14:paraId="471C2BA4" w14:textId="4DE3F974" w:rsidR="00EB50F2" w:rsidRPr="00624370" w:rsidRDefault="00EB50F2" w:rsidP="00EB50F2">
      <w:pPr>
        <w:pStyle w:val="Nagwek31"/>
        <w:widowControl w:val="0"/>
        <w:numPr>
          <w:ilvl w:val="0"/>
          <w:numId w:val="7"/>
        </w:numPr>
        <w:spacing w:before="0" w:line="240" w:lineRule="auto"/>
        <w:ind w:left="357" w:hanging="357"/>
        <w:jc w:val="both"/>
        <w:rPr>
          <w:rFonts w:ascii="Arial" w:hAnsi="Arial" w:cs="Arial"/>
          <w:b w:val="0"/>
          <w:szCs w:val="24"/>
        </w:rPr>
      </w:pPr>
      <w:r w:rsidRPr="00624370">
        <w:rPr>
          <w:rFonts w:ascii="Arial" w:hAnsi="Arial" w:cs="Arial"/>
          <w:b w:val="0"/>
          <w:szCs w:val="24"/>
        </w:rPr>
        <w:t>Zamawiający przy podpisaniu Umowy przekazuje Wykonawcy dokument</w:t>
      </w:r>
      <w:r w:rsidR="00BE7B39" w:rsidRPr="00624370">
        <w:rPr>
          <w:rFonts w:ascii="Arial" w:hAnsi="Arial" w:cs="Arial"/>
          <w:b w:val="0"/>
          <w:szCs w:val="24"/>
        </w:rPr>
        <w:t>y</w:t>
      </w:r>
      <w:r w:rsidRPr="00624370">
        <w:rPr>
          <w:rFonts w:ascii="Arial" w:hAnsi="Arial" w:cs="Arial"/>
          <w:b w:val="0"/>
          <w:szCs w:val="24"/>
        </w:rPr>
        <w:t xml:space="preserve"> wymienion</w:t>
      </w:r>
      <w:r w:rsidR="00BE7B39" w:rsidRPr="00624370">
        <w:rPr>
          <w:rFonts w:ascii="Arial" w:hAnsi="Arial" w:cs="Arial"/>
          <w:b w:val="0"/>
          <w:szCs w:val="24"/>
        </w:rPr>
        <w:t>e</w:t>
      </w:r>
      <w:r w:rsidRPr="00624370">
        <w:rPr>
          <w:rFonts w:ascii="Arial" w:hAnsi="Arial" w:cs="Arial"/>
          <w:b w:val="0"/>
          <w:szCs w:val="24"/>
        </w:rPr>
        <w:t xml:space="preserve"> w ust. 1 w takim stanie jakim się znajduj</w:t>
      </w:r>
      <w:r w:rsidR="00BE7B39" w:rsidRPr="00624370">
        <w:rPr>
          <w:rFonts w:ascii="Arial" w:hAnsi="Arial" w:cs="Arial"/>
          <w:b w:val="0"/>
          <w:szCs w:val="24"/>
        </w:rPr>
        <w:t>ą</w:t>
      </w:r>
      <w:r w:rsidRPr="00624370">
        <w:rPr>
          <w:rFonts w:ascii="Arial" w:hAnsi="Arial" w:cs="Arial"/>
          <w:b w:val="0"/>
          <w:szCs w:val="24"/>
        </w:rPr>
        <w:t xml:space="preserve">, co oznacza, że nie ponosi odpowiedzialności za </w:t>
      </w:r>
      <w:r w:rsidR="00BE7B39" w:rsidRPr="00624370">
        <w:rPr>
          <w:rFonts w:ascii="Arial" w:hAnsi="Arial" w:cs="Arial"/>
          <w:b w:val="0"/>
          <w:szCs w:val="24"/>
        </w:rPr>
        <w:t>ich</w:t>
      </w:r>
      <w:r w:rsidRPr="00624370">
        <w:rPr>
          <w:rFonts w:ascii="Arial" w:hAnsi="Arial" w:cs="Arial"/>
          <w:b w:val="0"/>
          <w:szCs w:val="24"/>
        </w:rPr>
        <w:t xml:space="preserve"> kompletność oraz treść.</w:t>
      </w:r>
    </w:p>
    <w:p w14:paraId="473A1671" w14:textId="77777777" w:rsidR="0053025E" w:rsidRPr="00624370" w:rsidRDefault="0053025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A7BD49B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PRZEDMIOT UMOWY</w:t>
      </w:r>
    </w:p>
    <w:p w14:paraId="1B97F2D6" w14:textId="77777777" w:rsidR="008D1213" w:rsidRPr="00624370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F4BBBE2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</w:t>
      </w:r>
    </w:p>
    <w:p w14:paraId="0773932A" w14:textId="164ACAFD" w:rsidR="008D1213" w:rsidRPr="00624370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624370">
        <w:rPr>
          <w:b w:val="0"/>
          <w:i w:val="0"/>
          <w:sz w:val="24"/>
          <w:szCs w:val="24"/>
        </w:rPr>
        <w:t xml:space="preserve">Zamawiający powierza, a Wykonawca przyjmuje do realizacji wykonanie </w:t>
      </w:r>
      <w:bookmarkStart w:id="1" w:name="_Hlk154857064"/>
      <w:r w:rsidRPr="00624370">
        <w:rPr>
          <w:b w:val="0"/>
          <w:i w:val="0"/>
          <w:sz w:val="24"/>
          <w:szCs w:val="24"/>
        </w:rPr>
        <w:t>przedmiotu umowy tj.:</w:t>
      </w:r>
      <w:r w:rsidRPr="00624370">
        <w:rPr>
          <w:sz w:val="24"/>
          <w:szCs w:val="24"/>
        </w:rPr>
        <w:t xml:space="preserve"> </w:t>
      </w:r>
      <w:bookmarkEnd w:id="1"/>
      <w:r w:rsidR="00FB18AE" w:rsidRPr="00FB18AE">
        <w:rPr>
          <w:b w:val="0"/>
          <w:bCs w:val="0"/>
          <w:i w:val="0"/>
          <w:iCs w:val="0"/>
          <w:sz w:val="24"/>
          <w:szCs w:val="24"/>
        </w:rPr>
        <w:t>wykonanie</w:t>
      </w:r>
      <w:r w:rsidR="00FB18AE" w:rsidRPr="00FB18AE">
        <w:rPr>
          <w:sz w:val="24"/>
          <w:szCs w:val="24"/>
        </w:rPr>
        <w:t xml:space="preserve"> </w:t>
      </w:r>
      <w:r w:rsidR="00FB18AE" w:rsidRPr="00FB18AE">
        <w:rPr>
          <w:b w:val="0"/>
          <w:bCs w:val="0"/>
          <w:i w:val="0"/>
          <w:iCs w:val="0"/>
          <w:sz w:val="24"/>
          <w:szCs w:val="24"/>
        </w:rPr>
        <w:t>zadania pn. „Renowacja okien witrażowych w kościele p.w. Przemienienia Pańskiego w Garbowie”</w:t>
      </w:r>
      <w:r w:rsidR="00710B03" w:rsidRPr="00624370">
        <w:rPr>
          <w:b w:val="0"/>
          <w:bCs w:val="0"/>
          <w:i w:val="0"/>
          <w:iCs w:val="0"/>
          <w:sz w:val="24"/>
          <w:szCs w:val="24"/>
        </w:rPr>
        <w:t>.</w:t>
      </w:r>
    </w:p>
    <w:p w14:paraId="77E15F5D" w14:textId="77777777" w:rsidR="0053025E" w:rsidRPr="00624370" w:rsidRDefault="0053025E" w:rsidP="0053025E"/>
    <w:p w14:paraId="1C1459F7" w14:textId="1CE86C35" w:rsidR="008D1213" w:rsidRPr="00624370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624370">
        <w:rPr>
          <w:b w:val="0"/>
          <w:bCs w:val="0"/>
          <w:i w:val="0"/>
          <w:iCs w:val="0"/>
          <w:sz w:val="24"/>
          <w:szCs w:val="24"/>
        </w:rPr>
        <w:lastRenderedPageBreak/>
        <w:t xml:space="preserve">Zakres </w:t>
      </w:r>
      <w:r w:rsidR="00340711" w:rsidRPr="00624370">
        <w:rPr>
          <w:b w:val="0"/>
          <w:bCs w:val="0"/>
          <w:i w:val="0"/>
          <w:iCs w:val="0"/>
          <w:sz w:val="24"/>
          <w:szCs w:val="24"/>
        </w:rPr>
        <w:t xml:space="preserve">przedmiotu umowy obejmuje wykonanie </w:t>
      </w:r>
      <w:r w:rsidR="00BE7B39" w:rsidRPr="00624370">
        <w:rPr>
          <w:b w:val="0"/>
          <w:bCs w:val="0"/>
          <w:i w:val="0"/>
          <w:iCs w:val="0"/>
          <w:sz w:val="24"/>
          <w:szCs w:val="24"/>
        </w:rPr>
        <w:t>renowacji 16 okien witrażowych</w:t>
      </w:r>
      <w:r w:rsidR="00936792" w:rsidRPr="00624370">
        <w:rPr>
          <w:b w:val="0"/>
          <w:bCs w:val="0"/>
          <w:i w:val="0"/>
          <w:iCs w:val="0"/>
          <w:sz w:val="24"/>
          <w:szCs w:val="24"/>
        </w:rPr>
        <w:t>.</w:t>
      </w:r>
      <w:r w:rsidR="0013168C" w:rsidRPr="00624370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1918D27D" w14:textId="4B59A718" w:rsidR="008D1213" w:rsidRPr="00624370" w:rsidRDefault="008D1213">
      <w:pPr>
        <w:pStyle w:val="Nagwek21"/>
        <w:numPr>
          <w:ilvl w:val="0"/>
          <w:numId w:val="31"/>
        </w:numPr>
        <w:spacing w:before="0" w:after="113"/>
        <w:jc w:val="both"/>
        <w:rPr>
          <w:b w:val="0"/>
          <w:bCs w:val="0"/>
          <w:i w:val="0"/>
          <w:iCs w:val="0"/>
          <w:sz w:val="24"/>
          <w:szCs w:val="24"/>
        </w:rPr>
      </w:pPr>
      <w:r w:rsidRPr="00624370">
        <w:rPr>
          <w:b w:val="0"/>
          <w:bCs w:val="0"/>
          <w:i w:val="0"/>
          <w:iCs w:val="0"/>
          <w:sz w:val="24"/>
          <w:szCs w:val="24"/>
        </w:rPr>
        <w:t>Wykonawca zobowiązany jest do wykonania w ramach Wynagrodzenia umownego wszystkich prac niezbędnych do realizacji przedmiotu Umowy, również tych nie wymienionych w załącznikach do Umowy, lecz, których konieczność można było przewidzieć na podstawie</w:t>
      </w:r>
      <w:r w:rsidR="0053025E" w:rsidRPr="00624370">
        <w:rPr>
          <w:b w:val="0"/>
          <w:bCs w:val="0"/>
          <w:i w:val="0"/>
          <w:iCs w:val="0"/>
          <w:sz w:val="24"/>
          <w:szCs w:val="24"/>
        </w:rPr>
        <w:t>, obowiązujących norm,</w:t>
      </w:r>
      <w:r w:rsidRPr="00624370">
        <w:rPr>
          <w:b w:val="0"/>
          <w:bCs w:val="0"/>
          <w:i w:val="0"/>
          <w:iCs w:val="0"/>
          <w:sz w:val="24"/>
          <w:szCs w:val="24"/>
        </w:rPr>
        <w:t xml:space="preserve"> przepisów administracyjnych. Za wykonanie wyżej wymienionych prac Wykonawca nie jest uprawniony żądać od Zamawiającego dodatkowego wynagrodzenia, czy domagać się przesunięcia terminu zakończenia Prac. Uszczegółowienie, rozwinięcie i modyfikacje dostarczonej dokumentacji  konserwatorskiej będące konsekwencją dostosowania jej do charakteru i przeznaczenia inwestycji, </w:t>
      </w:r>
      <w:r w:rsidR="0053025E" w:rsidRPr="00624370">
        <w:rPr>
          <w:b w:val="0"/>
          <w:bCs w:val="0"/>
          <w:i w:val="0"/>
          <w:iCs w:val="0"/>
          <w:sz w:val="24"/>
          <w:szCs w:val="24"/>
        </w:rPr>
        <w:t>oraz</w:t>
      </w:r>
      <w:r w:rsidRPr="00624370">
        <w:rPr>
          <w:b w:val="0"/>
          <w:bCs w:val="0"/>
          <w:i w:val="0"/>
          <w:iCs w:val="0"/>
          <w:sz w:val="24"/>
          <w:szCs w:val="24"/>
        </w:rPr>
        <w:t xml:space="preserve"> sztuki </w:t>
      </w:r>
      <w:r w:rsidR="0053025E" w:rsidRPr="00624370">
        <w:rPr>
          <w:b w:val="0"/>
          <w:bCs w:val="0"/>
          <w:i w:val="0"/>
          <w:iCs w:val="0"/>
          <w:sz w:val="24"/>
          <w:szCs w:val="24"/>
        </w:rPr>
        <w:t>konserwatorskiej</w:t>
      </w:r>
      <w:r w:rsidRPr="00624370">
        <w:rPr>
          <w:b w:val="0"/>
          <w:bCs w:val="0"/>
          <w:i w:val="0"/>
          <w:iCs w:val="0"/>
          <w:sz w:val="24"/>
          <w:szCs w:val="24"/>
        </w:rPr>
        <w:t xml:space="preserve">, nie będzie rozumiane jako zmiana zakresu rzeczowego.  </w:t>
      </w:r>
    </w:p>
    <w:p w14:paraId="12FD30CB" w14:textId="77777777" w:rsidR="005A71A5" w:rsidRPr="00624370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Wraz z podpisaniem Umowy Wykonawca oświadcza, że sprawdził przekazaną mu dokumentację, jest ona kompletnym i wystarczającym zestawem dokumentów pozwalającym mu na wykonanie Prac zgodnie z Umową, przed podpisaniem Umowy zapoznał się z dostępną dokumentacją geodezyjną i geotechniczną dotyczącą terenu, na którym realizowane będą Prace, był obecny na terenie i terenach przyległych i otrzymał wszelką niezbędną informację, a w szczególności wiedzę niezbędną do właściwej organizacji wykonywania prac, wysokość wynagrodzenia jest wystarczająca i odpowiednia dla Wykonawcy i pozwoli na pokrycie wszelkich kosztów i zobowiązań związanych z wykonaniem prac w ramach umowy. </w:t>
      </w:r>
    </w:p>
    <w:p w14:paraId="39597CBA" w14:textId="77777777" w:rsidR="005A71A5" w:rsidRPr="00624370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Przedmiot umowy jest finansowany z Rządowego Programu Odbudowy Zabytków.</w:t>
      </w:r>
    </w:p>
    <w:p w14:paraId="1100A616" w14:textId="77777777" w:rsidR="005A71A5" w:rsidRPr="00624370" w:rsidRDefault="008D1213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Prace muszą być wykonywane przy obiekcie funkcjonującym.</w:t>
      </w:r>
    </w:p>
    <w:p w14:paraId="2FE12402" w14:textId="77777777" w:rsidR="005A71A5" w:rsidRPr="00624370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Wykonanie prac przy zabytku odbywać się będzie zgodnie z obowiązującym prawem, w szczególności ustawą o ochronie zabytków i opiece nad zabytkami.</w:t>
      </w:r>
    </w:p>
    <w:p w14:paraId="46B382DB" w14:textId="5882E03B" w:rsidR="00EB50F2" w:rsidRPr="00624370" w:rsidRDefault="00EB50F2" w:rsidP="005A71A5">
      <w:pPr>
        <w:pStyle w:val="Tekstpodstawowy"/>
        <w:numPr>
          <w:ilvl w:val="0"/>
          <w:numId w:val="31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Ponadto  Wykonawca oświadcza, że przed podpisaniem umowy zapoznał się z warunkami Rządowego Programu Odbudowy Zabytków - edycja I.</w:t>
      </w:r>
    </w:p>
    <w:p w14:paraId="7B2164B2" w14:textId="77777777" w:rsidR="008D1213" w:rsidRPr="00624370" w:rsidRDefault="008D1213">
      <w:pPr>
        <w:pStyle w:val="Tekstpodstawowy"/>
        <w:keepNext/>
        <w:spacing w:after="113" w:line="240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14:paraId="22A689B6" w14:textId="7B8EE924" w:rsidR="008D1213" w:rsidRPr="00624370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CZAS TRWANIA UMOWY, HARMONOGRAM</w:t>
      </w:r>
    </w:p>
    <w:p w14:paraId="0474C692" w14:textId="77777777" w:rsidR="00EB50F2" w:rsidRPr="00624370" w:rsidRDefault="00EB50F2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9FDC20A" w14:textId="77777777" w:rsidR="008D1213" w:rsidRPr="00624370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</w:t>
      </w:r>
    </w:p>
    <w:p w14:paraId="2FC35566" w14:textId="77777777" w:rsidR="00D04379" w:rsidRPr="00624370" w:rsidRDefault="00D04379" w:rsidP="00D04379">
      <w:pPr>
        <w:pStyle w:val="Textbody"/>
        <w:numPr>
          <w:ilvl w:val="0"/>
          <w:numId w:val="39"/>
        </w:numPr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Umowa wchodzi w życie </w:t>
      </w:r>
      <w:r w:rsidRPr="00624370">
        <w:rPr>
          <w:rStyle w:val="WW-Domylnaczcionkaakapitu"/>
          <w:rFonts w:ascii="Arial" w:hAnsi="Arial" w:cs="Arial"/>
          <w:color w:val="auto"/>
          <w:sz w:val="24"/>
          <w:szCs w:val="24"/>
        </w:rPr>
        <w:t>z chwilą podpisania.</w:t>
      </w:r>
    </w:p>
    <w:p w14:paraId="779481A6" w14:textId="48233DCC" w:rsidR="00D04379" w:rsidRPr="00624370" w:rsidRDefault="008D1213" w:rsidP="00EB50F2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Style w:val="WW-Domylnaczcionkaakapitu"/>
          <w:rFonts w:ascii="Arial" w:hAnsi="Arial" w:cs="Arial"/>
          <w:szCs w:val="24"/>
        </w:rPr>
      </w:pPr>
      <w:r w:rsidRPr="00624370">
        <w:rPr>
          <w:rStyle w:val="WW-Domylnaczcionkaakapitu"/>
          <w:rFonts w:ascii="Arial" w:hAnsi="Arial" w:cs="Arial"/>
          <w:szCs w:val="24"/>
        </w:rPr>
        <w:t xml:space="preserve">Termin wykonania zamówienia: </w:t>
      </w:r>
      <w:r w:rsidR="00BE7B39" w:rsidRPr="00624370">
        <w:rPr>
          <w:rStyle w:val="WW-Domylnaczcionkaakapitu"/>
          <w:rFonts w:ascii="Arial" w:hAnsi="Arial" w:cs="Arial"/>
          <w:szCs w:val="24"/>
        </w:rPr>
        <w:t xml:space="preserve">31.10.2024 </w:t>
      </w:r>
      <w:r w:rsidR="00710B03" w:rsidRPr="00624370">
        <w:rPr>
          <w:rStyle w:val="WW-Domylnaczcionkaakapitu"/>
          <w:rFonts w:ascii="Arial" w:hAnsi="Arial" w:cs="Arial"/>
          <w:szCs w:val="24"/>
        </w:rPr>
        <w:t>r.</w:t>
      </w:r>
    </w:p>
    <w:p w14:paraId="36C10A6A" w14:textId="435A3AF4" w:rsidR="00EB50F2" w:rsidRPr="00624370" w:rsidRDefault="00710B03" w:rsidP="00EB50F2">
      <w:pPr>
        <w:pStyle w:val="Nagwek11"/>
        <w:widowControl w:val="0"/>
        <w:numPr>
          <w:ilvl w:val="0"/>
          <w:numId w:val="34"/>
        </w:numPr>
        <w:spacing w:after="113"/>
        <w:ind w:left="368" w:hanging="368"/>
        <w:jc w:val="both"/>
        <w:rPr>
          <w:rFonts w:ascii="Arial" w:hAnsi="Arial" w:cs="Arial"/>
          <w:szCs w:val="24"/>
        </w:rPr>
      </w:pPr>
      <w:r w:rsidRPr="00624370">
        <w:rPr>
          <w:rFonts w:ascii="Arial" w:hAnsi="Arial" w:cs="Arial"/>
          <w:szCs w:val="24"/>
        </w:rPr>
        <w:t>Za datę zakończenia robót uważa się datę dokonania bezusterkowego odbioru robót włącznie z przekazaniem kompletnej dokumentacji odbiorowej, w tym wszelkiej dokumentacji powykonawczej i</w:t>
      </w:r>
      <w:r w:rsidR="00AB7405" w:rsidRPr="00624370">
        <w:rPr>
          <w:rFonts w:ascii="Arial" w:hAnsi="Arial" w:cs="Arial"/>
          <w:szCs w:val="24"/>
        </w:rPr>
        <w:t xml:space="preserve"> zdjęciowej, stwierdzoną przez K</w:t>
      </w:r>
      <w:r w:rsidRPr="00624370">
        <w:rPr>
          <w:rFonts w:ascii="Arial" w:hAnsi="Arial" w:cs="Arial"/>
          <w:szCs w:val="24"/>
        </w:rPr>
        <w:t xml:space="preserve">ierownika </w:t>
      </w:r>
      <w:r w:rsidR="00AB7405" w:rsidRPr="00624370">
        <w:rPr>
          <w:rFonts w:ascii="Arial" w:hAnsi="Arial" w:cs="Arial"/>
          <w:szCs w:val="24"/>
        </w:rPr>
        <w:t>P</w:t>
      </w:r>
      <w:r w:rsidR="0053025E" w:rsidRPr="00624370">
        <w:rPr>
          <w:rFonts w:ascii="Arial" w:hAnsi="Arial" w:cs="Arial"/>
          <w:szCs w:val="24"/>
        </w:rPr>
        <w:t xml:space="preserve">rac </w:t>
      </w:r>
      <w:r w:rsidR="00AB7405" w:rsidRPr="00624370">
        <w:rPr>
          <w:rFonts w:ascii="Arial" w:hAnsi="Arial" w:cs="Arial"/>
          <w:szCs w:val="24"/>
        </w:rPr>
        <w:t>K</w:t>
      </w:r>
      <w:r w:rsidR="0053025E" w:rsidRPr="00624370">
        <w:rPr>
          <w:rFonts w:ascii="Arial" w:hAnsi="Arial" w:cs="Arial"/>
          <w:szCs w:val="24"/>
        </w:rPr>
        <w:t>onserwatorskich</w:t>
      </w:r>
      <w:r w:rsidRPr="00624370">
        <w:rPr>
          <w:rFonts w:ascii="Arial" w:hAnsi="Arial" w:cs="Arial"/>
          <w:szCs w:val="24"/>
        </w:rPr>
        <w:t xml:space="preserve"> i potwierdzoną przez Inspektorów Nadzoru Zamawiającego oraz ustaleniami protokołu odbioru końcowego.</w:t>
      </w:r>
    </w:p>
    <w:p w14:paraId="19E4F0FB" w14:textId="146238E9" w:rsidR="00EB50F2" w:rsidRPr="00624370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Harmonogram Rzeczowo-Finansowy z terminami zakończenia wydzielonych etapów przedsięwzięcia oraz określonymi wartościami wynagrodzenia za te etapy, stanowi załącznik nr 1 do niniejszej umowy. Wykonawca zobowiązany jest przestrzegać terminów przejściowych określonych w harmonogramie Rzeczowo-Finansowym, zaś za ich nieprzestrzeganie odpowiada stosownie do zapisów § 22, poniżej.</w:t>
      </w:r>
    </w:p>
    <w:p w14:paraId="2712FE00" w14:textId="65C6E24F" w:rsidR="00EB50F2" w:rsidRPr="00624370" w:rsidRDefault="00EB50F2" w:rsidP="00EB50F2">
      <w:pPr>
        <w:pStyle w:val="Tekstpodstawowy"/>
        <w:keepNext/>
        <w:numPr>
          <w:ilvl w:val="0"/>
          <w:numId w:val="34"/>
        </w:numPr>
        <w:spacing w:after="113" w:line="240" w:lineRule="auto"/>
        <w:ind w:left="368" w:hanging="368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Harmonogram Rzeczowo-Finansowy może podlegać aktualizacji na wniosek każdej ze stron umowy, przy czym przesunięcie terminu zakończenia realizacji zadania wymaga uprzedniej zgody instytucji dofinansowującej. Zmiana Harmonogramu Rzeczowo-Finansowego nie stanowi zmiany Umowy.</w:t>
      </w:r>
    </w:p>
    <w:p w14:paraId="7AED0D7E" w14:textId="77777777" w:rsidR="00716D88" w:rsidRPr="00624370" w:rsidRDefault="00716D8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32B8C10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WYNAGRODZENIE</w:t>
      </w:r>
    </w:p>
    <w:p w14:paraId="68A9343A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E457CFF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§3</w:t>
      </w:r>
    </w:p>
    <w:p w14:paraId="45C76A43" w14:textId="5D99AC2C" w:rsidR="00716D88" w:rsidRPr="00624370" w:rsidRDefault="00710B03" w:rsidP="00716D88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color w:val="auto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Wynagrodzenie ryczałtowe Wykonawcy za wykonanie przedmiotu Umowy zostało ustalone na podstawie oferty przetargowej i wynosi: ……………………… zł brutto, (słownie: …………………………………………………………………….. złotych)</w:t>
      </w:r>
    </w:p>
    <w:p w14:paraId="0E445446" w14:textId="77777777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Wynagrodzenie powyższe zawiera w sobie podatek od towarów i usług w ustawowo określonej wysokości.  W przypadku zmiany wysokości stawki podatki VAT, obowiązuje stawka aktualna w dacie dokonania odbioru prac, będących przedmiotem faktury.</w:t>
      </w:r>
    </w:p>
    <w:p w14:paraId="6E61C34A" w14:textId="464DC44D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Wynagrodzenie, o którym mowa w ust. 1 obejmuje wszystkie czynności niezbędne do kompleksowego wykonania przedmiotu zamówienia, w tym w szczególności związane z wykonaniem objętych umową prac wraz koordynacją wszystkich uczestników, opłatami urzędowymi, wywozem materiałów z rozbiórki i śmieci. Ustalona w ten sposób cena ma charakter stały i niezmienny niezależnie od rozmiarów </w:t>
      </w:r>
      <w:r w:rsidR="007F49B6" w:rsidRPr="00624370">
        <w:rPr>
          <w:rFonts w:ascii="Arial" w:hAnsi="Arial" w:cs="Arial"/>
          <w:color w:val="auto"/>
          <w:sz w:val="24"/>
          <w:szCs w:val="24"/>
        </w:rPr>
        <w:t>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kosztów ponoszonych przez wykonawcę podczas ich realizacji.</w:t>
      </w:r>
    </w:p>
    <w:p w14:paraId="378DE120" w14:textId="77777777" w:rsidR="008D1213" w:rsidRPr="00624370" w:rsidRDefault="00710B03">
      <w:pPr>
        <w:pStyle w:val="Tekstpodstawowy"/>
        <w:keepNext/>
        <w:numPr>
          <w:ilvl w:val="0"/>
          <w:numId w:val="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Cena usługi nie będzie podlegała waloryzacji i będzie niezmienna przez cały okres realizacji zamówienia.</w:t>
      </w:r>
    </w:p>
    <w:p w14:paraId="59024A30" w14:textId="77777777" w:rsidR="00240648" w:rsidRPr="00624370" w:rsidRDefault="00240648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7E4EACE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§4</w:t>
      </w:r>
    </w:p>
    <w:p w14:paraId="2D645FF4" w14:textId="3E2A7F12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Rozliczenie między stronami nastąpi w oparciu o faktury VAT wystawiane, za wykonane zakończone i odebrane etapy prac, zgodnie z aktualnym Harmonogramem Rzeczowo-Finansowym, na podstawie Protokołu Częściowego Odbioru Robót i atestów na wbudowane materiały, lub odpowiednio Protokołu Odbioru Końcowego Przedmiotu Umowy bez uwag, potwierdzonego przez Inspektora Nadzoru i przedstawicieli Wykonawcy.</w:t>
      </w:r>
    </w:p>
    <w:p w14:paraId="7EC1D6B3" w14:textId="77777777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Wypłata wynagrodzenia Wykonawcy nastąpi, w oparciu o fakturę częściową wystawioną za wykonanie wydzielonych etapów ujętych w Harmonogramie Rzeczowo-Finansowym </w:t>
      </w:r>
      <w:bookmarkStart w:id="2" w:name="_Hlk147774637"/>
      <w:r w:rsidRPr="00624370">
        <w:rPr>
          <w:rFonts w:ascii="Arial" w:hAnsi="Arial" w:cs="Arial"/>
          <w:color w:val="auto"/>
          <w:sz w:val="24"/>
          <w:szCs w:val="24"/>
        </w:rPr>
        <w:t xml:space="preserve">zatwierdzonym </w:t>
      </w:r>
      <w:bookmarkEnd w:id="2"/>
      <w:r w:rsidRPr="00624370">
        <w:rPr>
          <w:rFonts w:ascii="Arial" w:hAnsi="Arial" w:cs="Arial"/>
          <w:color w:val="auto"/>
          <w:sz w:val="24"/>
          <w:szCs w:val="24"/>
        </w:rPr>
        <w:t>przez Zamawiającego, w transzach:</w:t>
      </w:r>
    </w:p>
    <w:p w14:paraId="6D5680AB" w14:textId="77777777" w:rsidR="00EB50F2" w:rsidRPr="00624370" w:rsidRDefault="00EB50F2" w:rsidP="00EB50F2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pierwsza transza w wysokości 2% wynagrodzenia określonego </w:t>
      </w:r>
      <w:bookmarkStart w:id="3" w:name="_Hlk146487692"/>
      <w:r w:rsidRPr="00624370">
        <w:rPr>
          <w:rFonts w:ascii="Arial" w:hAnsi="Arial" w:cs="Arial"/>
          <w:color w:val="auto"/>
          <w:sz w:val="24"/>
          <w:szCs w:val="24"/>
        </w:rPr>
        <w:t>w § 3 ust. 1 Umowy</w:t>
      </w:r>
      <w:bookmarkEnd w:id="3"/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6A87F93E" w14:textId="67DCDAE2" w:rsidR="00EB50F2" w:rsidRPr="00624370" w:rsidRDefault="00EB50F2" w:rsidP="00A33D31">
      <w:pPr>
        <w:pStyle w:val="Textbody"/>
        <w:numPr>
          <w:ilvl w:val="2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druga transza w wysokości pozostałej do zapłaty kwoty wynagrodzenia określonego w § 3 ust. 1 Umowy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,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przy czym będzie 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ona </w:t>
      </w:r>
      <w:r w:rsidRPr="00624370">
        <w:rPr>
          <w:rFonts w:ascii="Arial" w:hAnsi="Arial" w:cs="Arial"/>
          <w:color w:val="auto"/>
          <w:sz w:val="24"/>
          <w:szCs w:val="24"/>
        </w:rPr>
        <w:t>równa dofinansowaniu z Rządowego Programu Odbudowy Zabytków - edycja 1.</w:t>
      </w:r>
    </w:p>
    <w:p w14:paraId="7D71A20D" w14:textId="77777777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Należności za wykonanie przedmiotu umowy będą wpłacane przez Zamawiającego na rachunek  Wykonawcy  wskazany na fakturze, przy czym dla wskazanego rachunku:</w:t>
      </w:r>
    </w:p>
    <w:p w14:paraId="0B62C775" w14:textId="441612E4" w:rsidR="00EB50F2" w:rsidRPr="00624370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a) prowadzony jest rachunek VAT zgodnie z rozdziałem 3a ustawy z dnia 29 sierpnia 1997 roku Prawo bankowe (Dz. U. z 2019 roku, poz. 2357 z zm.),</w:t>
      </w:r>
    </w:p>
    <w:p w14:paraId="678A9B5C" w14:textId="1DDF9BDB" w:rsidR="00EB50F2" w:rsidRPr="00624370" w:rsidRDefault="00EB50F2" w:rsidP="00A33D31">
      <w:pPr>
        <w:pStyle w:val="Textbody"/>
        <w:spacing w:after="113" w:line="240" w:lineRule="auto"/>
        <w:ind w:left="1134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b) rachunek jest i będzie rachunkiem, o którym mowa w w art. 96b  ust. 3 pkt 13 ustawy z dnia 11 marca 2004 roku o podatku od towarów i usług.</w:t>
      </w:r>
    </w:p>
    <w:p w14:paraId="4B76F9AE" w14:textId="77777777" w:rsidR="00EB50F2" w:rsidRPr="00624370" w:rsidRDefault="00EB50F2" w:rsidP="00EB50F2">
      <w:pPr>
        <w:pStyle w:val="Textbod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Odbiór całego zadania inwestycyjnego następuje w Protokole Końcowym Odbioru Prac, niezależnie od podpisanych Protokołów Odbioru Częściowego Robót. Z chwilą podpisania Protokołu Końcowego Odbioru Prac zaczynają bieg  wszelkie terminy, a w tym związane z gwarancją jakości i rękojmią.</w:t>
      </w:r>
    </w:p>
    <w:p w14:paraId="7FA59E39" w14:textId="2E555936" w:rsidR="008D1213" w:rsidRPr="00624370" w:rsidRDefault="00EB50F2" w:rsidP="00EB50F2">
      <w:pPr>
        <w:pStyle w:val="Tekstpodstawowy"/>
        <w:numPr>
          <w:ilvl w:val="1"/>
          <w:numId w:val="8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przyjmuje do wiadomości że 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7" w:anchor="c28935" w:history="1">
        <w:r w:rsidRPr="00624370">
          <w:rPr>
            <w:rStyle w:val="Hipercze"/>
            <w:rFonts w:ascii="Arial" w:hAnsi="Arial" w:cs="Arial"/>
            <w:color w:val="auto"/>
            <w:sz w:val="24"/>
            <w:szCs w:val="24"/>
          </w:rPr>
          <w:t>https://www.bgk.pl/programy-i-fundusze/programy/rzadowy-program-odbudowy-zabytkow-edycja-pierwsza/#c28935</w:t>
        </w:r>
      </w:hyperlink>
      <w:r w:rsidRPr="00624370">
        <w:rPr>
          <w:rFonts w:ascii="Arial" w:hAnsi="Arial" w:cs="Arial"/>
          <w:color w:val="auto"/>
          <w:sz w:val="24"/>
          <w:szCs w:val="24"/>
        </w:rPr>
        <w:t>.</w:t>
      </w:r>
    </w:p>
    <w:p w14:paraId="0FB3FF4D" w14:textId="77777777" w:rsidR="00716D88" w:rsidRPr="00624370" w:rsidRDefault="00716D88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755D391" w14:textId="77777777" w:rsidR="008D1213" w:rsidRPr="00624370" w:rsidRDefault="00710B03" w:rsidP="00240648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§5</w:t>
      </w:r>
    </w:p>
    <w:p w14:paraId="02A203B3" w14:textId="77777777" w:rsidR="008D1213" w:rsidRPr="00624370" w:rsidRDefault="00710B03" w:rsidP="00240648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Wynagrodz</w:t>
      </w:r>
      <w:r w:rsidR="004B4493" w:rsidRPr="00624370">
        <w:rPr>
          <w:rFonts w:ascii="Arial" w:hAnsi="Arial" w:cs="Arial"/>
          <w:color w:val="auto"/>
          <w:sz w:val="24"/>
          <w:szCs w:val="24"/>
        </w:rPr>
        <w:t>enie będzie płatne w terminie 21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dni od dnia przyjęcia przez Zamawiającego, prawidłowo wystawionej faktury VAT dostarczonej wraz z kopią Protokołu Odbioru Robót.</w:t>
      </w:r>
    </w:p>
    <w:p w14:paraId="1C7488FA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 gdy część prac będzie wykonywana przez podwykonawcę wynagrodzenie będzie płatne według następujących zasad:  </w:t>
      </w:r>
    </w:p>
    <w:p w14:paraId="3DB792F9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jest zobowiązany do przedłożenia wraz z faktura oraz Kopią Protokołu Zaawansowania Robót oświadczenia podwykonawcy stwierdzającego, że jego roszczenia z tytułu wykonania robót na obiekcie będącym przedmiotem niniejszej umowy zostały na dzień wystawienia faktury VAT w całości zaspokojone przez Wykonawcę. Do czasu przedstawienia takiego oświadczenia Zamawiający może powstrzymać się z zapłatą wynagrodzenia na rzecz Wykonawcy.</w:t>
      </w:r>
    </w:p>
    <w:p w14:paraId="468E351F" w14:textId="30708A1A" w:rsidR="008D1213" w:rsidRPr="00624370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gdy wraz z fakturą Wykonawca przedstawi pisemne oświadczenia podwykonawcy stwierdzające, że z tytułu realizacji prac na obiekcie będącym przedmiotem umowy podwykonawca posiada wobec Wykonawcy roszczenie o wynagrodzenie w konkretnej kwocie oraz przedstawi pisemne oświadczenie Wykonawcy stanowiące dyspozycję płatności (przekaz) kwoty wymienionej w oświadczeniu podwykonawcy, wówczas zapłata za fakturę wystawioną przez Wykonawcy następuje w ten sposób, że Zamawiający jest uprawniony do dokonania części płatności opisanej w dyspozycji płatności Wykonawcy bezpośrednio na wskazany rachunek bankowy Podwykonawcy zaś pozostałą część na rachunek Wykonawcy.</w:t>
      </w:r>
    </w:p>
    <w:p w14:paraId="5898B7DC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29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gdy Podwykonawca posiada wymagalne niezaspokojone roszczenia wobec Wykonawcy a Wykonawca nie podejmuje działań w kierunku dokonania płatności zgodnie z ust. 2 lit. b) niniejszego paragrafu wówczas Zamawiający może powstrzymać się z realizacją płatności zachowując prawo do odstąpienia od umowy z przyczyn leżących po stronie Wykonawcy.</w:t>
      </w:r>
    </w:p>
    <w:p w14:paraId="75D24557" w14:textId="2C97F299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Hlk154857311"/>
      <w:r w:rsidRPr="00624370">
        <w:rPr>
          <w:rFonts w:ascii="Arial" w:hAnsi="Arial" w:cs="Arial"/>
          <w:color w:val="auto"/>
          <w:sz w:val="24"/>
          <w:szCs w:val="24"/>
        </w:rPr>
        <w:t>Wynagrodzenie będzie płatne przelewem na rachunek bankowy  podan</w:t>
      </w:r>
      <w:r w:rsidR="00A33D31" w:rsidRPr="00624370">
        <w:rPr>
          <w:rFonts w:ascii="Arial" w:hAnsi="Arial" w:cs="Arial"/>
          <w:color w:val="auto"/>
          <w:sz w:val="24"/>
          <w:szCs w:val="24"/>
        </w:rPr>
        <w:t>y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na fakturze z zastrzeżeniem postanowień powyższych, gdy jest płatne na rachunek Podwykonawcy.</w:t>
      </w:r>
    </w:p>
    <w:p w14:paraId="1EBB1351" w14:textId="77777777" w:rsidR="008D1213" w:rsidRPr="00624370" w:rsidRDefault="00710B03">
      <w:pPr>
        <w:pStyle w:val="Tekstpodstawowy"/>
        <w:keepNext/>
        <w:widowControl w:val="0"/>
        <w:numPr>
          <w:ilvl w:val="0"/>
          <w:numId w:val="5"/>
        </w:numPr>
        <w:autoSpaceDE w:val="0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Datą zapłaty jest dzień obciążenia rachunku bankowego Zamawiającego.</w:t>
      </w:r>
    </w:p>
    <w:bookmarkEnd w:id="4"/>
    <w:p w14:paraId="09E0D5E2" w14:textId="77777777" w:rsidR="008D1213" w:rsidRPr="00624370" w:rsidRDefault="008D1213">
      <w:pPr>
        <w:pStyle w:val="Tekstpodstawowy"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14:paraId="1179EF35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WYROBY UŻYTE DO WYKONANIA UMOWY</w:t>
      </w:r>
    </w:p>
    <w:p w14:paraId="0DDA8F43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4B6AA00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§6</w:t>
      </w:r>
    </w:p>
    <w:p w14:paraId="3EA47F5E" w14:textId="1DD18C72" w:rsidR="008D1213" w:rsidRPr="00624370" w:rsidRDefault="00710B03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1. Wykonawca użyje do wykonania prac konserwatorskich, materiały spełniające 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odpowiednie </w:t>
      </w:r>
      <w:r w:rsidRPr="00624370">
        <w:rPr>
          <w:rFonts w:ascii="Arial" w:hAnsi="Arial" w:cs="Arial"/>
          <w:color w:val="auto"/>
          <w:sz w:val="24"/>
          <w:szCs w:val="24"/>
        </w:rPr>
        <w:t>wymogi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 z wymogami lub obowiązującego prawa</w:t>
      </w:r>
      <w:r w:rsidR="00636C1D" w:rsidRPr="00624370">
        <w:rPr>
          <w:rFonts w:ascii="Arial" w:hAnsi="Arial" w:cs="Arial"/>
          <w:color w:val="auto"/>
          <w:sz w:val="24"/>
          <w:szCs w:val="24"/>
        </w:rPr>
        <w:t>.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0C78CA" w14:textId="1FF37501" w:rsidR="00A33D31" w:rsidRPr="00624370" w:rsidRDefault="00A33D31">
      <w:pPr>
        <w:pStyle w:val="Tekstpodstawowy"/>
        <w:keepNext/>
        <w:widowControl w:val="0"/>
        <w:autoSpaceDE w:val="0"/>
        <w:spacing w:after="113" w:line="240" w:lineRule="auto"/>
        <w:ind w:left="340" w:hanging="34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2. Do czasu przekazania tych dokumentów Zamawiającemu przysługuje prawo wstrzymania odbioru robót, przy których ww. wyroby zostały wykorzystane.</w:t>
      </w:r>
    </w:p>
    <w:p w14:paraId="47B709EC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A1231BF" w14:textId="101CA4F9" w:rsidR="008D1213" w:rsidRPr="00624370" w:rsidRDefault="00B4140F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REALIZACJA ZAMÓWIENIA</w:t>
      </w:r>
    </w:p>
    <w:p w14:paraId="370B5A02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§7</w:t>
      </w:r>
    </w:p>
    <w:p w14:paraId="4988CE9A" w14:textId="77777777" w:rsidR="008D1213" w:rsidRPr="00624370" w:rsidRDefault="00710B03">
      <w:pPr>
        <w:pStyle w:val="Tekstpodstawowy"/>
        <w:keepNext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może powierzyć wykonanie zamówienia będącego przedmiotem niniejszej Umowy podwykonawcy.</w:t>
      </w:r>
    </w:p>
    <w:p w14:paraId="206AB58D" w14:textId="77777777" w:rsidR="008D1213" w:rsidRPr="00624370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Do zawarcia przez Wykonawcę</w:t>
      </w:r>
      <w:r w:rsidR="00636C1D" w:rsidRPr="00624370">
        <w:rPr>
          <w:rFonts w:ascii="Arial" w:hAnsi="Arial" w:cs="Arial"/>
          <w:color w:val="auto"/>
          <w:sz w:val="24"/>
          <w:szCs w:val="24"/>
        </w:rPr>
        <w:t xml:space="preserve"> umowy o prace konserwatorskie </w:t>
      </w:r>
      <w:r w:rsidRPr="00624370">
        <w:rPr>
          <w:rFonts w:ascii="Arial" w:hAnsi="Arial" w:cs="Arial"/>
          <w:color w:val="auto"/>
          <w:sz w:val="24"/>
          <w:szCs w:val="24"/>
        </w:rPr>
        <w:t>z podwykonawcą jest wymagana pisemna zgoda Zamawiającego. Wykonawca  występując o wyrażenie zgody na zawarcie takiej umowy, zobowiązany jest przedstawić Zamawiającemu projekt umowy z podwykonawcą.</w:t>
      </w:r>
    </w:p>
    <w:p w14:paraId="38C3A044" w14:textId="77777777" w:rsidR="008D1213" w:rsidRPr="00624370" w:rsidRDefault="00710B03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Umowy, o których mowa w ust. 2 powinny być dokonane w formie pisemnej pod rygorem nieważności.</w:t>
      </w:r>
    </w:p>
    <w:p w14:paraId="3F286F08" w14:textId="77777777" w:rsidR="00A33D31" w:rsidRPr="00624370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 działanie jak i zaniechanie Podwykonawców Wykonawca ponosi odpowiedzialność jak za działanie i zaniechanie własne.  </w:t>
      </w:r>
    </w:p>
    <w:p w14:paraId="22185A9A" w14:textId="0612CF30" w:rsidR="00A33D31" w:rsidRPr="00624370" w:rsidRDefault="00710B03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Podwykonawcom nie przysługuje prawo do korzystania z kolejnych podwykonawców, co oznacza, iż zlecone im </w:t>
      </w:r>
      <w:r w:rsidR="0052120C" w:rsidRPr="00624370">
        <w:rPr>
          <w:rFonts w:ascii="Arial" w:hAnsi="Arial" w:cs="Arial"/>
          <w:color w:val="auto"/>
          <w:sz w:val="24"/>
          <w:szCs w:val="24"/>
        </w:rPr>
        <w:t>prace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będą mogli wykonywać wyłącznie osobiście.</w:t>
      </w:r>
    </w:p>
    <w:p w14:paraId="5F3BAF30" w14:textId="039D7E28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może żądać od Wykonawcy zmiany lub odsunięcia podwykonawcy </w:t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od wykonywania prac lub robót jeżeli sprzęt techniczny, osoby i kwalifikacje, którymi </w:t>
      </w:r>
      <w:r w:rsidRPr="00624370">
        <w:rPr>
          <w:rFonts w:ascii="Arial" w:hAnsi="Arial" w:cs="Arial"/>
          <w:color w:val="auto"/>
          <w:sz w:val="24"/>
          <w:szCs w:val="24"/>
        </w:rPr>
        <w:tab/>
        <w:t>dysponuje podwykonawca nie spełniają warunków lub wymagań określonych Umową, nie dają rękojmi należytego wykonania powierzonych Podwykonawcy robót lub dotrzymania terminów realizacji Umowy.</w:t>
      </w:r>
    </w:p>
    <w:p w14:paraId="2DA13EC8" w14:textId="4BFD78C2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Zmiana podwykonawcy wymaga zgody Zamawiającego wyrażonej na piśmie. </w:t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Podwykonawcy, którzy będą realizowali Umowę muszą spełniać warunki udziału w postępowaniu w stopniu nie mniejszym niż podwykonawca, na którego zasoby </w:t>
      </w:r>
      <w:r w:rsidRPr="00624370">
        <w:rPr>
          <w:rFonts w:ascii="Arial" w:hAnsi="Arial" w:cs="Arial"/>
          <w:color w:val="auto"/>
          <w:sz w:val="24"/>
          <w:szCs w:val="24"/>
        </w:rPr>
        <w:tab/>
        <w:t>wykonawca powoływał się w trakcie postępowania o udzielenie zamówienia.</w:t>
      </w:r>
    </w:p>
    <w:p w14:paraId="3510BB0F" w14:textId="7A8345AA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zobowiązany jest niezwłocznie usunąć z terenu budowy podwykonawcę,</w:t>
      </w:r>
      <w:r w:rsidRPr="00624370">
        <w:rPr>
          <w:rFonts w:ascii="Arial" w:hAnsi="Arial" w:cs="Arial"/>
          <w:color w:val="auto"/>
          <w:sz w:val="24"/>
          <w:szCs w:val="24"/>
        </w:rPr>
        <w:tab/>
        <w:t>zatrudnianą osobę, bądź inną osobę związaną z realizacją Umowy, jeżeli działania podwykonawcy, zatrudnianej osoby, bądź tej innej osoby naruszają postanowienia niniejszej Umowy, przepisów bezpieczeństwa i higieny pracy, bądź przepisów przeciwpożarowych.</w:t>
      </w:r>
    </w:p>
    <w:p w14:paraId="173C4751" w14:textId="77777777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i/>
          <w:iCs/>
          <w:color w:val="auto"/>
          <w:sz w:val="24"/>
          <w:szCs w:val="24"/>
        </w:rPr>
        <w:t>(jeśli dotyczy)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Podwykonawcy, na których zasobach niezbędnych do realizacji zamówienia polega Wykonawca w celu wykazania spełniania warunków udziału w postępowaniu, wykonają następujący zakres przedmiotu umowy:</w:t>
      </w:r>
      <w:r w:rsidR="00710B03" w:rsidRPr="0062437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16FCB7" w14:textId="77777777" w:rsidR="00A33D31" w:rsidRPr="00624370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 .................................................-.....................................................................</w:t>
      </w:r>
    </w:p>
    <w:p w14:paraId="6FE9CDF9" w14:textId="77777777" w:rsidR="00A33D31" w:rsidRPr="00624370" w:rsidRDefault="00A33D31" w:rsidP="00A33D31">
      <w:pPr>
        <w:pStyle w:val="Tekstpodstawowy"/>
        <w:keepNext/>
        <w:tabs>
          <w:tab w:val="left" w:pos="426"/>
        </w:tabs>
        <w:spacing w:after="113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2) .................................................-.....................................................................</w:t>
      </w:r>
    </w:p>
    <w:p w14:paraId="60492231" w14:textId="19148006" w:rsidR="00A33D31" w:rsidRPr="00624370" w:rsidRDefault="00A33D31" w:rsidP="00A33D31">
      <w:pPr>
        <w:pStyle w:val="Tekstpodstawowy"/>
        <w:numPr>
          <w:ilvl w:val="0"/>
          <w:numId w:val="28"/>
        </w:numPr>
        <w:tabs>
          <w:tab w:val="left" w:pos="426"/>
        </w:tabs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i/>
          <w:iCs/>
          <w:color w:val="auto"/>
          <w:sz w:val="24"/>
          <w:szCs w:val="24"/>
        </w:rPr>
        <w:t>(jeśli dotyczy - w przypadku zawarcia umowy z wykonawcami wspólnie ubiegającymi się o udzielenie zamówienia)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 związku ze wspólną realizacją przedmiotu umowy Wykonawca oświadcza, że niżej wymienione </w:t>
      </w:r>
      <w:r w:rsidR="007F49B6" w:rsidRPr="00624370">
        <w:rPr>
          <w:rFonts w:ascii="Arial" w:hAnsi="Arial" w:cs="Arial"/>
          <w:color w:val="auto"/>
          <w:sz w:val="24"/>
          <w:szCs w:val="24"/>
        </w:rPr>
        <w:t>usługi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wykonają następujący wykonawcy zawierający umowę: </w:t>
      </w:r>
    </w:p>
    <w:p w14:paraId="27B329DD" w14:textId="77777777" w:rsidR="008D1213" w:rsidRPr="00624370" w:rsidRDefault="00710B03">
      <w:pPr>
        <w:pStyle w:val="Tekstpodstawowy"/>
        <w:keepNext/>
        <w:tabs>
          <w:tab w:val="left" w:pos="426"/>
        </w:tabs>
        <w:spacing w:after="113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 .................................................-.....................................................................</w:t>
      </w:r>
    </w:p>
    <w:p w14:paraId="1F59D988" w14:textId="77777777" w:rsidR="008D1213" w:rsidRPr="00624370" w:rsidRDefault="00710B03">
      <w:pPr>
        <w:pStyle w:val="Tekstpodstawowy"/>
        <w:keepNext/>
        <w:tabs>
          <w:tab w:val="left" w:pos="426"/>
        </w:tabs>
        <w:spacing w:after="113" w:line="240" w:lineRule="auto"/>
        <w:ind w:left="38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2) .................................................-.....................................................................</w:t>
      </w:r>
    </w:p>
    <w:p w14:paraId="54FAEC81" w14:textId="77777777" w:rsidR="00636C1D" w:rsidRPr="00624370" w:rsidRDefault="00636C1D" w:rsidP="00457BC6">
      <w:pPr>
        <w:pStyle w:val="Tekstpodstawow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394FF03F" w14:textId="77777777" w:rsidR="008D1213" w:rsidRPr="00624370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NADZÓR</w:t>
      </w:r>
    </w:p>
    <w:p w14:paraId="4AC0837E" w14:textId="77777777" w:rsidR="008D1213" w:rsidRPr="00624370" w:rsidRDefault="008D121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BDEB67E" w14:textId="56AF59A3" w:rsidR="00A33D31" w:rsidRPr="00624370" w:rsidRDefault="00710B03" w:rsidP="00A33D31">
      <w:pPr>
        <w:pStyle w:val="Tekstpodstawowy"/>
        <w:keepLines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§8</w:t>
      </w:r>
    </w:p>
    <w:p w14:paraId="0CFF98F6" w14:textId="48A40061" w:rsidR="00536326" w:rsidRPr="00624370" w:rsidRDefault="00A33D31" w:rsidP="00A33D3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 imieniu Zamawiającego czynności związane z prowadzeniem oraz nadzorowaniem inwestycji wykonuje wyznaczony Kierownik zespołu koordynującego.</w:t>
      </w:r>
    </w:p>
    <w:p w14:paraId="1773F67C" w14:textId="3FE5C596" w:rsidR="008D1213" w:rsidRPr="00624370" w:rsidRDefault="00710B03" w:rsidP="00AB7405">
      <w:pPr>
        <w:keepLines/>
        <w:numPr>
          <w:ilvl w:val="0"/>
          <w:numId w:val="6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Osob</w:t>
      </w:r>
      <w:r w:rsidR="00A33D31" w:rsidRPr="00624370">
        <w:rPr>
          <w:rFonts w:ascii="Arial" w:hAnsi="Arial" w:cs="Arial"/>
          <w:sz w:val="24"/>
          <w:szCs w:val="24"/>
        </w:rPr>
        <w:t>a</w:t>
      </w:r>
      <w:r w:rsidRPr="00624370">
        <w:rPr>
          <w:rFonts w:ascii="Arial" w:hAnsi="Arial" w:cs="Arial"/>
          <w:sz w:val="24"/>
          <w:szCs w:val="24"/>
        </w:rPr>
        <w:t>, o któr</w:t>
      </w:r>
      <w:r w:rsidR="00A33D31" w:rsidRPr="00624370">
        <w:rPr>
          <w:rFonts w:ascii="Arial" w:hAnsi="Arial" w:cs="Arial"/>
          <w:sz w:val="24"/>
          <w:szCs w:val="24"/>
        </w:rPr>
        <w:t>ej</w:t>
      </w:r>
      <w:r w:rsidRPr="00624370">
        <w:rPr>
          <w:rFonts w:ascii="Arial" w:hAnsi="Arial" w:cs="Arial"/>
          <w:sz w:val="24"/>
          <w:szCs w:val="24"/>
        </w:rPr>
        <w:t xml:space="preserve"> mowa w ust. 1 uprawnion</w:t>
      </w:r>
      <w:r w:rsidR="00A33D31" w:rsidRPr="00624370">
        <w:rPr>
          <w:rFonts w:ascii="Arial" w:hAnsi="Arial" w:cs="Arial"/>
          <w:sz w:val="24"/>
          <w:szCs w:val="24"/>
        </w:rPr>
        <w:t>a</w:t>
      </w:r>
      <w:r w:rsidRPr="00624370">
        <w:rPr>
          <w:rFonts w:ascii="Arial" w:hAnsi="Arial" w:cs="Arial"/>
          <w:sz w:val="24"/>
          <w:szCs w:val="24"/>
        </w:rPr>
        <w:t xml:space="preserve"> </w:t>
      </w:r>
      <w:r w:rsidR="00A33D31" w:rsidRPr="00624370">
        <w:rPr>
          <w:rFonts w:ascii="Arial" w:hAnsi="Arial" w:cs="Arial"/>
          <w:sz w:val="24"/>
          <w:szCs w:val="24"/>
        </w:rPr>
        <w:t>jest</w:t>
      </w:r>
      <w:r w:rsidRPr="00624370">
        <w:rPr>
          <w:rFonts w:ascii="Arial" w:hAnsi="Arial" w:cs="Arial"/>
          <w:sz w:val="24"/>
          <w:szCs w:val="24"/>
        </w:rPr>
        <w:t xml:space="preserve"> do wydawania Wykonawcy poleceń związanych z jakością i ilością robót, które są niezbędne do prawidłowego wykonania przedmiotu Umowy. </w:t>
      </w:r>
    </w:p>
    <w:p w14:paraId="15EB251F" w14:textId="0A1853B4" w:rsidR="008D1213" w:rsidRPr="00624370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bądź Menadżer Projektu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może nałożyć na Wykonawcę obowiązek uczestniczenia w naradach koordynacyjnych. </w:t>
      </w:r>
    </w:p>
    <w:p w14:paraId="248DD3D6" w14:textId="77777777" w:rsidR="00A33D31" w:rsidRPr="00624370" w:rsidRDefault="00A33D31" w:rsidP="00A33D3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Protokołowanie narad koordynacyjnych zapewnia Menadżer Projektu; kopie protokołów Menadżer Projektu przekazuje wszystkim osobom zaproszonym na naradę koordynacyjną. Protokół może zostać sporządzony także w formie utrwalenia dźwięku lub dźwięku i obrazu, czemu Wykonawca, jak też osoby uczestniczące w naradzie nie mogą się sprzeciwić.</w:t>
      </w:r>
    </w:p>
    <w:p w14:paraId="78FBDCD7" w14:textId="0778CCE4" w:rsidR="008D1213" w:rsidRPr="00624370" w:rsidRDefault="00710B03" w:rsidP="00AB7405">
      <w:pPr>
        <w:pStyle w:val="Tekstpodstawowy"/>
        <w:keepLines/>
        <w:numPr>
          <w:ilvl w:val="0"/>
          <w:numId w:val="6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jest zobowiązany do zapewnienia</w:t>
      </w:r>
      <w:r w:rsidR="00636C1D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Zmawiającemu oraz wszystkim osobom przez niego upoważnionym oraz pracownikom organów </w:t>
      </w:r>
      <w:r w:rsidR="0080466F" w:rsidRPr="00624370">
        <w:rPr>
          <w:rFonts w:ascii="Arial" w:hAnsi="Arial" w:cs="Arial"/>
          <w:color w:val="auto"/>
          <w:sz w:val="24"/>
          <w:szCs w:val="24"/>
        </w:rPr>
        <w:t xml:space="preserve">Nadzoru Konserwatorskiego </w:t>
      </w:r>
      <w:r w:rsidRPr="00624370">
        <w:rPr>
          <w:rFonts w:ascii="Arial" w:hAnsi="Arial" w:cs="Arial"/>
          <w:color w:val="auto"/>
          <w:sz w:val="24"/>
          <w:szCs w:val="24"/>
        </w:rPr>
        <w:t>dostępu na teren budowy oraz do wszystki</w:t>
      </w:r>
      <w:r w:rsidR="0080466F" w:rsidRPr="00624370">
        <w:rPr>
          <w:rFonts w:ascii="Arial" w:hAnsi="Arial" w:cs="Arial"/>
          <w:color w:val="auto"/>
          <w:sz w:val="24"/>
          <w:szCs w:val="24"/>
        </w:rPr>
        <w:t>ch miejsc, gdzie są wykonywane prace konserwatorskie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lub gdzie przewiduje się ich wykonanie, a są związane z realizacją przedmiotu Umowy. </w:t>
      </w:r>
    </w:p>
    <w:p w14:paraId="449CF576" w14:textId="77777777" w:rsidR="00AB7405" w:rsidRPr="00624370" w:rsidRDefault="00AB7405">
      <w:pPr>
        <w:pStyle w:val="Tekstpodstawowy"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548197F1" w14:textId="77777777" w:rsidR="008D1213" w:rsidRPr="00624370" w:rsidRDefault="00710B03" w:rsidP="00AB7405">
      <w:pPr>
        <w:pStyle w:val="Tekstpodstawowy"/>
        <w:keepLines/>
        <w:spacing w:before="12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WYKONANIE PRAC KONSERWATORSKICH</w:t>
      </w:r>
    </w:p>
    <w:p w14:paraId="0AAEDDDB" w14:textId="77777777" w:rsidR="008D1213" w:rsidRPr="00624370" w:rsidRDefault="008D121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181E436" w14:textId="77777777" w:rsidR="008D1213" w:rsidRPr="00624370" w:rsidRDefault="00710B03" w:rsidP="00AB7405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§9</w:t>
      </w:r>
    </w:p>
    <w:p w14:paraId="1F1CDAAA" w14:textId="77777777" w:rsidR="008D1213" w:rsidRPr="00624370" w:rsidRDefault="00710B03" w:rsidP="00C635B1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oświadcza, że zapoznał się z </w:t>
      </w:r>
      <w:r w:rsidR="0080466F" w:rsidRPr="00624370">
        <w:rPr>
          <w:rFonts w:ascii="Arial" w:hAnsi="Arial" w:cs="Arial"/>
          <w:color w:val="auto"/>
          <w:sz w:val="24"/>
          <w:szCs w:val="24"/>
        </w:rPr>
        <w:t>miejscem prowadzenia 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nie zgłasza żadnych zastrzeżeń, co do możliwości przeprowadzenia na nim robót będących przedmiotem Umowy. </w:t>
      </w:r>
    </w:p>
    <w:p w14:paraId="30FD66BA" w14:textId="77777777" w:rsidR="00C635B1" w:rsidRPr="00624370" w:rsidRDefault="00C635B1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45AC58A" w14:textId="77777777" w:rsidR="008D1213" w:rsidRPr="00624370" w:rsidRDefault="00710B03" w:rsidP="00C635B1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§10</w:t>
      </w:r>
    </w:p>
    <w:p w14:paraId="2958FC0D" w14:textId="199192A8" w:rsidR="008D1213" w:rsidRPr="00624370" w:rsidRDefault="00710B03" w:rsidP="00C635B1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Do obowiązków Zamawiającego należy w szczególności:</w:t>
      </w:r>
    </w:p>
    <w:p w14:paraId="55CA4C0C" w14:textId="63E5E7E9" w:rsidR="008D1213" w:rsidRPr="00624370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protokolarne przekazanie Wykonawcy </w:t>
      </w:r>
      <w:r w:rsidR="00D04379" w:rsidRPr="00624370">
        <w:rPr>
          <w:rFonts w:ascii="Arial" w:hAnsi="Arial" w:cs="Arial"/>
          <w:color w:val="auto"/>
          <w:sz w:val="24"/>
          <w:szCs w:val="24"/>
        </w:rPr>
        <w:t>terenu 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wraz ze wskazaniem punktów poboru wody i energii elektrycznej;</w:t>
      </w:r>
    </w:p>
    <w:p w14:paraId="08975233" w14:textId="77777777" w:rsidR="008D1213" w:rsidRPr="00624370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przystąpienie do:</w:t>
      </w:r>
    </w:p>
    <w:p w14:paraId="3039248D" w14:textId="77777777" w:rsidR="008D1213" w:rsidRPr="00624370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odbiorów </w:t>
      </w:r>
      <w:r w:rsidR="0080466F" w:rsidRPr="00624370">
        <w:rPr>
          <w:rFonts w:ascii="Arial" w:hAnsi="Arial" w:cs="Arial"/>
          <w:color w:val="auto"/>
          <w:sz w:val="24"/>
          <w:szCs w:val="24"/>
        </w:rPr>
        <w:t>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zanikających lub podlegających zakryciu,</w:t>
      </w:r>
    </w:p>
    <w:p w14:paraId="1B3C0DA4" w14:textId="77777777" w:rsidR="008D1213" w:rsidRPr="00624370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odbiorów częściowych prac konserwatorskich.</w:t>
      </w:r>
    </w:p>
    <w:p w14:paraId="69E40CF0" w14:textId="77777777" w:rsidR="008D1213" w:rsidRPr="00624370" w:rsidRDefault="00710B03" w:rsidP="00C635B1">
      <w:pPr>
        <w:pStyle w:val="Tekstpodstawowy"/>
        <w:numPr>
          <w:ilvl w:val="1"/>
          <w:numId w:val="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odbioru końcowego przedmiotu umowy;</w:t>
      </w:r>
    </w:p>
    <w:p w14:paraId="6CD15483" w14:textId="77777777" w:rsidR="008D1213" w:rsidRPr="00624370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zapłacenie Wykonawcy uzgodnionego wynagrodzenia za wykonanie przedmiotu Umowy zgodnie z Harmonogramem Rzeczowo-Finansowym w terminach ustalonych w Umowie;</w:t>
      </w:r>
    </w:p>
    <w:p w14:paraId="35A41310" w14:textId="77777777" w:rsidR="008D1213" w:rsidRPr="00624370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inwestorskiego.</w:t>
      </w:r>
    </w:p>
    <w:p w14:paraId="727C0ED2" w14:textId="7F19A09C" w:rsidR="008D1213" w:rsidRPr="00624370" w:rsidRDefault="00710B03" w:rsidP="00C635B1">
      <w:pPr>
        <w:pStyle w:val="Tekstpodstawowy"/>
        <w:numPr>
          <w:ilvl w:val="0"/>
          <w:numId w:val="9"/>
        </w:numPr>
        <w:spacing w:after="113" w:line="240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niezwłoczna odmowa, w trakcie realizacji Umowy, przyjęcia fragmentu lub całości prac konserwatorskich wykonanych niezgodnie</w:t>
      </w:r>
      <w:r w:rsidR="007F49B6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5" w:name="_Hlk152014483"/>
      <w:r w:rsidR="007F49B6" w:rsidRPr="00624370">
        <w:rPr>
          <w:rFonts w:ascii="Arial" w:hAnsi="Arial" w:cs="Arial"/>
          <w:color w:val="auto"/>
          <w:sz w:val="24"/>
          <w:szCs w:val="24"/>
        </w:rPr>
        <w:t>z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wymogami technicznymi  lub obowiązującym prawem</w:t>
      </w:r>
      <w:bookmarkEnd w:id="5"/>
      <w:r w:rsidRPr="00624370">
        <w:rPr>
          <w:rFonts w:ascii="Arial" w:hAnsi="Arial" w:cs="Arial"/>
          <w:color w:val="auto"/>
          <w:sz w:val="24"/>
          <w:szCs w:val="24"/>
        </w:rPr>
        <w:t>.</w:t>
      </w:r>
    </w:p>
    <w:p w14:paraId="1C518F78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FF9A7C3" w14:textId="77777777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§11</w:t>
      </w:r>
    </w:p>
    <w:p w14:paraId="27A5D462" w14:textId="5522FBA8" w:rsidR="008D1213" w:rsidRPr="00624370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Do obowiązków Wykonawcy w trakcie wykonywania prac konserwatorskich należy w szczególności: </w:t>
      </w:r>
    </w:p>
    <w:p w14:paraId="1FD186D9" w14:textId="0B05B9E0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należyte, terminowe, zgodne z Harmonogramem Rzeczowo-Finansowym wykonanie przedmiotu Umowy, z</w:t>
      </w:r>
      <w:r w:rsidR="0080466F" w:rsidRPr="00624370">
        <w:rPr>
          <w:rFonts w:ascii="Arial" w:hAnsi="Arial" w:cs="Arial"/>
          <w:color w:val="auto"/>
          <w:sz w:val="24"/>
          <w:szCs w:val="24"/>
        </w:rPr>
        <w:t>godnie ze sztuką konserwatorską</w:t>
      </w:r>
      <w:r w:rsidRPr="00624370">
        <w:rPr>
          <w:rFonts w:ascii="Arial" w:hAnsi="Arial" w:cs="Arial"/>
          <w:color w:val="auto"/>
          <w:sz w:val="24"/>
          <w:szCs w:val="24"/>
        </w:rPr>
        <w:t>, obowiązującymi przepisami prawa, uzgodnieniami dokonanymi w trakcie realizacji Umowy,</w:t>
      </w:r>
    </w:p>
    <w:p w14:paraId="442F051A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uzyskanie w imieniu i dla Zamawiającego wszelkich niezbędnych decyzji, warunków i uzgodnień i przekazanie ich Zamawiającemu, opracowanie wniosków i pozyskanie dokumentacji formalno-prawnej, w tym uzyskanie wszystkich wymaganych zezwoleń, pozwoleń i uzgodnień związanych z całością wyk</w:t>
      </w:r>
      <w:r w:rsidR="0080466F" w:rsidRPr="00624370">
        <w:rPr>
          <w:rFonts w:ascii="Arial" w:hAnsi="Arial" w:cs="Arial"/>
          <w:color w:val="auto"/>
          <w:sz w:val="24"/>
          <w:szCs w:val="24"/>
        </w:rPr>
        <w:t>onywanych prac przygotowawczych i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konserwatorskich.</w:t>
      </w:r>
    </w:p>
    <w:p w14:paraId="5AE3A138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protokolarne przejęcie terenu budowy i jego przygotowanie do realizacji Umowy, a w szczególności:</w:t>
      </w:r>
    </w:p>
    <w:p w14:paraId="69ACB4F6" w14:textId="77777777" w:rsidR="008D1213" w:rsidRPr="00624370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wykonanie wszelkich prac przygotowawczych niezbędnych do pr</w:t>
      </w:r>
      <w:r w:rsidR="0080466F" w:rsidRPr="00624370">
        <w:rPr>
          <w:rFonts w:ascii="Arial" w:hAnsi="Arial" w:cs="Arial"/>
          <w:color w:val="auto"/>
          <w:sz w:val="24"/>
          <w:szCs w:val="24"/>
        </w:rPr>
        <w:t>owadzenia 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>,</w:t>
      </w:r>
    </w:p>
    <w:p w14:paraId="21A7367B" w14:textId="77777777" w:rsidR="008D1213" w:rsidRPr="00624370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oznaczenie i ogrodzenie tam gdzie to jest ze względów bezpieczeństwa wymagane, terenu budowy lub innych miejsc, które mogą być traktowane  jako stanowiące część terenu budowy, </w:t>
      </w:r>
    </w:p>
    <w:p w14:paraId="26E1E2DA" w14:textId="77777777" w:rsidR="008D1213" w:rsidRPr="00624370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stałego dozoru terenu budowy,</w:t>
      </w:r>
    </w:p>
    <w:p w14:paraId="42C89AB0" w14:textId="77777777" w:rsidR="008D1213" w:rsidRPr="00624370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zabezpieczenie budowy przed dostępem osób nieuprawnionych,</w:t>
      </w:r>
    </w:p>
    <w:p w14:paraId="24E33572" w14:textId="77777777" w:rsidR="008D1213" w:rsidRPr="00624370" w:rsidRDefault="00710B03" w:rsidP="002B7D57">
      <w:pPr>
        <w:pStyle w:val="Tekstpodstawowy"/>
        <w:keepLines/>
        <w:numPr>
          <w:ilvl w:val="1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inne prace i czynności niezbędne do należytego wykonania przedmiotu umowy.</w:t>
      </w:r>
    </w:p>
    <w:p w14:paraId="3B861248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na czas prowadzenia prac konserwatorskich, nieprzerwanego kierownictwa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robót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i należytego nadzoru przez osoby posiadające właściwe uprawnienia wymagane przepisami prawa, </w:t>
      </w:r>
    </w:p>
    <w:p w14:paraId="21783305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zatrudnienie przy realizacji umowy wykwalifikowanego personelu technicznego,</w:t>
      </w:r>
    </w:p>
    <w:p w14:paraId="1B49F8A5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zatrudnienie przy realizacji umowy pracowników wykwalifikowanych, niezbędnych do należytego i terminowego wykonania robót,</w:t>
      </w:r>
    </w:p>
    <w:p w14:paraId="7FD4A3C2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utrzymywanie ładu i porządku na terenie budowy i w jego otoczeniu, usuwanie na bieżąco zbędnych materiałów, odpadów oraz śmieci, utylizacja odpadów powstałych w wyniku prowadzenia prac konserwatorskich.</w:t>
      </w:r>
    </w:p>
    <w:p w14:paraId="1B9B572B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pełnienie funkcji koordynacyjnych w stosunku do podwykonawców.</w:t>
      </w:r>
    </w:p>
    <w:p w14:paraId="316BD2AE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po zakończeniu robót - doprowadzenie terenu budowy do należytego stanu i porządku;</w:t>
      </w:r>
    </w:p>
    <w:p w14:paraId="107E30AF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bieżące informowanie Zamawiającego o sposobie prowadzenia prób jakościowych na budowie;</w:t>
      </w:r>
    </w:p>
    <w:p w14:paraId="541E6A63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pise</w:t>
      </w:r>
      <w:r w:rsidR="00E26D9E" w:rsidRPr="00624370">
        <w:rPr>
          <w:rFonts w:ascii="Arial" w:hAnsi="Arial" w:cs="Arial"/>
          <w:color w:val="auto"/>
          <w:sz w:val="24"/>
          <w:szCs w:val="24"/>
        </w:rPr>
        <w:t>mne zawiadamianie Zamawiającego</w:t>
      </w:r>
      <w:r w:rsidRPr="00624370">
        <w:rPr>
          <w:rFonts w:ascii="Arial" w:hAnsi="Arial" w:cs="Arial"/>
          <w:color w:val="auto"/>
          <w:sz w:val="24"/>
          <w:szCs w:val="24"/>
        </w:rPr>
        <w:t>, o zamiarze wykonania robót zanikających lub ulegających zakryciu - w terminie umożliwiającym ich odbiór, a także pisemne zgłaszanie, konieczności wykonania robót dodatkowych przed przystąpieniem do  ich realizacji;</w:t>
      </w:r>
    </w:p>
    <w:p w14:paraId="2DE43660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przejęcie pełnej odpowiedzialności za prawidłowe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wykonanie 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>, zastosowane metody wykonawstwa, porządek i bezpieczeństwo na budowie,</w:t>
      </w:r>
    </w:p>
    <w:p w14:paraId="2706D59F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obsługi geodezyjnej, archeologicznej i geologicznej budowy, w całym okresie realizacji umowy;</w:t>
      </w:r>
    </w:p>
    <w:p w14:paraId="4C3DF8F2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zabezpieczenia przeciwpożarowego; </w:t>
      </w:r>
    </w:p>
    <w:p w14:paraId="008440FF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nad bezpieczeństwem i higieną pracy;</w:t>
      </w:r>
    </w:p>
    <w:p w14:paraId="6CBE2B62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zainstalowanie na własny koszt liczników użycia wody i energii oraz bieżące regulowanie Zamawiającemu na swój rachunek należności za zużytą wodę, energię elektryczną i inne media do czasu protokolarnego przekazania Zamawiającemu przedmiotu Umowy; </w:t>
      </w:r>
    </w:p>
    <w:p w14:paraId="56934A02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nadzoru nad przestrzeganiem przepisów ochrony środowiska na terenie budowy;</w:t>
      </w:r>
    </w:p>
    <w:p w14:paraId="6B8B1A65" w14:textId="77777777" w:rsidR="008D1213" w:rsidRPr="00624370" w:rsidRDefault="00710B03" w:rsidP="002B7D57">
      <w:pPr>
        <w:pStyle w:val="Tekstpodstawowy"/>
        <w:keepLines/>
        <w:numPr>
          <w:ilvl w:val="0"/>
          <w:numId w:val="1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uzyskanie, na podstawie odrębnych przepisów, jeżeli to będzie wymagane, odpowiednich pozwoleń na wjazd i wyjazd z terenu budowy dla pojazdów obsługujących budowę;</w:t>
      </w:r>
    </w:p>
    <w:p w14:paraId="52809591" w14:textId="77777777" w:rsidR="008D1213" w:rsidRPr="00624370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zorganizowanie zaplecza budowy zgodnie z potrzebami jej realizacji i zachowaniem przepisów bhp i ppoż; </w:t>
      </w:r>
    </w:p>
    <w:p w14:paraId="29F6C5B3" w14:textId="77777777" w:rsidR="008D1213" w:rsidRPr="00624370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przeprowadzenie na własny koszt wszelkich wymaganych prób, badań i pomiarów;</w:t>
      </w:r>
    </w:p>
    <w:p w14:paraId="7B0B3EB0" w14:textId="77777777" w:rsidR="008D1213" w:rsidRPr="00624370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zapewnienie bieżącej i końcowej kontroli jakości robót, </w:t>
      </w:r>
    </w:p>
    <w:p w14:paraId="7970DDE5" w14:textId="77777777" w:rsidR="008D1213" w:rsidRPr="00624370" w:rsidRDefault="00710B03" w:rsidP="00457BC6">
      <w:pPr>
        <w:pStyle w:val="Tekstpodstawowy"/>
        <w:widowControl w:val="0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przekazywanie, bez zbędnej zwłoki, Zamawiającemu na jego żądanie, wszelkiej dokumentacji powykonawczej wraz z dokumentacją  źródłową  pozwalającą na ocenę prawidłowego wykonania robót zgłaszanych do odbioru;</w:t>
      </w:r>
    </w:p>
    <w:p w14:paraId="79FD930C" w14:textId="77777777" w:rsidR="008D1213" w:rsidRPr="00624370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zabezpieczenie Zamawiającego przed ewentualnymi roszczeniami osób trzecich z tytułu naruszenia praw autorskich, patentów i licencji, zarejestrowanych znaków, wzorów itp. </w:t>
      </w:r>
    </w:p>
    <w:p w14:paraId="0FFF331E" w14:textId="77777777" w:rsidR="008D1213" w:rsidRPr="00624370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przedmiotu umowy do odbioru końcowego wraz ze sporządzoną zgodnie z obowiązującymi przepisami dokumentacją powykonawczą i zdjęciową;</w:t>
      </w:r>
    </w:p>
    <w:p w14:paraId="4C58ADD6" w14:textId="77777777" w:rsidR="008D1213" w:rsidRPr="00624370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Przekazanie kompletnej dokumentacji konserwatorskiej po zakończeniu budowy</w:t>
      </w:r>
    </w:p>
    <w:p w14:paraId="0111BD78" w14:textId="77777777" w:rsidR="008D1213" w:rsidRPr="00624370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ustanowienie należytej reprezentacji Wykonawcy do czynności odbioru, </w:t>
      </w:r>
    </w:p>
    <w:p w14:paraId="209E4617" w14:textId="77777777" w:rsidR="008D1213" w:rsidRPr="00624370" w:rsidRDefault="00710B03" w:rsidP="00CC59CA">
      <w:pPr>
        <w:pStyle w:val="Tekstpodstawowy"/>
        <w:numPr>
          <w:ilvl w:val="0"/>
          <w:numId w:val="10"/>
        </w:numPr>
        <w:spacing w:after="113" w:line="240" w:lineRule="auto"/>
        <w:ind w:left="896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zapewnienie usunięcia stwierdzonych wad i usterek przedmiotu umowy;</w:t>
      </w:r>
    </w:p>
    <w:p w14:paraId="77551FF4" w14:textId="1C77A0AA" w:rsidR="004F0BEE" w:rsidRPr="00624370" w:rsidRDefault="004F0BEE" w:rsidP="004F0BEE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prowadzenie prac w sposób zapewniający ciągłość funkcjonowania obiektu zgodnie z jego przeznaczeniem.</w:t>
      </w:r>
    </w:p>
    <w:p w14:paraId="72F39B3F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697C2C1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§12</w:t>
      </w:r>
    </w:p>
    <w:p w14:paraId="07170F8D" w14:textId="01E8497E" w:rsidR="008D1213" w:rsidRPr="00624370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</w:t>
      </w:r>
      <w:r w:rsidR="00A33D31" w:rsidRPr="00624370">
        <w:rPr>
          <w:rFonts w:ascii="Arial" w:hAnsi="Arial" w:cs="Arial"/>
          <w:color w:val="auto"/>
          <w:sz w:val="24"/>
          <w:szCs w:val="24"/>
        </w:rPr>
        <w:t xml:space="preserve">oraz Menażer Projektu uprawnieni są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do stałego kontrolowania prawidłowości wykonania </w:t>
      </w:r>
      <w:r w:rsidR="00A33D31" w:rsidRPr="00624370">
        <w:rPr>
          <w:rFonts w:ascii="Arial" w:hAnsi="Arial" w:cs="Arial"/>
          <w:color w:val="auto"/>
          <w:sz w:val="24"/>
          <w:szCs w:val="24"/>
        </w:rPr>
        <w:t>prac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w szczególności ich jakości, terminowości i użycia właściwych materiałów oraz do żądania utrwalenia wyników kontroli w protokołach sporządzonych z udziałem Wykonawcy. </w:t>
      </w:r>
    </w:p>
    <w:p w14:paraId="1ABC58DC" w14:textId="77777777" w:rsidR="008D1213" w:rsidRPr="00624370" w:rsidRDefault="00710B03">
      <w:pPr>
        <w:pStyle w:val="Tekstpodstawowy"/>
        <w:keepNext/>
        <w:numPr>
          <w:ilvl w:val="0"/>
          <w:numId w:val="1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trakcie realizacji przedmiotu Umowy będą się odbywać spotkania informacyjno-koordynacyjne pomiędzy Wykonawcą i Zamawiającym, na które mają obowiązek przybywać przedstawiciele Zamawiającego i Wykonawcy lub osoby przez nich upoważnione. W spotkaniach tych mogą brać udział inne osoby powołane przez strony. Spotkania będą się odbywać na terenie budowy co najmniej 1 raz w miesiącu. Dzień oraz godzina spotkań będą ustalane na bieżąco.</w:t>
      </w:r>
    </w:p>
    <w:p w14:paraId="46A9B215" w14:textId="77777777" w:rsidR="008D1213" w:rsidRPr="00624370" w:rsidRDefault="008D1213">
      <w:pPr>
        <w:pStyle w:val="Tekstpodstawowy"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7721B860" w14:textId="76CE379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 xml:space="preserve">ODBIÓR </w:t>
      </w:r>
      <w:r w:rsidR="005A71A5" w:rsidRPr="00624370">
        <w:rPr>
          <w:rFonts w:ascii="Arial" w:hAnsi="Arial" w:cs="Arial"/>
          <w:b/>
          <w:color w:val="auto"/>
          <w:sz w:val="24"/>
          <w:szCs w:val="24"/>
        </w:rPr>
        <w:t>PRAC</w:t>
      </w:r>
    </w:p>
    <w:p w14:paraId="63AB3887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AA48469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§13</w:t>
      </w:r>
    </w:p>
    <w:p w14:paraId="5478832A" w14:textId="77777777" w:rsidR="008D1213" w:rsidRPr="00624370" w:rsidRDefault="00710B03">
      <w:pPr>
        <w:pStyle w:val="Tekstpodstawowy"/>
        <w:keepNext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1. Odbiór ma na celu przekazanie Zamawiającemu przedmiotu Umowy lub jego części, stanowiącej umówiony przedmiot odbioru, po sprawdzeniu należytego jego wykonania.</w:t>
      </w:r>
    </w:p>
    <w:p w14:paraId="2E4CC5FD" w14:textId="77777777" w:rsidR="008D1213" w:rsidRPr="00624370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2. Zamawiający lub w jego imieniu upoważniony przedstawiciel, będzie dokonywał następujących odbiorów:</w:t>
      </w:r>
    </w:p>
    <w:p w14:paraId="52544BAF" w14:textId="77777777" w:rsidR="008D1213" w:rsidRPr="00624370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robót zanikających lub podlegających zakryciu - w ciągu 3 dni od daty zgłoszenie przez Kierownika </w:t>
      </w:r>
      <w:r w:rsidR="00E26D9E" w:rsidRPr="00624370">
        <w:rPr>
          <w:rFonts w:ascii="Arial" w:hAnsi="Arial" w:cs="Arial"/>
          <w:color w:val="auto"/>
          <w:sz w:val="24"/>
          <w:szCs w:val="24"/>
        </w:rPr>
        <w:t>Prac Konserwatorskich i Inspektora Nadzoru</w:t>
      </w:r>
      <w:r w:rsidRPr="00624370">
        <w:rPr>
          <w:rFonts w:ascii="Arial" w:hAnsi="Arial" w:cs="Arial"/>
          <w:color w:val="auto"/>
          <w:sz w:val="24"/>
          <w:szCs w:val="24"/>
        </w:rPr>
        <w:t>, a w przypadku odbiorów wymagających powołania komisji w terminie 14 dni - brak odbioru lub nie zgłoszenie uwag w tym terminie uznaje się za dokonanie odbioru bez zastrzeżeń,</w:t>
      </w:r>
    </w:p>
    <w:p w14:paraId="06E84B13" w14:textId="77777777" w:rsidR="008D1213" w:rsidRPr="00624370" w:rsidRDefault="00710B03">
      <w:pPr>
        <w:pStyle w:val="Tekstpodstawowy"/>
        <w:keepNext/>
        <w:numPr>
          <w:ilvl w:val="0"/>
          <w:numId w:val="1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odbiorów częściowych prac konserwatorskich - w ciągu 7 dni od daty gotowości do odbioru zgłoszonego przez Kierownika </w:t>
      </w:r>
      <w:r w:rsidR="00AB7405" w:rsidRPr="00624370">
        <w:rPr>
          <w:rFonts w:ascii="Arial" w:hAnsi="Arial" w:cs="Arial"/>
          <w:color w:val="auto"/>
          <w:sz w:val="24"/>
          <w:szCs w:val="24"/>
        </w:rPr>
        <w:t>Prac Konserwatorskich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 - Protokołem Częściowego Odbioru Robót podpisanym przez przedstawicieli Zamawiającego oraz Wykonawcy;</w:t>
      </w:r>
    </w:p>
    <w:p w14:paraId="1894CADB" w14:textId="77777777" w:rsidR="008D1213" w:rsidRPr="00624370" w:rsidRDefault="00710B03" w:rsidP="00CC59CA">
      <w:pPr>
        <w:pStyle w:val="Tekstpodstawowy"/>
        <w:numPr>
          <w:ilvl w:val="0"/>
          <w:numId w:val="12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odbioru końcowego przedmiotu Umowy – w ciągu 14 dni od daty zgłoszenia gotowości do odbioru zgłoszonej przez Kierow</w:t>
      </w:r>
      <w:r w:rsidR="00E26D9E" w:rsidRPr="00624370">
        <w:rPr>
          <w:rFonts w:ascii="Arial" w:hAnsi="Arial" w:cs="Arial"/>
          <w:color w:val="auto"/>
          <w:sz w:val="24"/>
          <w:szCs w:val="24"/>
        </w:rPr>
        <w:t xml:space="preserve">nika </w:t>
      </w:r>
      <w:r w:rsidR="00AB7405" w:rsidRPr="00624370">
        <w:rPr>
          <w:rFonts w:ascii="Arial" w:hAnsi="Arial" w:cs="Arial"/>
          <w:color w:val="auto"/>
          <w:sz w:val="24"/>
          <w:szCs w:val="24"/>
        </w:rPr>
        <w:t>Prac</w:t>
      </w:r>
      <w:r w:rsidR="00E26D9E" w:rsidRPr="00624370">
        <w:rPr>
          <w:rFonts w:ascii="Arial" w:hAnsi="Arial" w:cs="Arial"/>
          <w:color w:val="auto"/>
          <w:sz w:val="24"/>
          <w:szCs w:val="24"/>
        </w:rPr>
        <w:t xml:space="preserve"> Konserwatorski</w:t>
      </w:r>
      <w:r w:rsidR="00AB7405" w:rsidRPr="00624370">
        <w:rPr>
          <w:rFonts w:ascii="Arial" w:hAnsi="Arial" w:cs="Arial"/>
          <w:color w:val="auto"/>
          <w:sz w:val="24"/>
          <w:szCs w:val="24"/>
        </w:rPr>
        <w:t>ch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, po potwierdzeniu gotowości odbioru przez Inspektorów Nadzoru - Protokołem Końcowego Odbioru Przedmiotu Umowy. Protokół ten będzie podpisany przez przedstawicieli Zamawiającego oraz Wykonawcy. </w:t>
      </w:r>
    </w:p>
    <w:p w14:paraId="1F36FAD1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do odbioru robót zanikających lub podlegających zakryciu oraz gotowości do odbioru robót częściowych powinno nastąpić pismem adresowanym do Zamawiającego z wyprzedzeniem co najmniej 3 dni.</w:t>
      </w:r>
    </w:p>
    <w:p w14:paraId="1B40F3CD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Zgłoszenie gotowości do odbioru końcowego przedmiotu Umowy powinno nastąpić pismem adresowanym do Zamawiającego z wyprzedzeniem co najmniej 7 dni.</w:t>
      </w:r>
    </w:p>
    <w:p w14:paraId="25D5CB14" w14:textId="77777777" w:rsidR="008D1213" w:rsidRPr="00624370" w:rsidRDefault="00710B03" w:rsidP="00CC59CA">
      <w:pPr>
        <w:pStyle w:val="Tekstpodstawowy"/>
        <w:numPr>
          <w:ilvl w:val="0"/>
          <w:numId w:val="13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i Wykonawca obowiązani są oddelegować po dwóch upoważnionych swoich przedstawicieli do odbioru robót.</w:t>
      </w:r>
    </w:p>
    <w:p w14:paraId="15DC7C4F" w14:textId="77777777" w:rsidR="008D1213" w:rsidRPr="00624370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umowy.</w:t>
      </w:r>
    </w:p>
    <w:p w14:paraId="4699A576" w14:textId="77777777" w:rsidR="008D1213" w:rsidRPr="00624370" w:rsidRDefault="00710B03" w:rsidP="00CC59CA">
      <w:pPr>
        <w:widowControl w:val="0"/>
        <w:numPr>
          <w:ilvl w:val="0"/>
          <w:numId w:val="13"/>
        </w:numPr>
        <w:spacing w:after="113"/>
        <w:ind w:hanging="357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Potwierdzenie przez inspektora nadzoru zakończenia robót oraz sprawdzenie prawidłowości ich wykonania nastąpi w ciągu 7 dni od daty zgłoszenia przez </w:t>
      </w:r>
      <w:r w:rsidR="00E26D9E" w:rsidRPr="00624370">
        <w:rPr>
          <w:rFonts w:ascii="Arial" w:hAnsi="Arial" w:cs="Arial"/>
          <w:sz w:val="24"/>
          <w:szCs w:val="24"/>
        </w:rPr>
        <w:t xml:space="preserve">Kierownika </w:t>
      </w:r>
      <w:r w:rsidR="00AB7405" w:rsidRPr="00624370">
        <w:rPr>
          <w:rFonts w:ascii="Arial" w:hAnsi="Arial" w:cs="Arial"/>
          <w:sz w:val="24"/>
          <w:szCs w:val="24"/>
        </w:rPr>
        <w:t>Prac Konserwatorskich</w:t>
      </w:r>
      <w:r w:rsidRPr="00624370">
        <w:rPr>
          <w:rFonts w:ascii="Arial" w:hAnsi="Arial" w:cs="Arial"/>
          <w:sz w:val="24"/>
          <w:szCs w:val="24"/>
        </w:rPr>
        <w:t xml:space="preserve"> </w:t>
      </w:r>
      <w:r w:rsidR="00E26D9E" w:rsidRPr="00624370">
        <w:rPr>
          <w:rFonts w:ascii="Arial" w:hAnsi="Arial" w:cs="Arial"/>
          <w:sz w:val="24"/>
          <w:szCs w:val="24"/>
        </w:rPr>
        <w:t>(</w:t>
      </w:r>
      <w:r w:rsidRPr="00624370">
        <w:rPr>
          <w:rFonts w:ascii="Arial" w:hAnsi="Arial" w:cs="Arial"/>
          <w:sz w:val="24"/>
          <w:szCs w:val="24"/>
        </w:rPr>
        <w:t>odrębnym pismem) gotowości do odbioru wraz z niezbędną dokumentacją odbiorową.</w:t>
      </w:r>
    </w:p>
    <w:p w14:paraId="0F6D73A4" w14:textId="77777777" w:rsidR="008D1213" w:rsidRPr="00624370" w:rsidRDefault="00710B03">
      <w:pPr>
        <w:keepNext/>
        <w:widowControl w:val="0"/>
        <w:numPr>
          <w:ilvl w:val="0"/>
          <w:numId w:val="13"/>
        </w:numPr>
        <w:spacing w:after="113"/>
        <w:jc w:val="both"/>
      </w:pPr>
      <w:r w:rsidRPr="00624370">
        <w:rPr>
          <w:rFonts w:ascii="Arial" w:hAnsi="Arial" w:cs="Arial"/>
          <w:sz w:val="24"/>
          <w:szCs w:val="24"/>
        </w:rPr>
        <w:t>Zamawiający w terminie 7 dni licząc od daty potwierdzenia przez inspektora nadzoru gotowości do odbioru końcowego przedmiotu umowy powoła komisję odbiorową oraz wyznaczy termin rozpoczęcia odbioru, o czym poinformuje Wykonawcę</w:t>
      </w:r>
      <w:r w:rsidR="00E26D9E" w:rsidRPr="00624370">
        <w:rPr>
          <w:rFonts w:ascii="Arial" w:hAnsi="Arial" w:cs="Arial"/>
          <w:sz w:val="24"/>
          <w:szCs w:val="24"/>
        </w:rPr>
        <w:t>.</w:t>
      </w:r>
    </w:p>
    <w:p w14:paraId="74FA10E6" w14:textId="77777777" w:rsidR="008D1213" w:rsidRPr="00624370" w:rsidRDefault="00710B03" w:rsidP="00457BC6">
      <w:pPr>
        <w:widowControl w:val="0"/>
        <w:numPr>
          <w:ilvl w:val="0"/>
          <w:numId w:val="13"/>
        </w:numPr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Odbiór końcowy przedmiotu umowy przez komisję odbiorową nastąpi w ciągu następnych 7 dni od daty rozpoczęcia odbioru.</w:t>
      </w:r>
    </w:p>
    <w:p w14:paraId="38673BD8" w14:textId="77777777" w:rsidR="008D1213" w:rsidRPr="00624370" w:rsidRDefault="008D121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B6FA3B5" w14:textId="77777777" w:rsidR="008D1213" w:rsidRPr="00624370" w:rsidRDefault="00710B03" w:rsidP="00457BC6">
      <w:pPr>
        <w:pStyle w:val="Tekstpodstawowy"/>
        <w:widowControl w:val="0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§14</w:t>
      </w:r>
    </w:p>
    <w:p w14:paraId="34E85994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Przed odbiorem Wykonawca obowiązany jest przeprowadzić wymagane przez odpowiednie przepisy próby techniczne.</w:t>
      </w:r>
    </w:p>
    <w:p w14:paraId="50C1624C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zobowiązany jest zawiadomić skutecznie Zamawiającego pismem adresowanym do Zamawiającego, o terminie przeprowadzenia prób z 2- dniowym wyprzedzeniem.</w:t>
      </w:r>
    </w:p>
    <w:p w14:paraId="25E4EE27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Wykonanie prób nie zwalnia Wykonawcy z odpowiedzialności za wady przedmiotu Umowy. </w:t>
      </w:r>
    </w:p>
    <w:p w14:paraId="5A912143" w14:textId="77777777" w:rsidR="008D1213" w:rsidRPr="00624370" w:rsidRDefault="00710B03" w:rsidP="00457BC6">
      <w:pPr>
        <w:pStyle w:val="Tekstpodstawowy"/>
        <w:widowControl w:val="0"/>
        <w:numPr>
          <w:ilvl w:val="0"/>
          <w:numId w:val="1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zastrzega sobie prawo przeprowadzenia wszelkich ekspertyz prowadzących do sprawdzenia zgodności projektowanych parametrów przedmiotu Umowy ze zrealizowanymi odpowiednimi parametrami technicznymi; zaś w wypadku nie uzyskania wymaganych parametrów, koszty przeprowadzenia ekspertyz poniesie Wykonawca. </w:t>
      </w:r>
    </w:p>
    <w:p w14:paraId="0CB5F20B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B133649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 15</w:t>
      </w:r>
    </w:p>
    <w:p w14:paraId="1C77ACFC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Wykonawca ponosi wobec Zmawiającego odpowiedzialność z tytułu gwarancji jakości oraz rękojmi.</w:t>
      </w:r>
    </w:p>
    <w:p w14:paraId="2B288773" w14:textId="4A1D60BE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Wykonawca </w:t>
      </w:r>
      <w:r w:rsidR="00A33D31" w:rsidRPr="00624370">
        <w:rPr>
          <w:rFonts w:ascii="Arial" w:hAnsi="Arial" w:cs="Arial"/>
          <w:sz w:val="24"/>
          <w:szCs w:val="24"/>
        </w:rPr>
        <w:t xml:space="preserve">na przedmiot umowy </w:t>
      </w:r>
      <w:r w:rsidRPr="00624370">
        <w:rPr>
          <w:rFonts w:ascii="Arial" w:hAnsi="Arial" w:cs="Arial"/>
          <w:sz w:val="24"/>
          <w:szCs w:val="24"/>
        </w:rPr>
        <w:t>udziela gwarancji</w:t>
      </w:r>
      <w:r w:rsidR="00A33D31" w:rsidRPr="00624370">
        <w:rPr>
          <w:rFonts w:ascii="Arial" w:hAnsi="Arial" w:cs="Arial"/>
          <w:sz w:val="24"/>
          <w:szCs w:val="24"/>
        </w:rPr>
        <w:t xml:space="preserve"> na okres </w:t>
      </w:r>
      <w:r w:rsidR="001C05A3" w:rsidRPr="00624370">
        <w:rPr>
          <w:rFonts w:ascii="Arial" w:hAnsi="Arial" w:cs="Arial"/>
          <w:sz w:val="24"/>
          <w:szCs w:val="24"/>
        </w:rPr>
        <w:t>…</w:t>
      </w:r>
      <w:r w:rsidRPr="00624370">
        <w:rPr>
          <w:rFonts w:ascii="Arial" w:hAnsi="Arial" w:cs="Arial"/>
          <w:sz w:val="24"/>
          <w:szCs w:val="24"/>
        </w:rPr>
        <w:t xml:space="preserve"> miesięcy</w:t>
      </w:r>
      <w:r w:rsidRPr="00624370">
        <w:rPr>
          <w:rFonts w:ascii="Arial" w:hAnsi="Arial" w:cs="Arial"/>
          <w:szCs w:val="24"/>
        </w:rPr>
        <w:t xml:space="preserve">. </w:t>
      </w:r>
    </w:p>
    <w:p w14:paraId="0A741110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Bieg terminów gwarancji i rękojmi rozpoczyna się z dniem następnym po dniu  podpisania protokołu odbioru końcowego.</w:t>
      </w:r>
    </w:p>
    <w:p w14:paraId="60950ABB" w14:textId="77777777" w:rsidR="00D04379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Wykonawca w dniu podpisania protokołu odbioru końcowego wystawi i wyda Zamawiającemu dokumenty gwarancyjne udzielone przez producentów maszyn i urządzeń.</w:t>
      </w:r>
    </w:p>
    <w:p w14:paraId="7AB551D3" w14:textId="7D81332C" w:rsidR="008D1213" w:rsidRPr="00624370" w:rsidRDefault="00710B03" w:rsidP="00D04379">
      <w:pPr>
        <w:keepNext/>
        <w:widowControl w:val="0"/>
        <w:numPr>
          <w:ilvl w:val="0"/>
          <w:numId w:val="27"/>
        </w:num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W przypadku wymiany wadliwych urządzeń i elementów oraz okres gwarancji i rękojmi na wymienione biegnie na nowo od daty podpisania protokołu odbioru usunięcia wad. </w:t>
      </w:r>
    </w:p>
    <w:p w14:paraId="1910FEE5" w14:textId="77777777" w:rsidR="008D1213" w:rsidRPr="00624370" w:rsidRDefault="008D121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C0F58C1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§16</w:t>
      </w:r>
    </w:p>
    <w:p w14:paraId="33CCBB7B" w14:textId="77777777" w:rsidR="008D1213" w:rsidRPr="00624370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Odbiór końcowy przedmiotu Umowy następuje na podstawie protokołu spisywanego przez przedstawicieli Wykonawcy w obecności przedstawicieli Zamawiającego. Protokół zawiera decyzję Zamawiającego, co do przyjęcia, przyjęcia warunkowego lub odmowy przyjęcia robót oraz podpisy uczestniczących w odbiorze.</w:t>
      </w:r>
    </w:p>
    <w:p w14:paraId="50412F94" w14:textId="77777777" w:rsidR="008D1213" w:rsidRPr="00624370" w:rsidRDefault="00710B03">
      <w:pPr>
        <w:pStyle w:val="Tekstpodstawowy"/>
        <w:keepNext/>
        <w:numPr>
          <w:ilvl w:val="0"/>
          <w:numId w:val="1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Data podpisania Protokołu Odbioru Końcowego Przedmiotu Umowy będzie dniem początku biegu gwarancji jakości i rękojmi dla wszystkich robót składających się na przedmiot Umowy, niezależnie od ich wcześniejszych odbiorów. </w:t>
      </w:r>
    </w:p>
    <w:p w14:paraId="6FCB2F0F" w14:textId="77777777" w:rsidR="002B7D57" w:rsidRPr="00624370" w:rsidRDefault="002B7D57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0D93AAC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WADY ROBÓT</w:t>
      </w:r>
    </w:p>
    <w:p w14:paraId="08ACCBCD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8133FDA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§17</w:t>
      </w:r>
    </w:p>
    <w:p w14:paraId="458579DE" w14:textId="77777777" w:rsidR="008D1213" w:rsidRPr="00624370" w:rsidRDefault="00710B03" w:rsidP="001C1B3E">
      <w:pPr>
        <w:pStyle w:val="Tekstpodstawowy"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1. Jeżeli w czasie Odbioru Końcowego Przedmiotu Umowy zostaną stwierdzone wady, nadające się do usunięcia, Zamawiający odmówi odbioru do czasu ich usunięcia, wyznaczając w tym celu odpowiedni termin nie dłuższy niż 7 dni. </w:t>
      </w:r>
    </w:p>
    <w:p w14:paraId="2CA1142A" w14:textId="77777777" w:rsidR="008D1213" w:rsidRPr="00624370" w:rsidRDefault="00710B03" w:rsidP="001C1B3E">
      <w:pPr>
        <w:spacing w:after="113"/>
        <w:ind w:left="426" w:hanging="426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2. Jeżeli wady nie nadają się do usunięcia to:</w:t>
      </w:r>
    </w:p>
    <w:p w14:paraId="3A8F52EB" w14:textId="77777777" w:rsidR="008D1213" w:rsidRPr="00624370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jeżeli nie uniemożliwiają one użytkowania przedmiotu odbioru zgodnie z przeznaczeniem, Zamawiający może obniżyć odpowiednio wynagrodzenie,</w:t>
      </w:r>
    </w:p>
    <w:p w14:paraId="276CDC09" w14:textId="77777777" w:rsidR="008D1213" w:rsidRPr="00624370" w:rsidRDefault="00710B03" w:rsidP="001C1B3E">
      <w:pPr>
        <w:pStyle w:val="Tekstpodstawowy"/>
        <w:numPr>
          <w:ilvl w:val="0"/>
          <w:numId w:val="16"/>
        </w:numPr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14:paraId="164216DF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14:paraId="00741513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§18</w:t>
      </w:r>
    </w:p>
    <w:p w14:paraId="005925E4" w14:textId="77777777" w:rsidR="008D1213" w:rsidRPr="00624370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razie stwierdzenia prowadzenia robót niezgodnie z Umową, a w szczególności z Harmonogramem Rzeczowo-Finansowym lub przepisami technicznymi, Zamawiający może wezwać Wykonawcę do zmiany sposobu ich prowadzenia i wyznaczyć mu w tym celu termin, a po jego bezskutecznym upływie wprowadzić na koszt Wykonawcy innego wykonawcę zgodnie z zapisami art. 636 kc. Postanowienia niniejszego ustępu nie wyłączają uprawnień do odstąpienia od Umowy i zastosowania kar umownych.</w:t>
      </w:r>
    </w:p>
    <w:p w14:paraId="770F40D7" w14:textId="77777777" w:rsidR="008D1213" w:rsidRPr="00624370" w:rsidRDefault="008D1213" w:rsidP="004F0BEE">
      <w:pPr>
        <w:pStyle w:val="Tekstpodstawowy"/>
        <w:spacing w:before="120" w:after="12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F377978" w14:textId="77777777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§19</w:t>
      </w:r>
    </w:p>
    <w:p w14:paraId="2E3BBA40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Zamawiający z tytułu gwarancji i rękojmi może żądać usunięcia wady, jeżeli ujawniła się ona w czasie trwania gwarancji lub rękojmi. </w:t>
      </w:r>
    </w:p>
    <w:p w14:paraId="4464F1EE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ma obowiązek usunąć wadę: </w:t>
      </w:r>
    </w:p>
    <w:p w14:paraId="6FA218A4" w14:textId="77777777" w:rsidR="008D1213" w:rsidRPr="00624370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jeśli wada uniemożliwia zgodne z obowiązującymi przepisami użytkowanie przedmiotu gwarancji – natychmiast;</w:t>
      </w:r>
    </w:p>
    <w:p w14:paraId="38983BF9" w14:textId="77777777" w:rsidR="008D1213" w:rsidRPr="00624370" w:rsidRDefault="00710B03" w:rsidP="004F0BEE">
      <w:pPr>
        <w:pStyle w:val="Tekstpodstawowy"/>
        <w:numPr>
          <w:ilvl w:val="0"/>
          <w:numId w:val="18"/>
        </w:numPr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ciągu 14 dni od daty otrzymania zgłoszenia.</w:t>
      </w:r>
    </w:p>
    <w:p w14:paraId="4341849E" w14:textId="77777777" w:rsidR="008D1213" w:rsidRPr="00624370" w:rsidRDefault="00710B03" w:rsidP="004F0BEE">
      <w:pPr>
        <w:pStyle w:val="Tekstpodstawowy"/>
        <w:numPr>
          <w:ilvl w:val="0"/>
          <w:numId w:val="17"/>
        </w:numPr>
        <w:spacing w:after="113" w:line="240" w:lineRule="auto"/>
        <w:ind w:left="357" w:hanging="357"/>
        <w:jc w:val="both"/>
        <w:rPr>
          <w:color w:val="auto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oświadcza, że zapewni serwis gwarancyjny</w:t>
      </w:r>
      <w:r w:rsidR="002B7D57" w:rsidRPr="00624370">
        <w:rPr>
          <w:rFonts w:ascii="Arial" w:hAnsi="Arial" w:cs="Arial"/>
          <w:color w:val="auto"/>
          <w:sz w:val="24"/>
          <w:szCs w:val="24"/>
        </w:rPr>
        <w:t xml:space="preserve"> </w:t>
      </w:r>
      <w:r w:rsidRPr="00624370">
        <w:rPr>
          <w:rFonts w:ascii="Arial" w:hAnsi="Arial" w:cs="Arial"/>
          <w:color w:val="auto"/>
          <w:sz w:val="24"/>
          <w:szCs w:val="24"/>
        </w:rPr>
        <w:t xml:space="preserve">urządzeń użytych do realizacji przedmiotu umowy. </w:t>
      </w:r>
    </w:p>
    <w:p w14:paraId="43896DFA" w14:textId="77777777" w:rsidR="008D1213" w:rsidRPr="00624370" w:rsidRDefault="008D1213" w:rsidP="004F0BEE">
      <w:pPr>
        <w:pStyle w:val="Tekstpodstawowy"/>
        <w:spacing w:after="113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7FFF890E" w14:textId="77777777" w:rsidR="007031E4" w:rsidRPr="00624370" w:rsidRDefault="007031E4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A4CDBBA" w14:textId="2988CBCF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§20</w:t>
      </w:r>
    </w:p>
    <w:p w14:paraId="4196221F" w14:textId="77777777" w:rsidR="008D1213" w:rsidRPr="00624370" w:rsidRDefault="00710B03" w:rsidP="004F0BEE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może, według swego wyboru, wykonywać uprawnienia z tytułu rękojmi za wady niezależnie od uprawnień z tytułu gwarancji. Niezależnie od uprawnień z tytułu rękojmi za wady i gwarancji jakości Zamawiający może żądać naprawienia na zasadach ogólnych szkody powstałej z powodu istnienia wady, chyba, że szkoda ta jest następstwem okoliczności, za które Wykonawca nie ponosi odpowiedzialności.</w:t>
      </w:r>
    </w:p>
    <w:p w14:paraId="37A7D7E7" w14:textId="77777777" w:rsidR="002B7D57" w:rsidRPr="00624370" w:rsidRDefault="002B7D57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D128E30" w14:textId="77777777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KARY UMOWNE.</w:t>
      </w:r>
    </w:p>
    <w:p w14:paraId="0BE5960A" w14:textId="77777777" w:rsidR="008D1213" w:rsidRPr="00624370" w:rsidRDefault="008D121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1B9C5DE" w14:textId="77777777" w:rsidR="008D1213" w:rsidRPr="00624370" w:rsidRDefault="00710B03" w:rsidP="004F0BEE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§21</w:t>
      </w:r>
    </w:p>
    <w:p w14:paraId="4EE88D05" w14:textId="77777777" w:rsidR="008D1213" w:rsidRPr="00624370" w:rsidRDefault="00710B03" w:rsidP="002B7D57">
      <w:pPr>
        <w:pStyle w:val="Tekstpodstawowy"/>
        <w:keepLines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1. Wykonawca zobowiązany jest do zapłaty następujących kar umownych:</w:t>
      </w:r>
    </w:p>
    <w:p w14:paraId="4A76DB93" w14:textId="77777777" w:rsidR="002B7D57" w:rsidRPr="00624370" w:rsidRDefault="00710B03" w:rsidP="002B7D57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przypadku, gdyby wszystkie wady usunąć się nie dały, Zamawiający ma prawo dodatkowo obniżyć wynagrodzenie Wykonawcy o kwotę rzeczywiście poniesionych przez Zamawiającego kosztów lub oszacowanych strat </w:t>
      </w:r>
    </w:p>
    <w:p w14:paraId="4CD27051" w14:textId="7021F058" w:rsidR="008D1213" w:rsidRPr="00624370" w:rsidRDefault="00710B03" w:rsidP="002B7D57">
      <w:pPr>
        <w:pStyle w:val="Tekstpodstawowy"/>
        <w:keepLines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 zwłokę  w usunięciu wad stwierdzonych przy odbiorze lub w okresie gwarancji lub rękojmi w wysokości 0,1% wartości umowy określonej w § 3 ust. 1 umowy za każdy dzień zwłoki, licząc od dnia wyznaczonego na usunięcie wad do faktycznego ich usunięcia stwierdzonego w formie protok</w:t>
      </w:r>
      <w:r w:rsidR="00BE7B39" w:rsidRPr="00624370">
        <w:rPr>
          <w:rFonts w:ascii="Arial" w:hAnsi="Arial" w:cs="Arial"/>
          <w:color w:val="auto"/>
          <w:sz w:val="24"/>
          <w:szCs w:val="24"/>
        </w:rPr>
        <w:t>o</w:t>
      </w:r>
      <w:r w:rsidRPr="00624370">
        <w:rPr>
          <w:rFonts w:ascii="Arial" w:hAnsi="Arial" w:cs="Arial"/>
          <w:color w:val="auto"/>
          <w:sz w:val="24"/>
          <w:szCs w:val="24"/>
        </w:rPr>
        <w:t>łu.</w:t>
      </w:r>
    </w:p>
    <w:p w14:paraId="402BAC11" w14:textId="170222B7" w:rsidR="008D1213" w:rsidRPr="00624370" w:rsidRDefault="00710B03">
      <w:pPr>
        <w:pStyle w:val="Tekstpodstawowy"/>
        <w:keepNext/>
        <w:numPr>
          <w:ilvl w:val="0"/>
          <w:numId w:val="19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razie odstąpienia  stron od Umowy z przyczyn, za które Wykonawca ponosi odpowiedzialność - w wysokości 10% wartości umowy określonej w § 3 ust. 1 umowy, </w:t>
      </w:r>
    </w:p>
    <w:p w14:paraId="031266C8" w14:textId="17E7A835" w:rsidR="004F0BEE" w:rsidRPr="00624370" w:rsidRDefault="00710B03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 zwłokę w wykonaniu przedmiotu umowy lub części przedmiotu umowy określonej w Harmonogramie Rzeczowo-Finansowym - w wysokości 0,1 % wartości umowy określonej w § 3 ust. 1 umowy za każdy dzień zwłoki  w stosunku do terminu wykonania;</w:t>
      </w:r>
    </w:p>
    <w:p w14:paraId="5EE31B55" w14:textId="130D91F4" w:rsidR="004F0BEE" w:rsidRPr="00624370" w:rsidRDefault="004F0BEE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 nieuzasadnione niestawienie się przedstawicieli Wykonawcy na naradzie koordynacyjnej – w wysokości 5.000,00 zł (pięć tysięcy złotych);</w:t>
      </w:r>
    </w:p>
    <w:p w14:paraId="0FCBE418" w14:textId="6B349C91" w:rsidR="00B4140F" w:rsidRPr="00624370" w:rsidRDefault="00B4140F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braku kierowania pracami konserwatorskimi przez osobę wskazaną w §8 ust. 3 umowy 1% wartości umowy określonej w § 3 ust. 1</w:t>
      </w:r>
      <w:r w:rsidR="002E5E11" w:rsidRPr="00624370">
        <w:rPr>
          <w:rFonts w:ascii="Arial" w:hAnsi="Arial" w:cs="Arial"/>
          <w:color w:val="auto"/>
          <w:sz w:val="24"/>
          <w:szCs w:val="24"/>
        </w:rPr>
        <w:t xml:space="preserve"> za każdy stwierdzony przypadek.</w:t>
      </w:r>
    </w:p>
    <w:p w14:paraId="3179D3FE" w14:textId="35F1941D" w:rsidR="004F0BEE" w:rsidRPr="00624370" w:rsidRDefault="004F0BEE" w:rsidP="004F0BEE">
      <w:pPr>
        <w:pStyle w:val="Tekstpodstawowy"/>
        <w:numPr>
          <w:ilvl w:val="0"/>
          <w:numId w:val="19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 tytułu niedopełnienia obowiązku Wykonawcy określonego  w §11  pkt 28 umowy - w kwocie 100,00 zł za każdy dzień, w którym stwierdzono nieprawidłowość.</w:t>
      </w:r>
    </w:p>
    <w:p w14:paraId="2C602D04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Kary umowne wymienione w ust. 1 nie zastępują odszkodowań za szkody majątkowe, powstałe w wyniku działania lub zaniechania Wykonawcy. Zamawiający może dochodzić ich naprawienia na zasadach ogólnych przewidzianych w Kodeksie cywilnym do wysokości powstałej szkody.</w:t>
      </w:r>
    </w:p>
    <w:p w14:paraId="00ABBAB0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nie zapłacenia kar umownych w ciągu 14 dni od daty otrzymania wezwania do dobrowolnej zapłaty, zamawiający ma prawo do ich potrącania z zabezpieczenia należytego wykonania umowy</w:t>
      </w:r>
    </w:p>
    <w:p w14:paraId="5725A94F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Zapłacenie lub potrącenie kar umownych nie zwalnia Wykonawcy z obowiązku zakończenia prac i robót oraz wykonania innych zobowiązań wynikających z Umowy.</w:t>
      </w:r>
    </w:p>
    <w:p w14:paraId="5ADD1E74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zobowiązany jest do zapłaty w razie odstąpienia Zamawiającego od Umowy z przyczyn, za które Zamawiający ponosi odpowiedzialność kar umownych w wysokości 10% wartości umowy określonej w § 3 ust. 1 i 2 umowy, z zastrzeżeniem § 22 ust. 5 i 6 Umowy.</w:t>
      </w:r>
    </w:p>
    <w:p w14:paraId="6FE63CE0" w14:textId="77777777" w:rsidR="008D1213" w:rsidRPr="00624370" w:rsidRDefault="00710B03" w:rsidP="00167780">
      <w:pPr>
        <w:pStyle w:val="Tekstpodstawowy"/>
        <w:numPr>
          <w:ilvl w:val="0"/>
          <w:numId w:val="20"/>
        </w:numPr>
        <w:spacing w:after="113" w:line="240" w:lineRule="auto"/>
        <w:ind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przypadku nieterminowej zapłaty należności za otrzymane faktury VAT Wykonawca może żądać od zamawiającego odsetek ustawowych.</w:t>
      </w:r>
    </w:p>
    <w:p w14:paraId="6EBA5D6D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E9F08C4" w14:textId="77777777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ODSTĄPIENIE OD UMOWY.</w:t>
      </w:r>
    </w:p>
    <w:p w14:paraId="3620563E" w14:textId="77777777" w:rsidR="008D1213" w:rsidRPr="00624370" w:rsidRDefault="008D121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19958ED" w14:textId="77777777" w:rsidR="008D1213" w:rsidRPr="00624370" w:rsidRDefault="00710B03" w:rsidP="002B7D57">
      <w:pPr>
        <w:pStyle w:val="Tekstpodstawowy"/>
        <w:keepLines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§22</w:t>
      </w:r>
    </w:p>
    <w:p w14:paraId="42F52BC1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Zamawiający może odstąpić od Umowy, jeżeli:</w:t>
      </w:r>
    </w:p>
    <w:p w14:paraId="529C52AB" w14:textId="77777777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zawiadomi Zamawiającego, iż na skutek zaistnienia nieprzewidzianych uprzednio okoliczności nie będzie się mógł wywiązać ze zobowiązań umownych;</w:t>
      </w:r>
    </w:p>
    <w:p w14:paraId="521C55DE" w14:textId="77777777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bez uzasadnionych przyczyn nie rozpoczął robót lub przerwał je i nie podjął ich ponownie pomimo dodatkowego wezwania Zamawiającego, przez okres 30 dni od daty dodatkowego wezwania;</w:t>
      </w:r>
    </w:p>
    <w:p w14:paraId="48ECA20F" w14:textId="74D8E018" w:rsidR="002E5E11" w:rsidRPr="00624370" w:rsidRDefault="002E5E11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pracami konserwatorskimi kieruje inna osoba, niż wskazana w §8 ust. 3 umowy;</w:t>
      </w:r>
    </w:p>
    <w:p w14:paraId="24170722" w14:textId="06B0D51E" w:rsidR="008D1213" w:rsidRPr="00624370" w:rsidRDefault="00710B03" w:rsidP="002B7D57">
      <w:pPr>
        <w:pStyle w:val="Tekstpodstawowy"/>
        <w:keepLines/>
        <w:numPr>
          <w:ilvl w:val="0"/>
          <w:numId w:val="22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miała miejsce sytuacja określona w ust. 5. </w:t>
      </w:r>
    </w:p>
    <w:p w14:paraId="227962E5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Odstąpienie od Umowy powinno nastąpić w formie pisemnej z podaniem przyczyny odstąpienia. </w:t>
      </w:r>
    </w:p>
    <w:p w14:paraId="25D39FDE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razie odstąpienia od Umowy Zamawiający i Wykonawca sporządzają protokół inwentaryzacji robót w toku na dzień odstąpienia, a Wykonawca:</w:t>
      </w:r>
    </w:p>
    <w:p w14:paraId="42A8D5B9" w14:textId="77777777" w:rsidR="008D1213" w:rsidRPr="00624370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zabezpieczy przerwane roboty w zakresie wzajemnie uzgodnionym na koszt strony, z której przyczyny nastąpiło odstąpienie od Umowy; </w:t>
      </w:r>
    </w:p>
    <w:p w14:paraId="621BFE62" w14:textId="77777777" w:rsidR="008D1213" w:rsidRPr="00624370" w:rsidRDefault="00710B03" w:rsidP="002B7D57">
      <w:pPr>
        <w:pStyle w:val="Tekstpodstawowy"/>
        <w:keepLines/>
        <w:numPr>
          <w:ilvl w:val="0"/>
          <w:numId w:val="23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wezwie Zamawiającego do dokonania odbioru wykonanych robót w toku i zabezpieczających.</w:t>
      </w:r>
    </w:p>
    <w:p w14:paraId="66FAF02F" w14:textId="77777777" w:rsidR="008D1213" w:rsidRPr="00624370" w:rsidRDefault="00710B03" w:rsidP="002B7D57">
      <w:pPr>
        <w:pStyle w:val="Tekstpodstawowy"/>
        <w:keepLines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razie odstąpienia od Umowy przez którąkolwiek ze stron wysokość należnego wykonawcy wynagrodzenia strony ustalą wspólnie na podstawie protokołu inwentaryzacji robót stwierdzającego zaawansowanie robót, biorąc pod uwagę ostateczny zakres prac i robót wykonanych w stosunku do zakresu prac i robót przewidzianego na dzień zawarcia umowy oraz wysokość umówionego wynagrodzenia</w:t>
      </w:r>
    </w:p>
    <w:p w14:paraId="43DD1B35" w14:textId="77777777" w:rsidR="008D1213" w:rsidRPr="00624370" w:rsidRDefault="00710B03" w:rsidP="00167780">
      <w:pPr>
        <w:pStyle w:val="Tekstpodstawowy21"/>
        <w:numPr>
          <w:ilvl w:val="0"/>
          <w:numId w:val="21"/>
        </w:numPr>
        <w:spacing w:after="113" w:line="240" w:lineRule="auto"/>
        <w:rPr>
          <w:rFonts w:ascii="Arial" w:hAnsi="Arial" w:cs="Arial"/>
          <w:szCs w:val="24"/>
        </w:rPr>
      </w:pPr>
      <w:r w:rsidRPr="00624370">
        <w:rPr>
          <w:rFonts w:ascii="Arial" w:hAnsi="Arial" w:cs="Arial"/>
          <w:szCs w:val="24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14699BD2" w14:textId="77777777" w:rsidR="008D1213" w:rsidRPr="00624370" w:rsidRDefault="00710B03" w:rsidP="00167780">
      <w:pPr>
        <w:pStyle w:val="Tekstpodstawowy"/>
        <w:numPr>
          <w:ilvl w:val="0"/>
          <w:numId w:val="21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 przypadku określonym w ust. 5 Wykonawca może żądać wyłącznie wynagrodzenia należnego z tytułu wykonania części Umowy. </w:t>
      </w:r>
    </w:p>
    <w:p w14:paraId="328B796B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2BBDC534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ZABEZPIECZENIE NALEŻYTEGO WYKONANIA UMOWY</w:t>
      </w:r>
    </w:p>
    <w:p w14:paraId="2A4332BC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EFE1DC7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§23</w:t>
      </w:r>
    </w:p>
    <w:p w14:paraId="25C94013" w14:textId="77777777" w:rsidR="008D1213" w:rsidRPr="00624370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Ustala się zabezpieczenie należytego wykonania Umowy oraz kar umownych, roszczeń z tytułu gwarancji i rękojmi w wysokości 5 % wynagrodzenia brutto określonego w § 3 ust. 1 (po zaokrągleniu w dół do wysokości pełnych 100 zł) tj. w wysokości ……………………………………. zł. (Słownie: ……………………………………………………………………………………... zł)</w:t>
      </w:r>
    </w:p>
    <w:p w14:paraId="7DFCEACC" w14:textId="03006222" w:rsidR="007F49B6" w:rsidRPr="00624370" w:rsidRDefault="00EF7925" w:rsidP="00D04379">
      <w:pPr>
        <w:pStyle w:val="Akapitzlist"/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Całość zabezpieczenia jest wnoszona przed podpisaniem niniejszej umowy, z zastrzeżeniem, że jeżeli okres na jaki ma zostać wniesione zabezpieczenie przekracza 5 lat, zabezpieczenie w pieniądzu wnosi się na cały ten okres, a zabezpieczenie w innej formie może być wniesione się na okres nie krótszy niż 5 lat, a Wykonawca, w takiej sytuacji zobowiązuje się  do przedłużenia zabezpieczenia lub wniesienia nowego zabezpieczenia na kolejny okres.</w:t>
      </w:r>
    </w:p>
    <w:p w14:paraId="776FFCC1" w14:textId="5A51ECCB" w:rsidR="008D1213" w:rsidRPr="00624370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70 % kwoty zabezpieczenia zostanie zwrócone Wykonawcy w terminie do 30 dni po dokonaniu Odbioru Końcowego Przedmiotu Umowy bez usterek,</w:t>
      </w:r>
    </w:p>
    <w:p w14:paraId="1E408189" w14:textId="77777777" w:rsidR="008D1213" w:rsidRPr="00624370" w:rsidRDefault="00710B03">
      <w:pPr>
        <w:pStyle w:val="Tekstpodstawowy"/>
        <w:keepNext/>
        <w:numPr>
          <w:ilvl w:val="0"/>
          <w:numId w:val="24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30 % kwoty zabezpieczenia zostanie zatrzymane przez Zamawiającego jako pokrycie ewentualnych roszczeń z tytułu rękojmi i zostanie zwolnione nie później niż w 15 dniu po jej upływie.</w:t>
      </w:r>
    </w:p>
    <w:p w14:paraId="2BB61D58" w14:textId="77777777" w:rsidR="002B7D57" w:rsidRPr="00624370" w:rsidRDefault="002B7D57">
      <w:pPr>
        <w:pStyle w:val="Tekstpodstawowy"/>
        <w:keepNext/>
        <w:spacing w:after="113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14:paraId="049071C5" w14:textId="77777777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aps/>
          <w:color w:val="auto"/>
          <w:sz w:val="24"/>
          <w:szCs w:val="24"/>
        </w:rPr>
      </w:pPr>
      <w:r w:rsidRPr="00624370">
        <w:rPr>
          <w:rFonts w:ascii="Arial" w:hAnsi="Arial" w:cs="Arial"/>
          <w:b/>
          <w:caps/>
          <w:color w:val="auto"/>
          <w:sz w:val="24"/>
          <w:szCs w:val="24"/>
        </w:rPr>
        <w:t>Klauzula poufności</w:t>
      </w:r>
    </w:p>
    <w:p w14:paraId="346939E8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3DF3A9E" w14:textId="77777777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 xml:space="preserve">§ 24 </w:t>
      </w:r>
    </w:p>
    <w:p w14:paraId="65D8A839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Wszelkie informacje uzyskane przez Wykonawcę w związku z realizacją prac będących przedmiotem Umowy mogą być wykorzystane tylko w celu realizacji prac będących przedmiotem Umowy. Wykonawca będzie zachowywać zasady najściślejszej poufności w stosunku do wszystkich w/w informacji. W okresie obowiązywania Umowy oraz po jej wygaśnięciu lub rozwiązaniu Wykonawca nie będzie publikować, przekazywać, ujawniać ani udzielać żadnych informacji, które uzyska w związku z realizacją Umowy, bez zgody Zamawiającego.</w:t>
      </w:r>
    </w:p>
    <w:p w14:paraId="43BA70F8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Wszystkie dokumenty, plany, dane i inne informacje oraz ich nośniki przekazane Wykonawcy przez Zamawiającego w związku z realizacją Umowy pozostają własnością Zamawiającego i po wykonaniu prac będących przedmiotem Umowy Wykonawca na żądanie Zamawiającego jest zobowiązany do ich zwrotu.</w:t>
      </w:r>
    </w:p>
    <w:p w14:paraId="628CA0E6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Postanowienia o poufności, zawarte powyżej, nie będą stanowiły przeszkody dla Wykonawcy, w ujawnianiu informacji, która była już znana Wykonawcy przed zawarciem Umowy, a została zaaprobowana na piśmie przez Zamawiającego jako informacja, która może zostać ujawniona lub należy do informacji powszechnie znanych.</w:t>
      </w:r>
    </w:p>
    <w:p w14:paraId="48058A58" w14:textId="77777777" w:rsidR="008D1213" w:rsidRPr="00624370" w:rsidRDefault="00710B03">
      <w:pPr>
        <w:pStyle w:val="Tekstpodstawowy"/>
        <w:keepNext/>
        <w:numPr>
          <w:ilvl w:val="0"/>
          <w:numId w:val="25"/>
        </w:numPr>
        <w:spacing w:after="113" w:line="240" w:lineRule="auto"/>
        <w:ind w:left="357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Wykonawca odpowiada za podjęcie i zapewnienie wszelkich niezbędnych środków zapewniających dochowanie powyższej klauzuli poufności przez swoich pracowników i podwykonawców.</w:t>
      </w:r>
    </w:p>
    <w:p w14:paraId="1799364D" w14:textId="77777777" w:rsidR="008D1213" w:rsidRPr="00624370" w:rsidRDefault="008D1213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BC4E3C3" w14:textId="5896F30E" w:rsidR="008D1213" w:rsidRPr="00624370" w:rsidRDefault="004F0BEE" w:rsidP="004F0BEE">
      <w:pPr>
        <w:pStyle w:val="Tekstpodstawowy"/>
        <w:keepNext/>
        <w:tabs>
          <w:tab w:val="left" w:pos="2535"/>
          <w:tab w:val="center" w:pos="4323"/>
        </w:tabs>
        <w:spacing w:after="113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ab/>
      </w:r>
      <w:r w:rsidRPr="00624370">
        <w:rPr>
          <w:rFonts w:ascii="Arial" w:hAnsi="Arial" w:cs="Arial"/>
          <w:b/>
          <w:color w:val="auto"/>
          <w:sz w:val="24"/>
          <w:szCs w:val="24"/>
        </w:rPr>
        <w:tab/>
      </w:r>
      <w:r w:rsidR="00710B03" w:rsidRPr="00624370">
        <w:rPr>
          <w:rFonts w:ascii="Arial" w:hAnsi="Arial" w:cs="Arial"/>
          <w:b/>
          <w:color w:val="auto"/>
          <w:sz w:val="24"/>
          <w:szCs w:val="24"/>
        </w:rPr>
        <w:t>POSTANOWIENIA KOŃCOWE</w:t>
      </w:r>
    </w:p>
    <w:p w14:paraId="7B62AE17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13BDAB1C" w14:textId="0BA7337E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5</w:t>
      </w:r>
    </w:p>
    <w:p w14:paraId="6E5A034C" w14:textId="1551727E" w:rsidR="008D1213" w:rsidRPr="00624370" w:rsidRDefault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W sprawach nie uregulowanych Umową mają zastosowanie odpowiednie przepisy powszechnie obowiązującego prawa, w szczególności przepisy kodeksu cywilnego i ustawy o ochronie zabytków i opiece nad zabytkami jak również wytyczne wynikające z dokumentów programowych Rządowego Funduszu Odbudowy Zabytków.</w:t>
      </w:r>
    </w:p>
    <w:p w14:paraId="7185B0B2" w14:textId="77777777" w:rsidR="009F2D43" w:rsidRPr="00624370" w:rsidRDefault="009F2D4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4D74F2D" w14:textId="4B7B9F53" w:rsidR="008D1213" w:rsidRPr="00624370" w:rsidRDefault="00710B03">
      <w:pPr>
        <w:pStyle w:val="Tekstpodstawowy"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6</w:t>
      </w:r>
    </w:p>
    <w:p w14:paraId="56A0C548" w14:textId="77777777" w:rsidR="0063510F" w:rsidRPr="00624370" w:rsidRDefault="0063510F" w:rsidP="0063510F">
      <w:pPr>
        <w:pStyle w:val="Textbody"/>
        <w:spacing w:after="113" w:line="240" w:lineRule="auto"/>
        <w:ind w:left="284" w:hanging="284"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Hlk154856754"/>
      <w:r w:rsidRPr="00624370">
        <w:rPr>
          <w:rFonts w:ascii="Arial" w:hAnsi="Arial" w:cs="Arial"/>
          <w:color w:val="auto"/>
          <w:sz w:val="24"/>
          <w:szCs w:val="24"/>
        </w:rPr>
        <w:t>1. Strony przewidują w szczególności następujące rodzaje i warunki zmiany treści umowy:</w:t>
      </w:r>
    </w:p>
    <w:p w14:paraId="70BD4E05" w14:textId="77777777" w:rsidR="0063510F" w:rsidRPr="00624370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1)</w:t>
      </w:r>
      <w:r w:rsidRPr="00624370">
        <w:rPr>
          <w:rFonts w:ascii="Arial" w:hAnsi="Arial" w:cs="Arial"/>
          <w:color w:val="auto"/>
          <w:sz w:val="24"/>
          <w:szCs w:val="24"/>
        </w:rPr>
        <w:tab/>
        <w:t>zmniejszenie zakresu przedmiotu zamówienia, gdy wykonanie w pierwotnym zakresie nie leży w interesie Zamawiającego;</w:t>
      </w:r>
    </w:p>
    <w:p w14:paraId="2967011E" w14:textId="77777777" w:rsidR="0063510F" w:rsidRPr="00624370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bookmarkStart w:id="7" w:name="_Hlk154856373"/>
      <w:r w:rsidRPr="00624370">
        <w:rPr>
          <w:rFonts w:ascii="Arial" w:hAnsi="Arial" w:cs="Arial"/>
          <w:color w:val="auto"/>
          <w:sz w:val="24"/>
          <w:szCs w:val="24"/>
        </w:rPr>
        <w:t>2) zmiana materiałów budowlanych, sprzętu, urządzeń, gdy wykorzystanie  materiałów budowlanych, sprzętu lub urządzeń wskazanych w projekcie budowlanym stanie się niemożliwe, znacząco utrudnione bądź podyktowane będzie usprawnieniem procesu budowy, albo zwiększeniem bezpieczeństwa na budowie;</w:t>
      </w:r>
    </w:p>
    <w:p w14:paraId="6FA29391" w14:textId="77777777" w:rsidR="0063510F" w:rsidRPr="00624370" w:rsidRDefault="0063510F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3) zmiana podwykonawcy, w przypadku gdy nie będzie on w stanie realizować powierzonej mu części przedmiotu zamówienia;</w:t>
      </w:r>
    </w:p>
    <w:bookmarkEnd w:id="7"/>
    <w:p w14:paraId="78582946" w14:textId="4CFAAF58" w:rsidR="0063510F" w:rsidRPr="00624370" w:rsidRDefault="00FF4D58" w:rsidP="0063510F">
      <w:pPr>
        <w:pStyle w:val="Textbody"/>
        <w:spacing w:after="113" w:line="240" w:lineRule="auto"/>
        <w:ind w:left="709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4</w:t>
      </w:r>
      <w:r w:rsidR="0063510F" w:rsidRPr="00624370">
        <w:rPr>
          <w:rFonts w:ascii="Arial" w:hAnsi="Arial" w:cs="Arial"/>
          <w:color w:val="auto"/>
          <w:sz w:val="24"/>
          <w:szCs w:val="24"/>
        </w:rPr>
        <w:t>) zmiana terminu realizacji przedmiotu zamówienia, w przypadku:</w:t>
      </w:r>
    </w:p>
    <w:p w14:paraId="69345392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a) </w:t>
      </w:r>
      <w:r w:rsidRPr="00624370">
        <w:rPr>
          <w:rFonts w:ascii="Arial" w:hAnsi="Arial" w:cs="Arial"/>
          <w:color w:val="auto"/>
          <w:sz w:val="24"/>
          <w:szCs w:val="24"/>
        </w:rPr>
        <w:tab/>
        <w:t>gdy wykonanie zamówienia w pierwotnym terminie nie leży w interesie Zamawiającego;</w:t>
      </w:r>
    </w:p>
    <w:p w14:paraId="1776ECAC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b) </w:t>
      </w:r>
      <w:r w:rsidRPr="00624370">
        <w:rPr>
          <w:rFonts w:ascii="Arial" w:hAnsi="Arial" w:cs="Arial"/>
          <w:color w:val="auto"/>
          <w:sz w:val="24"/>
          <w:szCs w:val="24"/>
        </w:rPr>
        <w:tab/>
        <w:t>działania siły wyższej, uniemożliwiające wykonanie robót w terminie, w tym wynikających z nakazów lub zakazów organów państwa lub samorządu terytorialnego związanych z pandemią wirusa SARS-CoV-2;</w:t>
      </w:r>
    </w:p>
    <w:p w14:paraId="486233C9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c)</w:t>
      </w:r>
      <w:r w:rsidRPr="00624370">
        <w:rPr>
          <w:rFonts w:ascii="Arial" w:hAnsi="Arial" w:cs="Arial"/>
          <w:color w:val="auto"/>
          <w:sz w:val="24"/>
          <w:szCs w:val="24"/>
        </w:rPr>
        <w:tab/>
        <w:t>zaistnienia niesprzyjających warunków atmosferycznych, uniemożliwiających wykonywanie prac budowlanych lub spełnienie wymogów technologicznych, które to okoliczności zostaną udokumentowane w dzienniku budowy;</w:t>
      </w:r>
    </w:p>
    <w:p w14:paraId="7A6993C9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d) </w:t>
      </w:r>
      <w:r w:rsidRPr="00624370">
        <w:rPr>
          <w:rFonts w:ascii="Arial" w:hAnsi="Arial" w:cs="Arial"/>
          <w:color w:val="auto"/>
          <w:sz w:val="24"/>
          <w:szCs w:val="24"/>
        </w:rPr>
        <w:tab/>
        <w:t>przerwy w dostawie prądu, wody, gazu, trwające ponad 5 dni;</w:t>
      </w:r>
    </w:p>
    <w:p w14:paraId="3F578A32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e)</w:t>
      </w:r>
      <w:r w:rsidRPr="00624370">
        <w:rPr>
          <w:rFonts w:ascii="Arial" w:hAnsi="Arial" w:cs="Arial"/>
          <w:color w:val="auto"/>
          <w:sz w:val="24"/>
          <w:szCs w:val="24"/>
        </w:rPr>
        <w:tab/>
        <w:t>wydłużenia terminów dostaw materiałów, nie wynikającego z okoliczności zależnych od Wykonawcy;</w:t>
      </w:r>
    </w:p>
    <w:p w14:paraId="1C5D6387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f)  konieczności dostosowania dokumentacji projektowej do napotkanych w trakcie robót rozwiązań technicznych, w szczególności dawnych, których naniesienie wymaga uzgodnień z organami administracji publicznej w szczególności Wojewódzkiego Konserwatora Zabytków.</w:t>
      </w:r>
    </w:p>
    <w:p w14:paraId="45BFF0D5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g) konieczności uzyskania decyzji lub uzgodnień, mogących spowodować wstrzymanie robót;</w:t>
      </w:r>
    </w:p>
    <w:p w14:paraId="6F86FD75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h) 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wykonania dodatkowych badań i ekspertyz;</w:t>
      </w:r>
    </w:p>
    <w:p w14:paraId="28B668CB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i)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wykonania prac lub badań archeologicznych, odkrycia znalezisk w tym polichromii powodujących konieczność wstrzymania robót objętych niniejszą umową;</w:t>
      </w:r>
    </w:p>
    <w:p w14:paraId="78DEEDD0" w14:textId="77777777" w:rsidR="0063510F" w:rsidRPr="00624370" w:rsidRDefault="0063510F" w:rsidP="0063510F">
      <w:pPr>
        <w:pStyle w:val="Textbody"/>
        <w:spacing w:after="113" w:line="240" w:lineRule="auto"/>
        <w:ind w:left="1134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j) </w:t>
      </w:r>
      <w:r w:rsidRPr="00624370">
        <w:rPr>
          <w:rFonts w:ascii="Arial" w:hAnsi="Arial" w:cs="Arial"/>
          <w:color w:val="auto"/>
          <w:sz w:val="24"/>
          <w:szCs w:val="24"/>
        </w:rPr>
        <w:tab/>
        <w:t>konieczności realizacji w drodze odrębnej umowy prac powiązanych z przedmiotem niniejszej umowy, powodujące konieczność skoordynowania prac i uwzględnienia wzajemnych powiązań;</w:t>
      </w:r>
    </w:p>
    <w:p w14:paraId="1B563C00" w14:textId="77777777" w:rsidR="0063510F" w:rsidRPr="00624370" w:rsidRDefault="0063510F" w:rsidP="0063510F">
      <w:pPr>
        <w:pStyle w:val="Textbod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 2. Powyższe zmiany dopuszczalne są na następujących warunkach:</w:t>
      </w:r>
    </w:p>
    <w:p w14:paraId="56489428" w14:textId="77777777" w:rsidR="0063510F" w:rsidRPr="00624370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ab/>
        <w:t>2.1. zmniejszenie zakresu przedmiotu umowy w granicach udokumentowanego interesu Zamawiającego</w:t>
      </w:r>
    </w:p>
    <w:p w14:paraId="3968994D" w14:textId="77777777" w:rsidR="0063510F" w:rsidRPr="00624370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ab/>
        <w:t>2.2. zamiana na materiałów, urządzeń i sprzętu na posiadające co najmniej takie same parametry jakościowe i cechy użytkowe, jak te, które stanowiły podstawę wyboru oferty, pod warunkiem nie zwiększania umówionego wynagrodzenia;</w:t>
      </w:r>
    </w:p>
    <w:p w14:paraId="7CCDDF7C" w14:textId="77777777" w:rsidR="0063510F" w:rsidRPr="00624370" w:rsidRDefault="0063510F" w:rsidP="0063510F">
      <w:pPr>
        <w:pStyle w:val="Textbody"/>
        <w:spacing w:after="113" w:line="240" w:lineRule="auto"/>
        <w:ind w:left="1276" w:hanging="992"/>
        <w:jc w:val="both"/>
        <w:rPr>
          <w:rFonts w:ascii="Arial" w:hAnsi="Arial" w:cs="Arial"/>
          <w:color w:val="auto"/>
          <w:sz w:val="24"/>
          <w:szCs w:val="24"/>
        </w:rPr>
      </w:pPr>
      <w:bookmarkStart w:id="8" w:name="_Hlk154856431"/>
      <w:r w:rsidRPr="00624370">
        <w:rPr>
          <w:rFonts w:ascii="Arial" w:hAnsi="Arial" w:cs="Arial"/>
          <w:color w:val="auto"/>
          <w:sz w:val="24"/>
          <w:szCs w:val="24"/>
        </w:rPr>
        <w:tab/>
        <w:t>2.3. zmiana podwykonawcy na innego podwykonawcę spełniającego warunki udziału w postępowaniu w stopniu nie mniejszym niż podwykonawca, na którego zasoby wykonawca powoływał się w trakcie postępowania o udzielenie zamówienia;</w:t>
      </w:r>
    </w:p>
    <w:bookmarkEnd w:id="8"/>
    <w:p w14:paraId="7E76A924" w14:textId="648D936C" w:rsidR="0063510F" w:rsidRPr="00624370" w:rsidRDefault="0063510F" w:rsidP="0063510F">
      <w:pPr>
        <w:pStyle w:val="Textbody"/>
        <w:spacing w:after="113" w:line="240" w:lineRule="auto"/>
        <w:ind w:left="127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2.</w:t>
      </w:r>
      <w:r w:rsidR="00FF4D58" w:rsidRPr="00624370">
        <w:rPr>
          <w:rFonts w:ascii="Arial" w:hAnsi="Arial" w:cs="Arial"/>
          <w:color w:val="auto"/>
          <w:sz w:val="24"/>
          <w:szCs w:val="24"/>
        </w:rPr>
        <w:t>4</w:t>
      </w:r>
      <w:r w:rsidRPr="00624370">
        <w:rPr>
          <w:rFonts w:ascii="Arial" w:hAnsi="Arial" w:cs="Arial"/>
          <w:color w:val="auto"/>
          <w:sz w:val="24"/>
          <w:szCs w:val="24"/>
        </w:rPr>
        <w:t>. zmiana terminu realizacji przedmiotu zamówienia:</w:t>
      </w:r>
    </w:p>
    <w:bookmarkEnd w:id="6"/>
    <w:p w14:paraId="2943B321" w14:textId="77777777" w:rsidR="0063510F" w:rsidRPr="00624370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a) - w zakresie udokumentowanego interesu zamawiającego</w:t>
      </w:r>
    </w:p>
    <w:p w14:paraId="253BD155" w14:textId="77777777" w:rsidR="0063510F" w:rsidRPr="00624370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b) - na czas działania oraz potrzebny do usunięcia skutków działania siły wyższej</w:t>
      </w:r>
    </w:p>
    <w:p w14:paraId="02DA6347" w14:textId="77777777" w:rsidR="0063510F" w:rsidRPr="00624370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c) - na czas trwania niesprzyjających warunków atmosferycznych;</w:t>
      </w:r>
    </w:p>
    <w:p w14:paraId="0F1F5384" w14:textId="77777777" w:rsidR="0063510F" w:rsidRPr="00624370" w:rsidRDefault="0063510F" w:rsidP="0063510F">
      <w:pPr>
        <w:pStyle w:val="Textbody"/>
        <w:spacing w:after="113" w:line="240" w:lineRule="auto"/>
        <w:ind w:left="1701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d), e), f), j) - o czas niezbędny do usunięcia przeszkody w prowadzeniu robót objętych przedmiotem umowy</w:t>
      </w:r>
    </w:p>
    <w:p w14:paraId="2ACBEA93" w14:textId="77777777" w:rsidR="0063510F" w:rsidRPr="00624370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g), h) - o czas niezbędny do uzyskania wymaganych decyzji bądź uzgodnień, ekspertyz, badań</w:t>
      </w:r>
    </w:p>
    <w:p w14:paraId="0C0D2B91" w14:textId="28A70733" w:rsidR="008D1213" w:rsidRPr="00624370" w:rsidRDefault="0063510F" w:rsidP="0063510F">
      <w:pPr>
        <w:pStyle w:val="Textbody"/>
        <w:spacing w:after="113" w:line="240" w:lineRule="auto"/>
        <w:ind w:left="1701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ad. pkt i) - o okres przerwania prac w wynikający z zakazu ich prowadzenia lub wstrzymania.</w:t>
      </w:r>
    </w:p>
    <w:p w14:paraId="704D1D69" w14:textId="792EE39F" w:rsidR="008D1213" w:rsidRPr="00624370" w:rsidRDefault="0063510F" w:rsidP="00561FA9">
      <w:pPr>
        <w:pStyle w:val="Tekstpodstawowy"/>
        <w:keepLines/>
        <w:spacing w:after="113" w:line="240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</w:t>
      </w:r>
      <w:r w:rsidR="00710B03" w:rsidRPr="00624370">
        <w:rPr>
          <w:rFonts w:ascii="Arial" w:hAnsi="Arial" w:cs="Arial"/>
          <w:color w:val="auto"/>
          <w:sz w:val="24"/>
          <w:szCs w:val="24"/>
        </w:rPr>
        <w:t xml:space="preserve">. </w:t>
      </w:r>
      <w:r w:rsidR="00710B03" w:rsidRPr="00624370">
        <w:rPr>
          <w:rFonts w:ascii="Arial" w:hAnsi="Arial" w:cs="Arial"/>
          <w:color w:val="auto"/>
          <w:sz w:val="24"/>
          <w:szCs w:val="24"/>
        </w:rPr>
        <w:tab/>
        <w:t>Zmiana postanowień zawartej umowy może nastąpić wyłącznie za zgodą obu stron wyrażoną w formie pisemnego aneksu pod rygorem nieważności.</w:t>
      </w:r>
    </w:p>
    <w:p w14:paraId="596E3DC5" w14:textId="77777777" w:rsidR="008D1213" w:rsidRPr="00624370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448A33" w14:textId="5DF31AB6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7</w:t>
      </w:r>
    </w:p>
    <w:p w14:paraId="79C31EF1" w14:textId="25D888FD" w:rsidR="004F0BEE" w:rsidRPr="00624370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1. Ewentualne spory w relacjach z Wykonawcą o roszczenia cywilnoprawne w sprawach, w których zawarcie ugody jest dopuszczalne, będą podlegały mediacjom lub innemu polubownemu rozwiązaniu sporu przed Sądem Polubownym przy Prokuratorii Generalnej Rzeczypospolitej Polskiej, wybranym mediatorem albo osobą prowadzącą inne polubowne rozwiązanie sporu.</w:t>
      </w:r>
    </w:p>
    <w:p w14:paraId="4D86EBDA" w14:textId="0CCFA647" w:rsidR="004F0BEE" w:rsidRPr="00624370" w:rsidRDefault="004F0BEE" w:rsidP="004F0BEE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2. Miejscem postępowania mediacyjnego będzie siedziba Zamawiającego.</w:t>
      </w:r>
    </w:p>
    <w:p w14:paraId="20DCCB87" w14:textId="1E8C2B54" w:rsidR="004F0BEE" w:rsidRPr="00624370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3. Koszty postępowania arbitrażowego (w szczególności wynagrodzenia i wydatków arbitra / zespołu orzekającego) do czasu wydania orzeczenia strony ponoszą w równej części. W przypadku zawarcia ugody koszty znoszą się wzajemnie.</w:t>
      </w:r>
    </w:p>
    <w:p w14:paraId="6176CC59" w14:textId="4474C25F" w:rsidR="008D1213" w:rsidRPr="00624370" w:rsidRDefault="004F0BEE" w:rsidP="009F2D43">
      <w:pPr>
        <w:pStyle w:val="Tekstpodstawowy"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4. W przypadku braku porozumienia i niemożliwości rozwiązania sporu w postępowaniu przed sądem polubownym w terminie 90 dni od dnia złożenia wniosku o przeprowadzenie postępowania lub innym terminie uzgodnionym pisemnie przez strony, każda ze stron może poddać spór pod rozstrzygnięcie sądu właściwego dla siedziby Zamawiającego.</w:t>
      </w:r>
    </w:p>
    <w:p w14:paraId="258A5C0F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47FA6A3D" w14:textId="132DC1A2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§2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8</w:t>
      </w:r>
    </w:p>
    <w:p w14:paraId="6CCA883D" w14:textId="77777777" w:rsidR="008D1213" w:rsidRPr="00624370" w:rsidRDefault="00710B0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Umowę sporządzono w dwóch jednobrzmiących egzemplarzach, po jednym egzemplarzu dla Zamawiającego i Wykonawcy.</w:t>
      </w:r>
    </w:p>
    <w:p w14:paraId="30D98372" w14:textId="77777777" w:rsidR="008D1213" w:rsidRPr="00624370" w:rsidRDefault="008D121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3948CD9" w14:textId="129B70EA" w:rsidR="008D1213" w:rsidRPr="00624370" w:rsidRDefault="00710B03">
      <w:pPr>
        <w:pStyle w:val="Tekstpodstawowy"/>
        <w:keepNext/>
        <w:spacing w:after="113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§</w:t>
      </w:r>
      <w:r w:rsidR="007031E4" w:rsidRPr="00624370">
        <w:rPr>
          <w:rFonts w:ascii="Arial" w:hAnsi="Arial" w:cs="Arial"/>
          <w:b/>
          <w:color w:val="auto"/>
          <w:sz w:val="24"/>
          <w:szCs w:val="24"/>
        </w:rPr>
        <w:t>29</w:t>
      </w:r>
    </w:p>
    <w:p w14:paraId="14EC31E8" w14:textId="77777777" w:rsidR="008D1213" w:rsidRPr="00624370" w:rsidRDefault="008D1213">
      <w:pPr>
        <w:pStyle w:val="Tekstpodstawowy"/>
        <w:keepNext/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Integralną część Umowy stanowią lub stanowić będą następujące załączniki:</w:t>
      </w:r>
    </w:p>
    <w:p w14:paraId="4443594A" w14:textId="77777777" w:rsidR="008D1213" w:rsidRPr="00624370" w:rsidRDefault="008D1213" w:rsidP="00561FA9">
      <w:pPr>
        <w:pStyle w:val="Tekstpodstawowy"/>
        <w:keepNext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Załącznik nr 1 - Harmonogram Rzeczowo-Finansowy,</w:t>
      </w:r>
    </w:p>
    <w:p w14:paraId="66C534B6" w14:textId="77777777" w:rsidR="008D1213" w:rsidRPr="00624370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>załącznik nr 2 – wzór oświadczenia Wykonawcy (przekaz płatności)</w:t>
      </w:r>
    </w:p>
    <w:p w14:paraId="3684193D" w14:textId="77777777" w:rsidR="008D1213" w:rsidRPr="00624370" w:rsidRDefault="00710B03">
      <w:pPr>
        <w:pStyle w:val="Tekstpodstawowy"/>
        <w:numPr>
          <w:ilvl w:val="2"/>
          <w:numId w:val="6"/>
        </w:numPr>
        <w:spacing w:after="113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załącznik nr 3 – wzór oświadczenia podwykonawcy </w:t>
      </w:r>
    </w:p>
    <w:p w14:paraId="04C8FAF3" w14:textId="77777777" w:rsidR="008D1213" w:rsidRPr="00624370" w:rsidRDefault="008D1213">
      <w:pPr>
        <w:pStyle w:val="Tekstpodstawowy"/>
        <w:keepNext/>
        <w:spacing w:before="120" w:after="120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</w:p>
    <w:p w14:paraId="2D500230" w14:textId="77777777" w:rsidR="008D1213" w:rsidRPr="00624370" w:rsidRDefault="008D121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</w:p>
    <w:p w14:paraId="7170B0F8" w14:textId="77777777" w:rsidR="008D1213" w:rsidRPr="00624370" w:rsidRDefault="00710B03">
      <w:pPr>
        <w:pStyle w:val="Tekstpodstawowy"/>
        <w:keepNext/>
        <w:spacing w:after="113" w:line="240" w:lineRule="auto"/>
        <w:ind w:left="737"/>
        <w:jc w:val="both"/>
        <w:rPr>
          <w:rFonts w:ascii="Arial" w:hAnsi="Arial" w:cs="Arial"/>
          <w:color w:val="auto"/>
          <w:sz w:val="24"/>
          <w:szCs w:val="24"/>
        </w:rPr>
      </w:pPr>
      <w:r w:rsidRPr="00624370">
        <w:rPr>
          <w:rFonts w:ascii="Arial" w:hAnsi="Arial" w:cs="Arial"/>
          <w:color w:val="auto"/>
          <w:sz w:val="24"/>
          <w:szCs w:val="24"/>
        </w:rPr>
        <w:t xml:space="preserve">WYKONAWCA </w:t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</w:r>
      <w:r w:rsidRPr="00624370">
        <w:rPr>
          <w:rFonts w:ascii="Arial" w:hAnsi="Arial" w:cs="Arial"/>
          <w:color w:val="auto"/>
          <w:sz w:val="24"/>
          <w:szCs w:val="24"/>
        </w:rPr>
        <w:tab/>
        <w:t xml:space="preserve">ZAMAWIAJĄCY  </w:t>
      </w:r>
    </w:p>
    <w:p w14:paraId="0B420984" w14:textId="77777777" w:rsidR="008D1213" w:rsidRPr="00624370" w:rsidRDefault="00710B03">
      <w:pPr>
        <w:pStyle w:val="Nagwek11"/>
        <w:spacing w:after="113"/>
        <w:jc w:val="right"/>
        <w:rPr>
          <w:rFonts w:ascii="Arial" w:hAnsi="Arial" w:cs="Arial"/>
          <w:b/>
          <w:szCs w:val="24"/>
        </w:rPr>
      </w:pPr>
      <w:r w:rsidRPr="00624370">
        <w:br w:type="page"/>
      </w:r>
    </w:p>
    <w:p w14:paraId="7F73C452" w14:textId="77777777" w:rsidR="008D1213" w:rsidRPr="00624370" w:rsidRDefault="00710B03" w:rsidP="00561FA9">
      <w:pPr>
        <w:keepLines/>
        <w:spacing w:after="113"/>
        <w:jc w:val="right"/>
        <w:rPr>
          <w:rFonts w:ascii="Arial" w:hAnsi="Arial" w:cs="Arial"/>
          <w:b/>
          <w:sz w:val="24"/>
          <w:szCs w:val="24"/>
        </w:rPr>
      </w:pPr>
      <w:r w:rsidRPr="00624370">
        <w:rPr>
          <w:rFonts w:ascii="Arial" w:hAnsi="Arial" w:cs="Arial"/>
          <w:b/>
          <w:sz w:val="24"/>
          <w:szCs w:val="24"/>
        </w:rPr>
        <w:t>Załącznik nr 2 do umowy</w:t>
      </w:r>
    </w:p>
    <w:p w14:paraId="173F86E9" w14:textId="77777777" w:rsidR="008D1213" w:rsidRPr="00624370" w:rsidRDefault="008D121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7B275BB4" w14:textId="77777777" w:rsidR="008D1213" w:rsidRPr="00624370" w:rsidRDefault="00710B03" w:rsidP="00561FA9">
      <w:pPr>
        <w:pStyle w:val="Nagwek21"/>
        <w:keepNext w:val="0"/>
        <w:keepLines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624370">
        <w:rPr>
          <w:sz w:val="24"/>
          <w:szCs w:val="24"/>
        </w:rPr>
        <w:t>OŚWIADCZENIE WYKONAWCY</w:t>
      </w:r>
    </w:p>
    <w:p w14:paraId="2FF5F809" w14:textId="77777777" w:rsidR="008D1213" w:rsidRPr="00624370" w:rsidRDefault="008D1213" w:rsidP="00561FA9">
      <w:pPr>
        <w:keepLines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0A393DA0" w14:textId="77777777" w:rsidR="008D1213" w:rsidRPr="00624370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Działając w imieniu i na rzecz ……………………………………………………………….</w:t>
      </w:r>
      <w:r w:rsidRPr="00624370">
        <w:rPr>
          <w:rFonts w:ascii="Arial" w:hAnsi="Arial" w:cs="Arial"/>
          <w:sz w:val="24"/>
          <w:szCs w:val="24"/>
        </w:rPr>
        <w:br/>
        <w:t xml:space="preserve">.............................................................. z siedzibą w ..........................reprezentowana </w:t>
      </w:r>
    </w:p>
    <w:p w14:paraId="50FDDA1F" w14:textId="77777777" w:rsidR="008D1213" w:rsidRPr="00624370" w:rsidRDefault="00710B03" w:rsidP="00561FA9">
      <w:pPr>
        <w:pStyle w:val="Zwykytekst1"/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…………………………, ………………………………………………………………………………………………......pod numerem: …………………………………….. ; dalej Wykonawca </w:t>
      </w:r>
    </w:p>
    <w:p w14:paraId="35A5BD8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2652EA6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EBB7623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28B002C5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3670255" w14:textId="77777777" w:rsidR="008D1213" w:rsidRPr="00624370" w:rsidRDefault="00710B03" w:rsidP="00561FA9">
      <w:pPr>
        <w:keepLines/>
        <w:spacing w:after="113"/>
        <w:jc w:val="both"/>
      </w:pPr>
      <w:r w:rsidRPr="00624370">
        <w:rPr>
          <w:rFonts w:ascii="Arial" w:hAnsi="Arial" w:cs="Arial"/>
          <w:sz w:val="24"/>
          <w:szCs w:val="24"/>
        </w:rPr>
        <w:t>W związku z oświadczeniem podwykonawcy …………..……………… , że posiada on wobec Wykonawcy ……………………………………………wymagalne roszczenie z tytułu faktur nr …. Z dnia ….. , oraz w związku z tym, że Wykonawca posiada wobec Inwestora wymagalne roszczenie z  tytułu faktury VAT nr …. z dnia ……. stosownie do treści art. 921</w:t>
      </w:r>
      <w:r w:rsidRPr="00624370">
        <w:rPr>
          <w:rFonts w:ascii="Arial" w:hAnsi="Arial" w:cs="Arial"/>
          <w:sz w:val="24"/>
          <w:szCs w:val="24"/>
          <w:vertAlign w:val="superscript"/>
        </w:rPr>
        <w:t>1</w:t>
      </w:r>
      <w:r w:rsidRPr="00624370">
        <w:rPr>
          <w:rFonts w:ascii="Arial" w:hAnsi="Arial" w:cs="Arial"/>
          <w:sz w:val="24"/>
          <w:szCs w:val="24"/>
        </w:rPr>
        <w:t xml:space="preserve"> kc upoważniam Inwestora do przelania na rzecz podwykonawcy …………………………… kwoty ………. (słownie: ……. ) zaś podwykonawcę upoważniam do odbioru tego świadczenia. Kwotę powyższą należy wpłacić na rachunek bankowy Podwykonawcy nr ….</w:t>
      </w:r>
    </w:p>
    <w:p w14:paraId="21D1244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6F69E134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BF17C2E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0A35C6F5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C1E5B1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4399D3D4" w14:textId="77777777" w:rsidR="008D1213" w:rsidRPr="00624370" w:rsidRDefault="00710B0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...................................................</w:t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7F604E9E" w14:textId="77777777" w:rsidR="008D1213" w:rsidRPr="00624370" w:rsidRDefault="00710B03" w:rsidP="004F0BEE">
      <w:pPr>
        <w:keepLines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24370"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  <w:t xml:space="preserve"> Wykonawca  podpis</w:t>
      </w:r>
    </w:p>
    <w:p w14:paraId="2CB5051A" w14:textId="77777777" w:rsidR="008D1213" w:rsidRPr="00624370" w:rsidRDefault="008D1213" w:rsidP="00561FA9">
      <w:pPr>
        <w:keepLines/>
        <w:spacing w:after="113"/>
        <w:jc w:val="both"/>
        <w:rPr>
          <w:rFonts w:ascii="Arial" w:hAnsi="Arial" w:cs="Arial"/>
          <w:sz w:val="24"/>
          <w:szCs w:val="24"/>
        </w:rPr>
      </w:pPr>
    </w:p>
    <w:p w14:paraId="37917A1B" w14:textId="77777777" w:rsidR="008D1213" w:rsidRPr="00624370" w:rsidRDefault="008D1213">
      <w:pPr>
        <w:pStyle w:val="Tekstpodstawowy"/>
        <w:keepNext/>
        <w:spacing w:after="113" w:line="240" w:lineRule="auto"/>
        <w:rPr>
          <w:rFonts w:ascii="Arial" w:hAnsi="Arial" w:cs="Arial"/>
          <w:color w:val="auto"/>
          <w:sz w:val="24"/>
          <w:szCs w:val="24"/>
        </w:rPr>
      </w:pPr>
    </w:p>
    <w:p w14:paraId="63063878" w14:textId="77777777" w:rsidR="008D1213" w:rsidRPr="00624370" w:rsidRDefault="00710B03">
      <w:pPr>
        <w:pStyle w:val="Tekstpodstawowy"/>
        <w:keepNext/>
        <w:spacing w:after="113" w:line="240" w:lineRule="auto"/>
        <w:jc w:val="right"/>
        <w:rPr>
          <w:color w:val="auto"/>
        </w:rPr>
      </w:pPr>
      <w:r w:rsidRPr="00624370">
        <w:rPr>
          <w:rFonts w:ascii="Arial" w:hAnsi="Arial" w:cs="Arial"/>
          <w:b/>
          <w:color w:val="auto"/>
          <w:sz w:val="24"/>
          <w:szCs w:val="24"/>
        </w:rPr>
        <w:t>Załącznik nr 3 do umowy</w:t>
      </w:r>
    </w:p>
    <w:p w14:paraId="00B14B8F" w14:textId="77777777" w:rsidR="008D1213" w:rsidRPr="00624370" w:rsidRDefault="008D121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</w:p>
    <w:p w14:paraId="2CAC5902" w14:textId="77777777" w:rsidR="008D1213" w:rsidRPr="00624370" w:rsidRDefault="00710B03">
      <w:pPr>
        <w:pStyle w:val="Nagwek21"/>
        <w:tabs>
          <w:tab w:val="left" w:pos="1843"/>
        </w:tabs>
        <w:spacing w:before="0" w:after="113"/>
        <w:ind w:right="-567"/>
        <w:jc w:val="center"/>
        <w:rPr>
          <w:sz w:val="24"/>
          <w:szCs w:val="24"/>
        </w:rPr>
      </w:pPr>
      <w:r w:rsidRPr="00624370">
        <w:rPr>
          <w:sz w:val="24"/>
          <w:szCs w:val="24"/>
        </w:rPr>
        <w:t>OŚWIADCZENIE PODWYKONAWCY</w:t>
      </w:r>
    </w:p>
    <w:p w14:paraId="6ADF7412" w14:textId="77777777" w:rsidR="008D1213" w:rsidRPr="00624370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1974D3C9" w14:textId="77777777" w:rsidR="008D1213" w:rsidRPr="00624370" w:rsidRDefault="008D1213">
      <w:pPr>
        <w:keepNext/>
        <w:spacing w:after="113"/>
        <w:jc w:val="both"/>
        <w:rPr>
          <w:rFonts w:ascii="Arial" w:eastAsia="Arial Unicode MS" w:hAnsi="Arial" w:cs="Arial"/>
          <w:sz w:val="24"/>
          <w:szCs w:val="24"/>
        </w:rPr>
      </w:pPr>
    </w:p>
    <w:p w14:paraId="31ED7DD8" w14:textId="77777777" w:rsidR="008D1213" w:rsidRPr="00624370" w:rsidRDefault="00710B03">
      <w:pPr>
        <w:pStyle w:val="Zwykytekst1"/>
        <w:keepNext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Działając w imieniu i na rzecz ……………………………………………………………….................................................z siedzibą w ..........................reprezentowana </w:t>
      </w:r>
    </w:p>
    <w:p w14:paraId="7F01874E" w14:textId="77777777" w:rsidR="008D1213" w:rsidRPr="00624370" w:rsidRDefault="00710B03" w:rsidP="00457BC6">
      <w:pPr>
        <w:pStyle w:val="Zwykytekst1"/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przez……………….………………………………., zgodnie z załączonym do niniejszego oświadczenia aktualnym odpisem z KRS/ Pan(i)………….………………………………… prowadzący  działalność gospodarczą pod nazwą …………………….…………………….., …………………………………………………………………………………………………..wpisaną do ewidencji działalności gospodarczej prowadzoną przez ………………………………………………………………………………………………………......pod numerem: …………………………………….. ; dalej Podwykonawca </w:t>
      </w:r>
    </w:p>
    <w:p w14:paraId="78B0B23E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2DB2FEEB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6EA43BB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42205A0A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* Oświadczam, że moje roszczenia z tytułu wykonania robót na obiekcie będącym przedmiotem niniejszej umowy zostały na dzień wystawienia faktury nr …. z dnia ………… w całości zaspokojone przez Wykonawcę</w:t>
      </w:r>
    </w:p>
    <w:p w14:paraId="6E2B0A92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/</w:t>
      </w:r>
    </w:p>
    <w:p w14:paraId="0441742F" w14:textId="77777777" w:rsidR="004F0BEE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* Oświadcza, że posiadam wobec Wykonawcy firmy ……………………………………………</w:t>
      </w:r>
    </w:p>
    <w:p w14:paraId="5CE3AAEF" w14:textId="5E12ED57" w:rsidR="008D1213" w:rsidRPr="00624370" w:rsidRDefault="004F0BEE" w:rsidP="004F0BEE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 wymagalne roszczenie z tytułu faktur nr …. z dnia …………</w:t>
      </w:r>
    </w:p>
    <w:p w14:paraId="25217FD9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11326653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558C445C" w14:textId="77777777" w:rsidR="008D1213" w:rsidRPr="00624370" w:rsidRDefault="008D121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</w:p>
    <w:p w14:paraId="01275ED5" w14:textId="77777777" w:rsidR="008D1213" w:rsidRPr="00624370" w:rsidRDefault="00710B03" w:rsidP="00457BC6">
      <w:pPr>
        <w:widowControl w:val="0"/>
        <w:spacing w:after="113"/>
        <w:jc w:val="both"/>
        <w:rPr>
          <w:rFonts w:ascii="Arial" w:hAnsi="Arial" w:cs="Arial"/>
          <w:sz w:val="24"/>
          <w:szCs w:val="24"/>
        </w:rPr>
      </w:pPr>
      <w:r w:rsidRPr="00624370">
        <w:rPr>
          <w:rFonts w:ascii="Arial" w:hAnsi="Arial" w:cs="Arial"/>
          <w:sz w:val="24"/>
          <w:szCs w:val="24"/>
        </w:rPr>
        <w:t>...................................................</w:t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</w:r>
      <w:r w:rsidRPr="00624370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E6DC9F3" w14:textId="77777777" w:rsidR="008D1213" w:rsidRPr="00624370" w:rsidRDefault="00710B03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24370">
        <w:rPr>
          <w:rFonts w:ascii="Arial" w:hAnsi="Arial" w:cs="Arial"/>
          <w:i/>
          <w:sz w:val="24"/>
          <w:szCs w:val="24"/>
          <w:vertAlign w:val="superscript"/>
        </w:rPr>
        <w:t>miejscowość, data</w:t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</w:r>
      <w:r w:rsidRPr="00624370">
        <w:rPr>
          <w:rFonts w:ascii="Arial" w:hAnsi="Arial" w:cs="Arial"/>
          <w:i/>
          <w:sz w:val="24"/>
          <w:szCs w:val="24"/>
          <w:vertAlign w:val="superscript"/>
        </w:rPr>
        <w:tab/>
        <w:t>Podwykonawca  podpis</w:t>
      </w:r>
    </w:p>
    <w:p w14:paraId="5D58A135" w14:textId="77777777" w:rsidR="004F0BEE" w:rsidRPr="00624370" w:rsidRDefault="004F0BEE" w:rsidP="004F0BEE">
      <w:pPr>
        <w:widowControl w:val="0"/>
        <w:spacing w:after="113"/>
        <w:ind w:left="284" w:firstLine="708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1EEDAFA" w14:textId="77777777" w:rsidR="004F0BEE" w:rsidRPr="00624370" w:rsidRDefault="004F0BEE" w:rsidP="004F0BEE">
      <w:pPr>
        <w:pStyle w:val="Standard"/>
        <w:spacing w:after="113"/>
        <w:jc w:val="both"/>
      </w:pPr>
      <w:r w:rsidRPr="00624370">
        <w:rPr>
          <w:rFonts w:ascii="Arial" w:hAnsi="Arial" w:cs="Arial"/>
        </w:rPr>
        <w:t>* Wybrać właściwe</w:t>
      </w:r>
    </w:p>
    <w:p w14:paraId="63F966EF" w14:textId="77777777" w:rsidR="004F0BEE" w:rsidRPr="00624370" w:rsidRDefault="004F0BEE" w:rsidP="004F0BEE">
      <w:pPr>
        <w:widowControl w:val="0"/>
        <w:spacing w:after="113"/>
        <w:ind w:left="284" w:firstLine="708"/>
        <w:jc w:val="both"/>
      </w:pPr>
    </w:p>
    <w:sectPr w:rsidR="004F0BEE" w:rsidRPr="00624370" w:rsidSect="00301E17">
      <w:headerReference w:type="default" r:id="rId8"/>
      <w:footerReference w:type="default" r:id="rId9"/>
      <w:pgSz w:w="11906" w:h="16838"/>
      <w:pgMar w:top="708" w:right="1417" w:bottom="1702" w:left="1843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FA47" w14:textId="77777777" w:rsidR="00301E17" w:rsidRDefault="00301E17" w:rsidP="008D1213">
      <w:r>
        <w:separator/>
      </w:r>
    </w:p>
  </w:endnote>
  <w:endnote w:type="continuationSeparator" w:id="0">
    <w:p w14:paraId="14E31EBA" w14:textId="77777777" w:rsidR="00301E17" w:rsidRDefault="00301E17" w:rsidP="008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89E" w14:textId="7FD35E81" w:rsidR="00457BC6" w:rsidRDefault="00457BC6" w:rsidP="00457BC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905" w14:textId="77777777" w:rsidR="00301E17" w:rsidRDefault="00301E17" w:rsidP="008D1213">
      <w:r>
        <w:separator/>
      </w:r>
    </w:p>
  </w:footnote>
  <w:footnote w:type="continuationSeparator" w:id="0">
    <w:p w14:paraId="662C1A14" w14:textId="77777777" w:rsidR="00301E17" w:rsidRDefault="00301E17" w:rsidP="008D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6511" w14:textId="7275BAB6" w:rsidR="007031E4" w:rsidRDefault="007031E4" w:rsidP="007031E4">
    <w:pPr>
      <w:pStyle w:val="Nagwek"/>
      <w:jc w:val="right"/>
    </w:pPr>
    <w:r>
      <w:rPr>
        <w:noProof/>
      </w:rPr>
      <w:drawing>
        <wp:inline distT="0" distB="0" distL="0" distR="0" wp14:anchorId="5CC10B3D" wp14:editId="539411A5">
          <wp:extent cx="1231265" cy="707390"/>
          <wp:effectExtent l="0" t="0" r="6985" b="0"/>
          <wp:docPr id="3437404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87"/>
    <w:multiLevelType w:val="multilevel"/>
    <w:tmpl w:val="CA6289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67BF7"/>
    <w:multiLevelType w:val="multilevel"/>
    <w:tmpl w:val="2AEAC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44DCC"/>
    <w:multiLevelType w:val="multilevel"/>
    <w:tmpl w:val="BF3AC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D8668A"/>
    <w:multiLevelType w:val="multilevel"/>
    <w:tmpl w:val="EC8C3E4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737" w:hanging="39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A2C798C"/>
    <w:multiLevelType w:val="multilevel"/>
    <w:tmpl w:val="9012A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3D4F0C"/>
    <w:multiLevelType w:val="multilevel"/>
    <w:tmpl w:val="EA008C66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33586B"/>
    <w:multiLevelType w:val="multilevel"/>
    <w:tmpl w:val="70D8A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17AA7C56"/>
    <w:multiLevelType w:val="multilevel"/>
    <w:tmpl w:val="5120A7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A1A1901"/>
    <w:multiLevelType w:val="multilevel"/>
    <w:tmpl w:val="E38883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93E50"/>
    <w:multiLevelType w:val="multilevel"/>
    <w:tmpl w:val="824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1A0615"/>
    <w:multiLevelType w:val="multilevel"/>
    <w:tmpl w:val="19AC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B5F32"/>
    <w:multiLevelType w:val="multilevel"/>
    <w:tmpl w:val="8CC857E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3D109C6"/>
    <w:multiLevelType w:val="multilevel"/>
    <w:tmpl w:val="23F23DA0"/>
    <w:lvl w:ilvl="0">
      <w:start w:val="1"/>
      <w:numFmt w:val="lowerLetter"/>
      <w:lvlText w:val="%1)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2140F"/>
    <w:multiLevelType w:val="multilevel"/>
    <w:tmpl w:val="6EEA630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05E74"/>
    <w:multiLevelType w:val="multilevel"/>
    <w:tmpl w:val="89D4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C0078A"/>
    <w:multiLevelType w:val="multilevel"/>
    <w:tmpl w:val="D6C28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FD101DE"/>
    <w:multiLevelType w:val="multilevel"/>
    <w:tmpl w:val="C12AE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A3E19"/>
    <w:multiLevelType w:val="multilevel"/>
    <w:tmpl w:val="EB828C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37B4B"/>
    <w:multiLevelType w:val="hybridMultilevel"/>
    <w:tmpl w:val="765C1810"/>
    <w:lvl w:ilvl="0" w:tplc="0415000F">
      <w:start w:val="1"/>
      <w:numFmt w:val="decimal"/>
      <w:lvlText w:val="%1.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43740874"/>
    <w:multiLevelType w:val="multilevel"/>
    <w:tmpl w:val="DFFE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5A226E7"/>
    <w:multiLevelType w:val="multilevel"/>
    <w:tmpl w:val="5C70A60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6EC09F6"/>
    <w:multiLevelType w:val="multilevel"/>
    <w:tmpl w:val="886E4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A2AC0"/>
    <w:multiLevelType w:val="multilevel"/>
    <w:tmpl w:val="88966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0281B"/>
    <w:multiLevelType w:val="multilevel"/>
    <w:tmpl w:val="A454AD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516DD"/>
    <w:multiLevelType w:val="multilevel"/>
    <w:tmpl w:val="83783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637CD8"/>
    <w:multiLevelType w:val="multilevel"/>
    <w:tmpl w:val="48F071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4C37512"/>
    <w:multiLevelType w:val="multilevel"/>
    <w:tmpl w:val="EB860CC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624"/>
        </w:tabs>
        <w:ind w:left="624" w:hanging="397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B2E3793"/>
    <w:multiLevelType w:val="multilevel"/>
    <w:tmpl w:val="7C24F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C7299"/>
    <w:multiLevelType w:val="multilevel"/>
    <w:tmpl w:val="33DA8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CC0032"/>
    <w:multiLevelType w:val="multilevel"/>
    <w:tmpl w:val="3BEE81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D309D3"/>
    <w:multiLevelType w:val="multilevel"/>
    <w:tmpl w:val="1C3CA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438A8"/>
    <w:multiLevelType w:val="multilevel"/>
    <w:tmpl w:val="A66633A8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D4B1F95"/>
    <w:multiLevelType w:val="multilevel"/>
    <w:tmpl w:val="A49A4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D5E733D"/>
    <w:multiLevelType w:val="multilevel"/>
    <w:tmpl w:val="9A205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621C9"/>
    <w:multiLevelType w:val="hybridMultilevel"/>
    <w:tmpl w:val="AB00D310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350B"/>
    <w:multiLevelType w:val="multilevel"/>
    <w:tmpl w:val="692AC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7710D9A"/>
    <w:multiLevelType w:val="multilevel"/>
    <w:tmpl w:val="24401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012CE3"/>
    <w:multiLevelType w:val="multilevel"/>
    <w:tmpl w:val="82B851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2146E"/>
    <w:multiLevelType w:val="multilevel"/>
    <w:tmpl w:val="FFB2EE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E567B98"/>
    <w:multiLevelType w:val="multilevel"/>
    <w:tmpl w:val="7AD83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09497107">
    <w:abstractNumId w:val="7"/>
  </w:num>
  <w:num w:numId="2" w16cid:durableId="2063939567">
    <w:abstractNumId w:val="23"/>
  </w:num>
  <w:num w:numId="3" w16cid:durableId="515735408">
    <w:abstractNumId w:val="36"/>
  </w:num>
  <w:num w:numId="4" w16cid:durableId="2044552357">
    <w:abstractNumId w:val="4"/>
  </w:num>
  <w:num w:numId="5" w16cid:durableId="905069111">
    <w:abstractNumId w:val="14"/>
  </w:num>
  <w:num w:numId="6" w16cid:durableId="693966178">
    <w:abstractNumId w:val="10"/>
  </w:num>
  <w:num w:numId="7" w16cid:durableId="1052264940">
    <w:abstractNumId w:val="22"/>
  </w:num>
  <w:num w:numId="8" w16cid:durableId="1554581143">
    <w:abstractNumId w:val="25"/>
  </w:num>
  <w:num w:numId="9" w16cid:durableId="398334338">
    <w:abstractNumId w:val="17"/>
  </w:num>
  <w:num w:numId="10" w16cid:durableId="1327251009">
    <w:abstractNumId w:val="13"/>
  </w:num>
  <w:num w:numId="11" w16cid:durableId="2072918391">
    <w:abstractNumId w:val="27"/>
  </w:num>
  <w:num w:numId="12" w16cid:durableId="1526554662">
    <w:abstractNumId w:val="30"/>
  </w:num>
  <w:num w:numId="13" w16cid:durableId="2105570796">
    <w:abstractNumId w:val="8"/>
  </w:num>
  <w:num w:numId="14" w16cid:durableId="2110352226">
    <w:abstractNumId w:val="21"/>
  </w:num>
  <w:num w:numId="15" w16cid:durableId="1158502483">
    <w:abstractNumId w:val="39"/>
  </w:num>
  <w:num w:numId="16" w16cid:durableId="973870647">
    <w:abstractNumId w:val="38"/>
  </w:num>
  <w:num w:numId="17" w16cid:durableId="778570887">
    <w:abstractNumId w:val="32"/>
  </w:num>
  <w:num w:numId="18" w16cid:durableId="1214807184">
    <w:abstractNumId w:val="11"/>
  </w:num>
  <w:num w:numId="19" w16cid:durableId="1034695451">
    <w:abstractNumId w:val="28"/>
  </w:num>
  <w:num w:numId="20" w16cid:durableId="1898005417">
    <w:abstractNumId w:val="29"/>
  </w:num>
  <w:num w:numId="21" w16cid:durableId="592251383">
    <w:abstractNumId w:val="2"/>
  </w:num>
  <w:num w:numId="22" w16cid:durableId="1162237065">
    <w:abstractNumId w:val="37"/>
  </w:num>
  <w:num w:numId="23" w16cid:durableId="1561669219">
    <w:abstractNumId w:val="33"/>
  </w:num>
  <w:num w:numId="24" w16cid:durableId="1083377411">
    <w:abstractNumId w:val="15"/>
  </w:num>
  <w:num w:numId="25" w16cid:durableId="423302767">
    <w:abstractNumId w:val="9"/>
  </w:num>
  <w:num w:numId="26" w16cid:durableId="1306398928">
    <w:abstractNumId w:val="26"/>
  </w:num>
  <w:num w:numId="27" w16cid:durableId="1162893996">
    <w:abstractNumId w:val="16"/>
  </w:num>
  <w:num w:numId="28" w16cid:durableId="1927496996">
    <w:abstractNumId w:val="19"/>
  </w:num>
  <w:num w:numId="29" w16cid:durableId="439036671">
    <w:abstractNumId w:val="12"/>
  </w:num>
  <w:num w:numId="30" w16cid:durableId="1019772466">
    <w:abstractNumId w:val="20"/>
  </w:num>
  <w:num w:numId="31" w16cid:durableId="626007290">
    <w:abstractNumId w:val="0"/>
  </w:num>
  <w:num w:numId="32" w16cid:durableId="1503162075">
    <w:abstractNumId w:val="24"/>
  </w:num>
  <w:num w:numId="33" w16cid:durableId="343284528">
    <w:abstractNumId w:val="1"/>
  </w:num>
  <w:num w:numId="34" w16cid:durableId="87623442">
    <w:abstractNumId w:val="35"/>
  </w:num>
  <w:num w:numId="35" w16cid:durableId="1133911742">
    <w:abstractNumId w:val="34"/>
  </w:num>
  <w:num w:numId="36" w16cid:durableId="2068530277">
    <w:abstractNumId w:val="18"/>
  </w:num>
  <w:num w:numId="37" w16cid:durableId="81873041">
    <w:abstractNumId w:val="3"/>
  </w:num>
  <w:num w:numId="38" w16cid:durableId="475031831">
    <w:abstractNumId w:val="5"/>
  </w:num>
  <w:num w:numId="39" w16cid:durableId="1190534077">
    <w:abstractNumId w:val="6"/>
  </w:num>
  <w:num w:numId="40" w16cid:durableId="10560530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13"/>
    <w:rsid w:val="000624B7"/>
    <w:rsid w:val="000863DE"/>
    <w:rsid w:val="0009048C"/>
    <w:rsid w:val="000D7325"/>
    <w:rsid w:val="0013168C"/>
    <w:rsid w:val="00141FE0"/>
    <w:rsid w:val="00167780"/>
    <w:rsid w:val="001C05A3"/>
    <w:rsid w:val="001C1B3E"/>
    <w:rsid w:val="001E1EB6"/>
    <w:rsid w:val="001F6F5C"/>
    <w:rsid w:val="00240648"/>
    <w:rsid w:val="002B7D57"/>
    <w:rsid w:val="002C255B"/>
    <w:rsid w:val="002E5E11"/>
    <w:rsid w:val="00301E17"/>
    <w:rsid w:val="00340711"/>
    <w:rsid w:val="003D1505"/>
    <w:rsid w:val="00457BC6"/>
    <w:rsid w:val="004B4493"/>
    <w:rsid w:val="004F0BEE"/>
    <w:rsid w:val="004F2C77"/>
    <w:rsid w:val="0052120C"/>
    <w:rsid w:val="0053025E"/>
    <w:rsid w:val="00536326"/>
    <w:rsid w:val="00561FA9"/>
    <w:rsid w:val="005A71A5"/>
    <w:rsid w:val="00624370"/>
    <w:rsid w:val="0063510F"/>
    <w:rsid w:val="00636C1D"/>
    <w:rsid w:val="006C5779"/>
    <w:rsid w:val="006D3278"/>
    <w:rsid w:val="007031E4"/>
    <w:rsid w:val="00710B03"/>
    <w:rsid w:val="00716D88"/>
    <w:rsid w:val="00734171"/>
    <w:rsid w:val="007F49B6"/>
    <w:rsid w:val="007F5EC1"/>
    <w:rsid w:val="0080466F"/>
    <w:rsid w:val="008223F7"/>
    <w:rsid w:val="00855EED"/>
    <w:rsid w:val="008C05E9"/>
    <w:rsid w:val="008D1213"/>
    <w:rsid w:val="00936792"/>
    <w:rsid w:val="009718F3"/>
    <w:rsid w:val="009A6A02"/>
    <w:rsid w:val="009F2D43"/>
    <w:rsid w:val="00A24EBB"/>
    <w:rsid w:val="00A33D31"/>
    <w:rsid w:val="00A46183"/>
    <w:rsid w:val="00A84591"/>
    <w:rsid w:val="00AB7405"/>
    <w:rsid w:val="00B0176C"/>
    <w:rsid w:val="00B028A0"/>
    <w:rsid w:val="00B24C56"/>
    <w:rsid w:val="00B4140F"/>
    <w:rsid w:val="00B63033"/>
    <w:rsid w:val="00BE7B39"/>
    <w:rsid w:val="00C54202"/>
    <w:rsid w:val="00C635B1"/>
    <w:rsid w:val="00C74C62"/>
    <w:rsid w:val="00CC3F37"/>
    <w:rsid w:val="00CC59CA"/>
    <w:rsid w:val="00D04379"/>
    <w:rsid w:val="00D14E5F"/>
    <w:rsid w:val="00D71CD3"/>
    <w:rsid w:val="00DC17FA"/>
    <w:rsid w:val="00DF1C85"/>
    <w:rsid w:val="00E26D9E"/>
    <w:rsid w:val="00E3492A"/>
    <w:rsid w:val="00EB50F2"/>
    <w:rsid w:val="00EE40C4"/>
    <w:rsid w:val="00EF7925"/>
    <w:rsid w:val="00F75A2F"/>
    <w:rsid w:val="00FB18AE"/>
    <w:rsid w:val="00FC3AA7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B9B7"/>
  <w15:docId w15:val="{C4BD8807-64CE-4B2E-B34E-CC7515D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13"/>
    <w:pPr>
      <w:suppressAutoHyphens/>
    </w:pPr>
    <w:rPr>
      <w:rFonts w:eastAsia="Times New Roman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D1213"/>
    <w:pPr>
      <w:keepNext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8D121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8D1213"/>
    <w:pPr>
      <w:keepNext/>
      <w:spacing w:before="120" w:after="120" w:line="360" w:lineRule="auto"/>
      <w:jc w:val="right"/>
    </w:pPr>
    <w:rPr>
      <w:b/>
      <w:sz w:val="24"/>
    </w:rPr>
  </w:style>
  <w:style w:type="paragraph" w:customStyle="1" w:styleId="Nagwek41">
    <w:name w:val="Nagłówek 41"/>
    <w:basedOn w:val="Normalny"/>
    <w:next w:val="Normalny"/>
    <w:qFormat/>
    <w:rsid w:val="008D1213"/>
    <w:pPr>
      <w:keepNext/>
      <w:tabs>
        <w:tab w:val="left" w:pos="709"/>
      </w:tabs>
      <w:spacing w:before="120" w:after="120"/>
    </w:pPr>
    <w:rPr>
      <w:sz w:val="24"/>
    </w:rPr>
  </w:style>
  <w:style w:type="paragraph" w:customStyle="1" w:styleId="Nagwek51">
    <w:name w:val="Nagłówek 51"/>
    <w:basedOn w:val="Normalny"/>
    <w:next w:val="Normalny"/>
    <w:qFormat/>
    <w:rsid w:val="008D1213"/>
    <w:pPr>
      <w:keepNext/>
      <w:tabs>
        <w:tab w:val="left" w:pos="1418"/>
      </w:tabs>
      <w:spacing w:before="60"/>
    </w:pPr>
    <w:rPr>
      <w:sz w:val="24"/>
    </w:rPr>
  </w:style>
  <w:style w:type="paragraph" w:customStyle="1" w:styleId="Nagwek61">
    <w:name w:val="Nagłówek 61"/>
    <w:basedOn w:val="Normalny"/>
    <w:next w:val="Normalny"/>
    <w:qFormat/>
    <w:rsid w:val="008D1213"/>
    <w:pPr>
      <w:keepNext/>
      <w:spacing w:before="60"/>
    </w:pPr>
    <w:rPr>
      <w:sz w:val="24"/>
    </w:rPr>
  </w:style>
  <w:style w:type="paragraph" w:customStyle="1" w:styleId="Nagwek71">
    <w:name w:val="Nagłówek 71"/>
    <w:basedOn w:val="Normalny"/>
    <w:next w:val="Normalny"/>
    <w:qFormat/>
    <w:rsid w:val="008D1213"/>
    <w:pPr>
      <w:keepNext/>
      <w:spacing w:before="60"/>
    </w:pPr>
    <w:rPr>
      <w:i/>
      <w:sz w:val="22"/>
    </w:rPr>
  </w:style>
  <w:style w:type="paragraph" w:customStyle="1" w:styleId="Nagwek81">
    <w:name w:val="Nagłówek 81"/>
    <w:basedOn w:val="Normalny"/>
    <w:next w:val="Normalny"/>
    <w:qFormat/>
    <w:rsid w:val="008D1213"/>
    <w:pPr>
      <w:numPr>
        <w:ilvl w:val="7"/>
        <w:numId w:val="1"/>
      </w:numPr>
      <w:tabs>
        <w:tab w:val="left" w:pos="360"/>
      </w:tabs>
      <w:spacing w:before="240" w:after="60"/>
      <w:ind w:left="360" w:hanging="360"/>
      <w:outlineLvl w:val="7"/>
    </w:pPr>
    <w:rPr>
      <w:rFonts w:ascii="Arial" w:hAnsi="Arial" w:cs="Arial"/>
      <w:i/>
      <w:sz w:val="24"/>
    </w:rPr>
  </w:style>
  <w:style w:type="paragraph" w:customStyle="1" w:styleId="Nagwek91">
    <w:name w:val="Nagłówek 91"/>
    <w:basedOn w:val="Normalny"/>
    <w:next w:val="Normalny"/>
    <w:qFormat/>
    <w:rsid w:val="008D1213"/>
    <w:pPr>
      <w:numPr>
        <w:ilvl w:val="8"/>
        <w:numId w:val="1"/>
      </w:numPr>
      <w:tabs>
        <w:tab w:val="left" w:pos="360"/>
      </w:tabs>
      <w:spacing w:before="240" w:after="60"/>
      <w:ind w:left="360" w:hanging="360"/>
      <w:outlineLvl w:val="8"/>
    </w:pPr>
    <w:rPr>
      <w:rFonts w:ascii="Arial" w:hAnsi="Arial" w:cs="Arial"/>
      <w:b/>
      <w:i/>
      <w:sz w:val="18"/>
    </w:rPr>
  </w:style>
  <w:style w:type="character" w:customStyle="1" w:styleId="WW8Num2z0">
    <w:name w:val="WW8Num2z0"/>
    <w:qFormat/>
    <w:rsid w:val="008D1213"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sid w:val="008D1213"/>
    <w:rPr>
      <w:rFonts w:ascii="Times New Roman" w:hAnsi="Times New Roman" w:cs="Times New Roman"/>
      <w:sz w:val="24"/>
    </w:rPr>
  </w:style>
  <w:style w:type="character" w:customStyle="1" w:styleId="WW8Num8z0">
    <w:name w:val="WW8Num8z0"/>
    <w:qFormat/>
    <w:rsid w:val="008D1213"/>
    <w:rPr>
      <w:b w:val="0"/>
      <w:i w:val="0"/>
    </w:rPr>
  </w:style>
  <w:style w:type="character" w:customStyle="1" w:styleId="WW8Num9z0">
    <w:name w:val="WW8Num9z0"/>
    <w:qFormat/>
    <w:rsid w:val="008D1213"/>
    <w:rPr>
      <w:sz w:val="22"/>
    </w:rPr>
  </w:style>
  <w:style w:type="character" w:customStyle="1" w:styleId="WW8Num10z0">
    <w:name w:val="WW8Num10z0"/>
    <w:qFormat/>
    <w:rsid w:val="008D1213"/>
    <w:rPr>
      <w:b w:val="0"/>
      <w:i w:val="0"/>
      <w:sz w:val="24"/>
    </w:rPr>
  </w:style>
  <w:style w:type="character" w:customStyle="1" w:styleId="WW8Num11z0">
    <w:name w:val="WW8Num11z0"/>
    <w:qFormat/>
    <w:rsid w:val="008D1213"/>
    <w:rPr>
      <w:b w:val="0"/>
      <w:i w:val="0"/>
      <w:sz w:val="24"/>
    </w:rPr>
  </w:style>
  <w:style w:type="character" w:customStyle="1" w:styleId="WW8Num13z0">
    <w:name w:val="WW8Num1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4z0">
    <w:name w:val="WW8Num14z0"/>
    <w:qFormat/>
    <w:rsid w:val="008D1213"/>
    <w:rPr>
      <w:b w:val="0"/>
      <w:i w:val="0"/>
    </w:rPr>
  </w:style>
  <w:style w:type="character" w:customStyle="1" w:styleId="WW8Num15z0">
    <w:name w:val="WW8Num1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17z0">
    <w:name w:val="WW8Num17z0"/>
    <w:qFormat/>
    <w:rsid w:val="008D1213"/>
    <w:rPr>
      <w:b w:val="0"/>
      <w:i w:val="0"/>
    </w:rPr>
  </w:style>
  <w:style w:type="character" w:customStyle="1" w:styleId="WW8Num20z0">
    <w:name w:val="WW8Num20z0"/>
    <w:qFormat/>
    <w:rsid w:val="008D1213"/>
    <w:rPr>
      <w:b w:val="0"/>
      <w:i w:val="0"/>
      <w:sz w:val="24"/>
    </w:rPr>
  </w:style>
  <w:style w:type="character" w:customStyle="1" w:styleId="WW8Num21z0">
    <w:name w:val="WW8Num21z0"/>
    <w:qFormat/>
    <w:rsid w:val="008D1213"/>
    <w:rPr>
      <w:sz w:val="22"/>
    </w:rPr>
  </w:style>
  <w:style w:type="character" w:customStyle="1" w:styleId="WW8Num24z0">
    <w:name w:val="WW8Num24z0"/>
    <w:qFormat/>
    <w:rsid w:val="008D1213"/>
    <w:rPr>
      <w:b w:val="0"/>
      <w:i w:val="0"/>
      <w:sz w:val="24"/>
    </w:rPr>
  </w:style>
  <w:style w:type="character" w:customStyle="1" w:styleId="WW8Num26z0">
    <w:name w:val="WW8Num26z0"/>
    <w:qFormat/>
    <w:rsid w:val="008D1213"/>
    <w:rPr>
      <w:b w:val="0"/>
      <w:i w:val="0"/>
      <w:sz w:val="24"/>
    </w:rPr>
  </w:style>
  <w:style w:type="character" w:customStyle="1" w:styleId="WW8Num26z1">
    <w:name w:val="WW8Num26z1"/>
    <w:qFormat/>
    <w:rsid w:val="008D1213"/>
    <w:rPr>
      <w:b/>
      <w:i w:val="0"/>
    </w:rPr>
  </w:style>
  <w:style w:type="character" w:customStyle="1" w:styleId="WW8Num28z0">
    <w:name w:val="WW8Num28z0"/>
    <w:qFormat/>
    <w:rsid w:val="008D1213"/>
    <w:rPr>
      <w:b w:val="0"/>
      <w:i w:val="0"/>
      <w:sz w:val="24"/>
    </w:rPr>
  </w:style>
  <w:style w:type="character" w:customStyle="1" w:styleId="WW8Num31z0">
    <w:name w:val="WW8Num31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3z0">
    <w:name w:val="WW8Num33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WW8Num35z0">
    <w:name w:val="WW8Num35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Absatz-Standardschriftart">
    <w:name w:val="Absatz-Standardschriftart"/>
    <w:qFormat/>
    <w:rsid w:val="008D1213"/>
  </w:style>
  <w:style w:type="character" w:customStyle="1" w:styleId="WW8Num28z1">
    <w:name w:val="WW8Num28z1"/>
    <w:qFormat/>
    <w:rsid w:val="008D1213"/>
    <w:rPr>
      <w:b/>
      <w:i w:val="0"/>
    </w:rPr>
  </w:style>
  <w:style w:type="character" w:customStyle="1" w:styleId="WW8Num30z0">
    <w:name w:val="WW8Num30z0"/>
    <w:qFormat/>
    <w:rsid w:val="008D1213"/>
    <w:rPr>
      <w:sz w:val="22"/>
    </w:rPr>
  </w:style>
  <w:style w:type="character" w:customStyle="1" w:styleId="WW8Num36z0">
    <w:name w:val="WW8Num36z0"/>
    <w:qFormat/>
    <w:rsid w:val="008D1213"/>
    <w:rPr>
      <w:b w:val="0"/>
      <w:i w:val="0"/>
      <w:sz w:val="24"/>
    </w:rPr>
  </w:style>
  <w:style w:type="character" w:customStyle="1" w:styleId="WW8Num37z0">
    <w:name w:val="WW8Num37z0"/>
    <w:qFormat/>
    <w:rsid w:val="008D1213"/>
    <w:rPr>
      <w:b w:val="0"/>
      <w:i w:val="0"/>
    </w:rPr>
  </w:style>
  <w:style w:type="character" w:customStyle="1" w:styleId="WW-Absatz-Standardschriftart">
    <w:name w:val="WW-Absatz-Standardschriftart"/>
    <w:qFormat/>
    <w:rsid w:val="008D1213"/>
  </w:style>
  <w:style w:type="character" w:customStyle="1" w:styleId="WW8Num32z0">
    <w:name w:val="WW8Num32z0"/>
    <w:qFormat/>
    <w:rsid w:val="008D1213"/>
    <w:rPr>
      <w:b w:val="0"/>
      <w:i w:val="0"/>
      <w:sz w:val="24"/>
    </w:rPr>
  </w:style>
  <w:style w:type="character" w:customStyle="1" w:styleId="WW8Num38z0">
    <w:name w:val="WW8Num38z0"/>
    <w:qFormat/>
    <w:rsid w:val="008D1213"/>
    <w:rPr>
      <w:b w:val="0"/>
      <w:i w:val="0"/>
    </w:rPr>
  </w:style>
  <w:style w:type="character" w:customStyle="1" w:styleId="WW8Num39z0">
    <w:name w:val="WW8Num39z0"/>
    <w:qFormat/>
    <w:rsid w:val="008D1213"/>
    <w:rPr>
      <w:rFonts w:ascii="Symbol" w:hAnsi="Symbol" w:cs="Symbol"/>
      <w:sz w:val="22"/>
    </w:rPr>
  </w:style>
  <w:style w:type="character" w:customStyle="1" w:styleId="WW-Absatz-Standardschriftart1">
    <w:name w:val="WW-Absatz-Standardschriftart1"/>
    <w:qFormat/>
    <w:rsid w:val="008D1213"/>
  </w:style>
  <w:style w:type="character" w:customStyle="1" w:styleId="WW8Num3z0">
    <w:name w:val="WW8Num3z0"/>
    <w:qFormat/>
    <w:rsid w:val="008D1213"/>
    <w:rPr>
      <w:b w:val="0"/>
      <w:i w:val="0"/>
    </w:rPr>
  </w:style>
  <w:style w:type="character" w:customStyle="1" w:styleId="WW8Num7z0">
    <w:name w:val="WW8Num7z0"/>
    <w:qFormat/>
    <w:rsid w:val="008D1213"/>
    <w:rPr>
      <w:b w:val="0"/>
      <w:i w:val="0"/>
    </w:rPr>
  </w:style>
  <w:style w:type="character" w:customStyle="1" w:styleId="WW8Num12z0">
    <w:name w:val="WW8Num12z0"/>
    <w:qFormat/>
    <w:rsid w:val="008D1213"/>
    <w:rPr>
      <w:b w:val="0"/>
      <w:i w:val="0"/>
      <w:sz w:val="24"/>
    </w:rPr>
  </w:style>
  <w:style w:type="character" w:customStyle="1" w:styleId="WW8Num16z0">
    <w:name w:val="WW8Num16z0"/>
    <w:qFormat/>
    <w:rsid w:val="008D1213"/>
    <w:rPr>
      <w:color w:val="000000"/>
    </w:rPr>
  </w:style>
  <w:style w:type="character" w:customStyle="1" w:styleId="WW8Num19z0">
    <w:name w:val="WW8Num19z0"/>
    <w:qFormat/>
    <w:rsid w:val="008D1213"/>
    <w:rPr>
      <w:b w:val="0"/>
      <w:i w:val="0"/>
    </w:rPr>
  </w:style>
  <w:style w:type="character" w:customStyle="1" w:styleId="WW8Num22z0">
    <w:name w:val="WW8Num22z0"/>
    <w:qFormat/>
    <w:rsid w:val="008D1213"/>
    <w:rPr>
      <w:sz w:val="22"/>
    </w:rPr>
  </w:style>
  <w:style w:type="character" w:customStyle="1" w:styleId="WW8Num23z0">
    <w:name w:val="WW8Num23z0"/>
    <w:qFormat/>
    <w:rsid w:val="008D1213"/>
    <w:rPr>
      <w:b w:val="0"/>
      <w:i w:val="0"/>
      <w:sz w:val="24"/>
    </w:rPr>
  </w:style>
  <w:style w:type="character" w:customStyle="1" w:styleId="WW8Num30z1">
    <w:name w:val="WW8Num30z1"/>
    <w:qFormat/>
    <w:rsid w:val="008D1213"/>
    <w:rPr>
      <w:b/>
      <w:i w:val="0"/>
    </w:rPr>
  </w:style>
  <w:style w:type="character" w:customStyle="1" w:styleId="WW8Num35z1">
    <w:name w:val="WW8Num35z1"/>
    <w:qFormat/>
    <w:rsid w:val="008D1213"/>
    <w:rPr>
      <w:rFonts w:ascii="Courier New" w:hAnsi="Courier New" w:cs="Courier New"/>
    </w:rPr>
  </w:style>
  <w:style w:type="character" w:customStyle="1" w:styleId="WW8Num35z2">
    <w:name w:val="WW8Num35z2"/>
    <w:qFormat/>
    <w:rsid w:val="008D1213"/>
    <w:rPr>
      <w:rFonts w:ascii="Wingdings" w:hAnsi="Wingdings" w:cs="Wingdings"/>
    </w:rPr>
  </w:style>
  <w:style w:type="character" w:customStyle="1" w:styleId="WW8Num38z1">
    <w:name w:val="WW8Num38z1"/>
    <w:qFormat/>
    <w:rsid w:val="008D1213"/>
    <w:rPr>
      <w:rFonts w:ascii="Courier New" w:hAnsi="Courier New" w:cs="Courier New"/>
    </w:rPr>
  </w:style>
  <w:style w:type="character" w:customStyle="1" w:styleId="WW8Num38z2">
    <w:name w:val="WW8Num38z2"/>
    <w:qFormat/>
    <w:rsid w:val="008D1213"/>
    <w:rPr>
      <w:rFonts w:ascii="Wingdings" w:hAnsi="Wingdings" w:cs="Wingdings"/>
    </w:rPr>
  </w:style>
  <w:style w:type="character" w:customStyle="1" w:styleId="WW8Num40z0">
    <w:name w:val="WW8Num40z0"/>
    <w:qFormat/>
    <w:rsid w:val="008D1213"/>
    <w:rPr>
      <w:b w:val="0"/>
      <w:i w:val="0"/>
      <w:sz w:val="24"/>
    </w:rPr>
  </w:style>
  <w:style w:type="character" w:customStyle="1" w:styleId="WW8Num41z0">
    <w:name w:val="WW8Num41z0"/>
    <w:qFormat/>
    <w:rsid w:val="008D1213"/>
    <w:rPr>
      <w:b w:val="0"/>
      <w:i w:val="0"/>
    </w:rPr>
  </w:style>
  <w:style w:type="character" w:customStyle="1" w:styleId="WW8Num42z0">
    <w:name w:val="WW8Num42z0"/>
    <w:qFormat/>
    <w:rsid w:val="008D1213"/>
    <w:rPr>
      <w:b w:val="0"/>
      <w:i w:val="0"/>
    </w:rPr>
  </w:style>
  <w:style w:type="character" w:customStyle="1" w:styleId="WW8Num42z1">
    <w:name w:val="WW8Num42z1"/>
    <w:qFormat/>
    <w:rsid w:val="008D1213"/>
    <w:rPr>
      <w:rFonts w:ascii="Courier New" w:hAnsi="Courier New" w:cs="StarSymbol;Arial Unicode MS"/>
      <w:sz w:val="18"/>
      <w:szCs w:val="18"/>
    </w:rPr>
  </w:style>
  <w:style w:type="character" w:customStyle="1" w:styleId="WW8Num42z2">
    <w:name w:val="WW8Num42z2"/>
    <w:qFormat/>
    <w:rsid w:val="008D1213"/>
    <w:rPr>
      <w:rFonts w:ascii="Wingdings" w:hAnsi="Wingdings" w:cs="StarSymbol;Arial Unicode MS"/>
      <w:sz w:val="18"/>
      <w:szCs w:val="18"/>
    </w:rPr>
  </w:style>
  <w:style w:type="character" w:customStyle="1" w:styleId="WW8Num44z0">
    <w:name w:val="WW8Num44z0"/>
    <w:qFormat/>
    <w:rsid w:val="008D1213"/>
    <w:rPr>
      <w:b w:val="0"/>
      <w:i w:val="0"/>
      <w:sz w:val="24"/>
    </w:rPr>
  </w:style>
  <w:style w:type="character" w:customStyle="1" w:styleId="WW8Num44z1">
    <w:name w:val="WW8Num44z1"/>
    <w:qFormat/>
    <w:rsid w:val="008D1213"/>
    <w:rPr>
      <w:rFonts w:ascii="Courier New" w:hAnsi="Courier New" w:cs="Courier New"/>
    </w:rPr>
  </w:style>
  <w:style w:type="character" w:customStyle="1" w:styleId="WW8Num44z2">
    <w:name w:val="WW8Num44z2"/>
    <w:qFormat/>
    <w:rsid w:val="008D1213"/>
    <w:rPr>
      <w:rFonts w:ascii="Wingdings" w:hAnsi="Wingdings" w:cs="Wingdings"/>
    </w:rPr>
  </w:style>
  <w:style w:type="character" w:customStyle="1" w:styleId="WW8Num45z0">
    <w:name w:val="WW8Num45z0"/>
    <w:qFormat/>
    <w:rsid w:val="008D1213"/>
    <w:rPr>
      <w:rFonts w:ascii="Symbol" w:hAnsi="Symbol" w:cs="Symbol"/>
    </w:rPr>
  </w:style>
  <w:style w:type="character" w:customStyle="1" w:styleId="WW8Num45z1">
    <w:name w:val="WW8Num45z1"/>
    <w:qFormat/>
    <w:rsid w:val="008D1213"/>
    <w:rPr>
      <w:rFonts w:ascii="Courier New" w:hAnsi="Courier New" w:cs="Courier New"/>
    </w:rPr>
  </w:style>
  <w:style w:type="character" w:customStyle="1" w:styleId="WW8Num45z2">
    <w:name w:val="WW8Num45z2"/>
    <w:qFormat/>
    <w:rsid w:val="008D1213"/>
    <w:rPr>
      <w:rFonts w:ascii="Wingdings" w:hAnsi="Wingdings" w:cs="Wingdings"/>
    </w:rPr>
  </w:style>
  <w:style w:type="character" w:customStyle="1" w:styleId="WW8Num46z0">
    <w:name w:val="WW8Num46z0"/>
    <w:qFormat/>
    <w:rsid w:val="008D1213"/>
    <w:rPr>
      <w:rFonts w:ascii="Symbol" w:hAnsi="Symbol" w:cs="Symbol"/>
    </w:rPr>
  </w:style>
  <w:style w:type="character" w:customStyle="1" w:styleId="WW8Num48z0">
    <w:name w:val="WW8Num48z0"/>
    <w:qFormat/>
    <w:rsid w:val="008D1213"/>
    <w:rPr>
      <w:sz w:val="22"/>
    </w:rPr>
  </w:style>
  <w:style w:type="character" w:customStyle="1" w:styleId="WW8NumSt36z0">
    <w:name w:val="WW8NumSt36z0"/>
    <w:qFormat/>
    <w:rsid w:val="008D1213"/>
    <w:rPr>
      <w:rFonts w:ascii="Symbol" w:hAnsi="Symbol" w:cs="Tahoma"/>
    </w:rPr>
  </w:style>
  <w:style w:type="character" w:customStyle="1" w:styleId="WW8Num4z0">
    <w:name w:val="WW8Num4z0"/>
    <w:qFormat/>
    <w:rsid w:val="008D1213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8D1213"/>
    <w:rPr>
      <w:color w:val="000000"/>
    </w:rPr>
  </w:style>
  <w:style w:type="character" w:customStyle="1" w:styleId="WW8Num25z0">
    <w:name w:val="WW8Num25z0"/>
    <w:qFormat/>
    <w:rsid w:val="008D1213"/>
    <w:rPr>
      <w:b w:val="0"/>
      <w:i w:val="0"/>
    </w:rPr>
  </w:style>
  <w:style w:type="character" w:customStyle="1" w:styleId="WW8Num32z1">
    <w:name w:val="WW8Num32z1"/>
    <w:qFormat/>
    <w:rsid w:val="008D1213"/>
    <w:rPr>
      <w:b/>
      <w:i w:val="0"/>
    </w:rPr>
  </w:style>
  <w:style w:type="character" w:customStyle="1" w:styleId="Domylnaczcionkaakapitu2">
    <w:name w:val="Domyślna czcionka akapitu2"/>
    <w:qFormat/>
    <w:rsid w:val="008D1213"/>
  </w:style>
  <w:style w:type="character" w:customStyle="1" w:styleId="WW8Num27z0">
    <w:name w:val="WW8Num27z0"/>
    <w:qFormat/>
    <w:rsid w:val="008D1213"/>
    <w:rPr>
      <w:b w:val="0"/>
      <w:i w:val="0"/>
    </w:rPr>
  </w:style>
  <w:style w:type="character" w:customStyle="1" w:styleId="WW-Absatz-Standardschriftart11">
    <w:name w:val="WW-Absatz-Standardschriftart11"/>
    <w:qFormat/>
    <w:rsid w:val="008D1213"/>
  </w:style>
  <w:style w:type="character" w:customStyle="1" w:styleId="WW8Num29z0">
    <w:name w:val="WW8Num29z0"/>
    <w:qFormat/>
    <w:rsid w:val="008D1213"/>
    <w:rPr>
      <w:sz w:val="22"/>
    </w:rPr>
  </w:style>
  <w:style w:type="character" w:customStyle="1" w:styleId="WW8Num47z0">
    <w:name w:val="WW8Num47z0"/>
    <w:qFormat/>
    <w:rsid w:val="008D1213"/>
    <w:rPr>
      <w:b w:val="0"/>
      <w:i w:val="0"/>
      <w:sz w:val="24"/>
    </w:rPr>
  </w:style>
  <w:style w:type="character" w:customStyle="1" w:styleId="WW8Num51z0">
    <w:name w:val="WW8Num51z0"/>
    <w:qFormat/>
    <w:rsid w:val="008D1213"/>
    <w:rPr>
      <w:sz w:val="22"/>
    </w:rPr>
  </w:style>
  <w:style w:type="character" w:customStyle="1" w:styleId="WW-Absatz-Standardschriftart111">
    <w:name w:val="WW-Absatz-Standardschriftart111"/>
    <w:qFormat/>
    <w:rsid w:val="008D1213"/>
  </w:style>
  <w:style w:type="character" w:customStyle="1" w:styleId="WW8Num5z0">
    <w:name w:val="WW8Num5z0"/>
    <w:qFormat/>
    <w:rsid w:val="008D1213"/>
    <w:rPr>
      <w:b w:val="0"/>
      <w:i w:val="0"/>
    </w:rPr>
  </w:style>
  <w:style w:type="character" w:customStyle="1" w:styleId="WW8Num26z2">
    <w:name w:val="WW8Num26z2"/>
    <w:qFormat/>
    <w:rsid w:val="008D1213"/>
    <w:rPr>
      <w:b/>
      <w:color w:val="000000"/>
    </w:rPr>
  </w:style>
  <w:style w:type="character" w:customStyle="1" w:styleId="WW8Num43z0">
    <w:name w:val="WW8Num43z0"/>
    <w:qFormat/>
    <w:rsid w:val="008D1213"/>
    <w:rPr>
      <w:sz w:val="22"/>
    </w:rPr>
  </w:style>
  <w:style w:type="character" w:customStyle="1" w:styleId="WW8Num50z0">
    <w:name w:val="WW8Num50z0"/>
    <w:qFormat/>
    <w:rsid w:val="008D1213"/>
    <w:rPr>
      <w:b w:val="0"/>
      <w:i w:val="0"/>
      <w:sz w:val="24"/>
    </w:rPr>
  </w:style>
  <w:style w:type="character" w:customStyle="1" w:styleId="WW8Num57z0">
    <w:name w:val="WW8Num57z0"/>
    <w:qFormat/>
    <w:rsid w:val="008D1213"/>
    <w:rPr>
      <w:b w:val="0"/>
      <w:i w:val="0"/>
    </w:rPr>
  </w:style>
  <w:style w:type="character" w:customStyle="1" w:styleId="WW8Num58z0">
    <w:name w:val="WW8Num58z0"/>
    <w:qFormat/>
    <w:rsid w:val="008D1213"/>
    <w:rPr>
      <w:color w:val="000000"/>
    </w:rPr>
  </w:style>
  <w:style w:type="character" w:customStyle="1" w:styleId="WW8Num59z0">
    <w:name w:val="WW8Num59z0"/>
    <w:qFormat/>
    <w:rsid w:val="008D1213"/>
    <w:rPr>
      <w:sz w:val="22"/>
    </w:rPr>
  </w:style>
  <w:style w:type="character" w:customStyle="1" w:styleId="WW8Num60z0">
    <w:name w:val="WW8Num60z0"/>
    <w:qFormat/>
    <w:rsid w:val="008D1213"/>
    <w:rPr>
      <w:sz w:val="22"/>
    </w:rPr>
  </w:style>
  <w:style w:type="character" w:customStyle="1" w:styleId="WW8Num64z0">
    <w:name w:val="WW8Num64z0"/>
    <w:qFormat/>
    <w:rsid w:val="008D1213"/>
    <w:rPr>
      <w:b w:val="0"/>
      <w:i w:val="0"/>
      <w:strike w:val="0"/>
      <w:dstrike w:val="0"/>
      <w:sz w:val="24"/>
      <w:u w:val="none"/>
    </w:rPr>
  </w:style>
  <w:style w:type="character" w:customStyle="1" w:styleId="Domylnaczcionkaakapitu1">
    <w:name w:val="Domyślna czcionka akapitu1"/>
    <w:qFormat/>
    <w:rsid w:val="008D1213"/>
  </w:style>
  <w:style w:type="character" w:customStyle="1" w:styleId="Odsyaczdokomentarza">
    <w:name w:val="Odsyłacz do komentarza"/>
    <w:qFormat/>
    <w:rsid w:val="008D1213"/>
    <w:rPr>
      <w:sz w:val="16"/>
      <w:szCs w:val="16"/>
    </w:rPr>
  </w:style>
  <w:style w:type="character" w:customStyle="1" w:styleId="WW-Absatz-Standardschriftart1111">
    <w:name w:val="WW-Absatz-Standardschriftart1111"/>
    <w:qFormat/>
    <w:rsid w:val="008D1213"/>
  </w:style>
  <w:style w:type="character" w:customStyle="1" w:styleId="Odwoaniedokomentarza1">
    <w:name w:val="Odwołanie do komentarza1"/>
    <w:qFormat/>
    <w:rsid w:val="008D1213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8D1213"/>
  </w:style>
  <w:style w:type="character" w:customStyle="1" w:styleId="TematkomentarzaZnak">
    <w:name w:val="Temat komentarza Znak"/>
    <w:qFormat/>
    <w:rsid w:val="008D1213"/>
    <w:rPr>
      <w:b/>
      <w:bCs/>
    </w:rPr>
  </w:style>
  <w:style w:type="character" w:customStyle="1" w:styleId="ZwykytekstZnak">
    <w:name w:val="Zwykły tekst Znak"/>
    <w:qFormat/>
    <w:rsid w:val="008D1213"/>
    <w:rPr>
      <w:rFonts w:ascii="Courier New" w:hAnsi="Courier New" w:cs="Courier New"/>
    </w:rPr>
  </w:style>
  <w:style w:type="character" w:customStyle="1" w:styleId="Tekstpodstawowy3Znak">
    <w:name w:val="Tekst podstawowy 3 Znak"/>
    <w:qFormat/>
    <w:rsid w:val="008D1213"/>
    <w:rPr>
      <w:sz w:val="16"/>
      <w:szCs w:val="16"/>
    </w:rPr>
  </w:style>
  <w:style w:type="character" w:customStyle="1" w:styleId="TytuZnak">
    <w:name w:val="Tytuł Znak"/>
    <w:qFormat/>
    <w:rsid w:val="008D1213"/>
    <w:rPr>
      <w:rFonts w:ascii="Bookman Old Style" w:hAnsi="Bookman Old Style" w:cs="Bookman Old Style"/>
      <w:sz w:val="28"/>
    </w:rPr>
  </w:style>
  <w:style w:type="character" w:customStyle="1" w:styleId="NagwekZnak">
    <w:name w:val="Nagłówek Znak"/>
    <w:qFormat/>
    <w:rsid w:val="008D1213"/>
    <w:rPr>
      <w:sz w:val="24"/>
    </w:rPr>
  </w:style>
  <w:style w:type="character" w:customStyle="1" w:styleId="nativeheader">
    <w:name w:val="native_header"/>
    <w:qFormat/>
    <w:rsid w:val="008D1213"/>
  </w:style>
  <w:style w:type="character" w:customStyle="1" w:styleId="colorbold">
    <w:name w:val="color_bold"/>
    <w:qFormat/>
    <w:rsid w:val="008D1213"/>
  </w:style>
  <w:style w:type="character" w:customStyle="1" w:styleId="WW-Domylnaczcionkaakapitu">
    <w:name w:val="WW-Domyślna czcionka akapitu"/>
    <w:qFormat/>
    <w:rsid w:val="008D1213"/>
  </w:style>
  <w:style w:type="character" w:customStyle="1" w:styleId="Znakinumeracji">
    <w:name w:val="Znaki numeracji"/>
    <w:qFormat/>
    <w:rsid w:val="008D1213"/>
  </w:style>
  <w:style w:type="paragraph" w:customStyle="1" w:styleId="Nagwek1">
    <w:name w:val="Nagłówek1"/>
    <w:basedOn w:val="Normalny"/>
    <w:next w:val="Podtytu"/>
    <w:rsid w:val="008D121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1213"/>
    <w:pPr>
      <w:spacing w:line="360" w:lineRule="auto"/>
    </w:pPr>
    <w:rPr>
      <w:color w:val="000000"/>
      <w:sz w:val="28"/>
    </w:rPr>
  </w:style>
  <w:style w:type="paragraph" w:styleId="Lista">
    <w:name w:val="List"/>
    <w:basedOn w:val="Normalny"/>
    <w:rsid w:val="008D1213"/>
    <w:pPr>
      <w:ind w:left="283" w:hanging="283"/>
    </w:pPr>
  </w:style>
  <w:style w:type="paragraph" w:customStyle="1" w:styleId="Legenda1">
    <w:name w:val="Legenda1"/>
    <w:basedOn w:val="Normalny"/>
    <w:qFormat/>
    <w:rsid w:val="008D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1213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qFormat/>
    <w:rsid w:val="008D12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8D1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121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8D1213"/>
  </w:style>
  <w:style w:type="paragraph" w:styleId="Tekstdymka">
    <w:name w:val="Balloon Text"/>
    <w:basedOn w:val="Normalny"/>
    <w:qFormat/>
    <w:rsid w:val="008D1213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D1213"/>
    <w:rPr>
      <w:rFonts w:ascii="Arial" w:hAnsi="Arial" w:cs="Arial"/>
      <w:sz w:val="16"/>
      <w:lang w:val="fr-FR"/>
    </w:rPr>
  </w:style>
  <w:style w:type="paragraph" w:customStyle="1" w:styleId="Tekstpodstawowy21">
    <w:name w:val="Tekst podstawowy 21"/>
    <w:basedOn w:val="Normalny"/>
    <w:qFormat/>
    <w:rsid w:val="008D1213"/>
    <w:pPr>
      <w:widowControl w:val="0"/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qFormat/>
    <w:rsid w:val="008D1213"/>
    <w:pPr>
      <w:jc w:val="both"/>
    </w:pPr>
    <w:rPr>
      <w:i/>
      <w:sz w:val="24"/>
    </w:rPr>
  </w:style>
  <w:style w:type="paragraph" w:styleId="Podtytu">
    <w:name w:val="Subtitle"/>
    <w:basedOn w:val="Nagwek10"/>
    <w:next w:val="Tekstpodstawowy"/>
    <w:qFormat/>
    <w:rsid w:val="008D1213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D1213"/>
    <w:pPr>
      <w:widowControl w:val="0"/>
      <w:spacing w:line="360" w:lineRule="auto"/>
      <w:ind w:left="426"/>
      <w:jc w:val="both"/>
    </w:pPr>
    <w:rPr>
      <w:sz w:val="24"/>
    </w:rPr>
  </w:style>
  <w:style w:type="paragraph" w:customStyle="1" w:styleId="UmowaNaglowek1">
    <w:name w:val="Umowa Naglowek 1"/>
    <w:basedOn w:val="Normalny"/>
    <w:qFormat/>
    <w:rsid w:val="008D1213"/>
    <w:pPr>
      <w:keepNext/>
      <w:tabs>
        <w:tab w:val="num" w:pos="360"/>
      </w:tabs>
      <w:suppressAutoHyphens w:val="0"/>
      <w:spacing w:before="240" w:after="120" w:line="300" w:lineRule="exact"/>
      <w:jc w:val="center"/>
    </w:pPr>
    <w:rPr>
      <w:rFonts w:ascii="Arial" w:hAnsi="Arial" w:cs="Tahoma"/>
      <w:b/>
      <w:caps/>
      <w:sz w:val="18"/>
    </w:rPr>
  </w:style>
  <w:style w:type="paragraph" w:customStyle="1" w:styleId="UmowaStandardowy">
    <w:name w:val="Umowa Standardowy"/>
    <w:basedOn w:val="Normalny"/>
    <w:qFormat/>
    <w:rsid w:val="008D1213"/>
    <w:pPr>
      <w:tabs>
        <w:tab w:val="num" w:pos="360"/>
      </w:tabs>
      <w:suppressAutoHyphens w:val="0"/>
      <w:spacing w:after="120"/>
      <w:jc w:val="both"/>
    </w:pPr>
    <w:rPr>
      <w:rFonts w:ascii="Arial" w:hAnsi="Arial" w:cs="Arial"/>
      <w:sz w:val="18"/>
    </w:rPr>
  </w:style>
  <w:style w:type="paragraph" w:customStyle="1" w:styleId="Tekstkomentarza2">
    <w:name w:val="Tekst komentarza2"/>
    <w:basedOn w:val="Normalny"/>
    <w:qFormat/>
    <w:rsid w:val="008D1213"/>
  </w:style>
  <w:style w:type="paragraph" w:styleId="Tematkomentarza">
    <w:name w:val="annotation subject"/>
    <w:basedOn w:val="Tekstkomentarza2"/>
    <w:next w:val="Tekstkomentarza2"/>
    <w:qFormat/>
    <w:rsid w:val="008D1213"/>
    <w:rPr>
      <w:b/>
      <w:bCs/>
    </w:rPr>
  </w:style>
  <w:style w:type="paragraph" w:customStyle="1" w:styleId="Zwykytekst1">
    <w:name w:val="Zwykły tekst1"/>
    <w:basedOn w:val="Normalny"/>
    <w:qFormat/>
    <w:rsid w:val="008D1213"/>
    <w:pPr>
      <w:suppressAutoHyphens w:val="0"/>
    </w:pPr>
    <w:rPr>
      <w:rFonts w:ascii="Courier New" w:hAnsi="Courier New" w:cs="Courier New"/>
    </w:rPr>
  </w:style>
  <w:style w:type="paragraph" w:styleId="Poprawka">
    <w:name w:val="Revision"/>
    <w:qFormat/>
    <w:rsid w:val="008D1213"/>
    <w:pPr>
      <w:suppressAutoHyphens/>
    </w:pPr>
    <w:rPr>
      <w:rFonts w:eastAsia="Arial" w:cs="Times New Roman"/>
      <w:sz w:val="20"/>
      <w:szCs w:val="20"/>
      <w:lang w:bidi="ar-SA"/>
    </w:rPr>
  </w:style>
  <w:style w:type="paragraph" w:customStyle="1" w:styleId="Tekstpodstawowy32">
    <w:name w:val="Tekst podstawowy 32"/>
    <w:basedOn w:val="Normalny"/>
    <w:qFormat/>
    <w:rsid w:val="008D1213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1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IWZpkt">
    <w:name w:val="SIWZ pkt"/>
    <w:basedOn w:val="Normalny"/>
    <w:qFormat/>
    <w:rsid w:val="008D1213"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rsid w:val="008D1213"/>
    <w:pPr>
      <w:spacing w:before="0" w:after="113"/>
    </w:pPr>
    <w:rPr>
      <w:b w:val="0"/>
    </w:rPr>
  </w:style>
  <w:style w:type="paragraph" w:styleId="NormalnyWeb">
    <w:name w:val="Normal (Web)"/>
    <w:basedOn w:val="Normalny"/>
    <w:qFormat/>
    <w:rsid w:val="008D1213"/>
    <w:pPr>
      <w:spacing w:before="280" w:after="280"/>
    </w:pPr>
    <w:rPr>
      <w:sz w:val="24"/>
      <w:szCs w:val="24"/>
    </w:rPr>
  </w:style>
  <w:style w:type="numbering" w:customStyle="1" w:styleId="Numeracja3">
    <w:name w:val="Numeracja 3"/>
    <w:qFormat/>
    <w:rsid w:val="008D1213"/>
  </w:style>
  <w:style w:type="numbering" w:customStyle="1" w:styleId="WW8Num1">
    <w:name w:val="WW8Num1"/>
    <w:qFormat/>
    <w:rsid w:val="008D1213"/>
  </w:style>
  <w:style w:type="numbering" w:customStyle="1" w:styleId="WW8Num2">
    <w:name w:val="WW8Num2"/>
    <w:qFormat/>
    <w:rsid w:val="008D1213"/>
  </w:style>
  <w:style w:type="numbering" w:customStyle="1" w:styleId="WW8Num3">
    <w:name w:val="WW8Num3"/>
    <w:qFormat/>
    <w:rsid w:val="008D1213"/>
  </w:style>
  <w:style w:type="numbering" w:customStyle="1" w:styleId="WW8Num4">
    <w:name w:val="WW8Num4"/>
    <w:qFormat/>
    <w:rsid w:val="008D1213"/>
  </w:style>
  <w:style w:type="numbering" w:customStyle="1" w:styleId="WW8Num5">
    <w:name w:val="WW8Num5"/>
    <w:qFormat/>
    <w:rsid w:val="008D1213"/>
  </w:style>
  <w:style w:type="numbering" w:customStyle="1" w:styleId="WW8Num6">
    <w:name w:val="WW8Num6"/>
    <w:qFormat/>
    <w:rsid w:val="008D1213"/>
    <w:pPr>
      <w:numPr>
        <w:numId w:val="37"/>
      </w:numPr>
    </w:pPr>
  </w:style>
  <w:style w:type="numbering" w:customStyle="1" w:styleId="WW8Num7">
    <w:name w:val="WW8Num7"/>
    <w:qFormat/>
    <w:rsid w:val="008D1213"/>
    <w:pPr>
      <w:numPr>
        <w:numId w:val="40"/>
      </w:numPr>
    </w:pPr>
  </w:style>
  <w:style w:type="numbering" w:customStyle="1" w:styleId="WW8Num8">
    <w:name w:val="WW8Num8"/>
    <w:qFormat/>
    <w:rsid w:val="008D1213"/>
    <w:pPr>
      <w:numPr>
        <w:numId w:val="38"/>
      </w:numPr>
    </w:pPr>
  </w:style>
  <w:style w:type="numbering" w:customStyle="1" w:styleId="WW8Num9">
    <w:name w:val="WW8Num9"/>
    <w:qFormat/>
    <w:rsid w:val="008D1213"/>
  </w:style>
  <w:style w:type="numbering" w:customStyle="1" w:styleId="WW8Num10">
    <w:name w:val="WW8Num10"/>
    <w:qFormat/>
    <w:rsid w:val="008D1213"/>
  </w:style>
  <w:style w:type="numbering" w:customStyle="1" w:styleId="WW8Num11">
    <w:name w:val="WW8Num11"/>
    <w:qFormat/>
    <w:rsid w:val="008D1213"/>
  </w:style>
  <w:style w:type="numbering" w:customStyle="1" w:styleId="WW8Num12">
    <w:name w:val="WW8Num12"/>
    <w:qFormat/>
    <w:rsid w:val="008D1213"/>
  </w:style>
  <w:style w:type="numbering" w:customStyle="1" w:styleId="WW8Num13">
    <w:name w:val="WW8Num13"/>
    <w:qFormat/>
    <w:rsid w:val="008D1213"/>
  </w:style>
  <w:style w:type="numbering" w:customStyle="1" w:styleId="WW8Num14">
    <w:name w:val="WW8Num14"/>
    <w:qFormat/>
    <w:rsid w:val="008D1213"/>
  </w:style>
  <w:style w:type="numbering" w:customStyle="1" w:styleId="WW8Num15">
    <w:name w:val="WW8Num15"/>
    <w:qFormat/>
    <w:rsid w:val="008D1213"/>
  </w:style>
  <w:style w:type="numbering" w:customStyle="1" w:styleId="WW8Num16">
    <w:name w:val="WW8Num16"/>
    <w:qFormat/>
    <w:rsid w:val="008D1213"/>
  </w:style>
  <w:style w:type="numbering" w:customStyle="1" w:styleId="WW8Num17">
    <w:name w:val="WW8Num17"/>
    <w:qFormat/>
    <w:rsid w:val="008D1213"/>
  </w:style>
  <w:style w:type="numbering" w:customStyle="1" w:styleId="WW8Num18">
    <w:name w:val="WW8Num18"/>
    <w:qFormat/>
    <w:rsid w:val="008D1213"/>
  </w:style>
  <w:style w:type="numbering" w:customStyle="1" w:styleId="WW8Num19">
    <w:name w:val="WW8Num19"/>
    <w:qFormat/>
    <w:rsid w:val="008D1213"/>
  </w:style>
  <w:style w:type="numbering" w:customStyle="1" w:styleId="WW8Num20">
    <w:name w:val="WW8Num20"/>
    <w:qFormat/>
    <w:rsid w:val="008D1213"/>
  </w:style>
  <w:style w:type="numbering" w:customStyle="1" w:styleId="WW8Num21">
    <w:name w:val="WW8Num21"/>
    <w:qFormat/>
    <w:rsid w:val="008D1213"/>
  </w:style>
  <w:style w:type="numbering" w:customStyle="1" w:styleId="WW8Num22">
    <w:name w:val="WW8Num22"/>
    <w:qFormat/>
    <w:rsid w:val="008D1213"/>
  </w:style>
  <w:style w:type="numbering" w:customStyle="1" w:styleId="WW8Num23">
    <w:name w:val="WW8Num23"/>
    <w:qFormat/>
    <w:rsid w:val="008D1213"/>
  </w:style>
  <w:style w:type="numbering" w:customStyle="1" w:styleId="WW8Num24">
    <w:name w:val="WW8Num24"/>
    <w:qFormat/>
    <w:rsid w:val="008D1213"/>
  </w:style>
  <w:style w:type="numbering" w:customStyle="1" w:styleId="WW8Num25">
    <w:name w:val="WW8Num25"/>
    <w:qFormat/>
    <w:rsid w:val="008D1213"/>
  </w:style>
  <w:style w:type="numbering" w:customStyle="1" w:styleId="WW8Num26">
    <w:name w:val="WW8Num26"/>
    <w:qFormat/>
    <w:rsid w:val="008D1213"/>
  </w:style>
  <w:style w:type="numbering" w:customStyle="1" w:styleId="WW8Num27">
    <w:name w:val="WW8Num27"/>
    <w:qFormat/>
    <w:rsid w:val="008D1213"/>
  </w:style>
  <w:style w:type="numbering" w:customStyle="1" w:styleId="WW8Num28">
    <w:name w:val="WW8Num28"/>
    <w:qFormat/>
    <w:rsid w:val="008D1213"/>
  </w:style>
  <w:style w:type="numbering" w:customStyle="1" w:styleId="WW8Num29">
    <w:name w:val="WW8Num29"/>
    <w:qFormat/>
    <w:rsid w:val="008D1213"/>
  </w:style>
  <w:style w:type="numbering" w:customStyle="1" w:styleId="WW8Num30">
    <w:name w:val="WW8Num30"/>
    <w:qFormat/>
    <w:rsid w:val="008D1213"/>
  </w:style>
  <w:style w:type="numbering" w:customStyle="1" w:styleId="WW8Num31">
    <w:name w:val="WW8Num31"/>
    <w:qFormat/>
    <w:rsid w:val="008D1213"/>
  </w:style>
  <w:style w:type="numbering" w:customStyle="1" w:styleId="WW8Num32">
    <w:name w:val="WW8Num32"/>
    <w:qFormat/>
    <w:rsid w:val="008D1213"/>
  </w:style>
  <w:style w:type="numbering" w:customStyle="1" w:styleId="WW8Num33">
    <w:name w:val="WW8Num33"/>
    <w:qFormat/>
    <w:rsid w:val="008D1213"/>
  </w:style>
  <w:style w:type="numbering" w:customStyle="1" w:styleId="WW8Num34">
    <w:name w:val="WW8Num34"/>
    <w:qFormat/>
    <w:rsid w:val="008D1213"/>
  </w:style>
  <w:style w:type="numbering" w:customStyle="1" w:styleId="WW8Num35">
    <w:name w:val="WW8Num35"/>
    <w:qFormat/>
    <w:rsid w:val="008D1213"/>
  </w:style>
  <w:style w:type="paragraph" w:styleId="Stopka">
    <w:name w:val="footer"/>
    <w:basedOn w:val="Normalny"/>
    <w:link w:val="StopkaZnak"/>
    <w:uiPriority w:val="99"/>
    <w:unhideWhenUsed/>
    <w:rsid w:val="00457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BC6"/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Normalny"/>
    <w:rsid w:val="00EB50F2"/>
    <w:pPr>
      <w:autoSpaceDN w:val="0"/>
      <w:spacing w:line="360" w:lineRule="auto"/>
      <w:textAlignment w:val="baseline"/>
    </w:pPr>
    <w:rPr>
      <w:color w:val="000000"/>
      <w:kern w:val="3"/>
      <w:sz w:val="28"/>
    </w:rPr>
  </w:style>
  <w:style w:type="character" w:styleId="Hipercze">
    <w:name w:val="Hyperlink"/>
    <w:basedOn w:val="Domylnaczcionkaakapitu"/>
    <w:uiPriority w:val="99"/>
    <w:unhideWhenUsed/>
    <w:rsid w:val="00EB50F2"/>
    <w:rPr>
      <w:color w:val="0000FF" w:themeColor="hyperlink"/>
      <w:u w:val="single"/>
    </w:rPr>
  </w:style>
  <w:style w:type="paragraph" w:customStyle="1" w:styleId="Standard">
    <w:name w:val="Standard"/>
    <w:rsid w:val="004F0BEE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-edycja-pierws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5727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SIWZ</vt:lpstr>
    </vt:vector>
  </TitlesOfParts>
  <Company>HP</Company>
  <LinksUpToDate>false</LinksUpToDate>
  <CharactersWithSpaces>40011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SIWZ</dc:title>
  <dc:creator>esp</dc:creator>
  <cp:lastModifiedBy>Zbigniew Barczak</cp:lastModifiedBy>
  <cp:revision>8</cp:revision>
  <dcterms:created xsi:type="dcterms:W3CDTF">2024-01-21T16:40:00Z</dcterms:created>
  <dcterms:modified xsi:type="dcterms:W3CDTF">2024-01-24T17:05:00Z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