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91" w:rsidRPr="003F3BBD" w:rsidRDefault="007F3091" w:rsidP="007F3091">
      <w:pPr>
        <w:jc w:val="both"/>
        <w:rPr>
          <w:b/>
          <w:bCs/>
          <w:u w:val="single"/>
        </w:rPr>
      </w:pPr>
    </w:p>
    <w:p w:rsidR="007F3091" w:rsidRPr="007F3091" w:rsidRDefault="007F3091" w:rsidP="007F3091">
      <w:pPr>
        <w:jc w:val="center"/>
        <w:rPr>
          <w:b/>
          <w:bCs/>
          <w:u w:val="single"/>
        </w:rPr>
      </w:pPr>
      <w:r w:rsidRPr="007F3091">
        <w:rPr>
          <w:b/>
          <w:bCs/>
          <w:u w:val="single"/>
        </w:rPr>
        <w:t>REGULAMIN KONKURSU NA NAJPIĘKNIEJSZĄ WIELKANOCNĄ PALMĘ</w:t>
      </w:r>
    </w:p>
    <w:p w:rsidR="007F3091" w:rsidRPr="007F3091" w:rsidRDefault="007F3091" w:rsidP="007F3091">
      <w:pPr>
        <w:jc w:val="both"/>
      </w:pPr>
    </w:p>
    <w:p w:rsidR="007F3091" w:rsidRPr="007F3091" w:rsidRDefault="007F3091" w:rsidP="007F3091">
      <w:pPr>
        <w:jc w:val="both"/>
        <w:rPr>
          <w:b/>
          <w:bCs/>
        </w:rPr>
      </w:pPr>
      <w:r w:rsidRPr="007F3091">
        <w:rPr>
          <w:b/>
          <w:bCs/>
        </w:rPr>
        <w:t>Cel konkursu:</w:t>
      </w:r>
    </w:p>
    <w:p w:rsidR="007F3091" w:rsidRPr="007F3091" w:rsidRDefault="007F3091" w:rsidP="007F3091">
      <w:pPr>
        <w:widowControl w:val="0"/>
        <w:numPr>
          <w:ilvl w:val="0"/>
          <w:numId w:val="1"/>
        </w:numPr>
        <w:suppressAutoHyphens/>
        <w:jc w:val="both"/>
      </w:pPr>
      <w:r w:rsidRPr="007F3091">
        <w:t xml:space="preserve">Promocja i podtrzymywanie tradycji wykonywania </w:t>
      </w:r>
      <w:r w:rsidR="00BF3C6B">
        <w:t xml:space="preserve">własnoręcznych </w:t>
      </w:r>
      <w:r w:rsidRPr="007F3091">
        <w:t>Palm Wielkanocnych.</w:t>
      </w:r>
    </w:p>
    <w:p w:rsidR="007F3091" w:rsidRPr="007F3091" w:rsidRDefault="007F3091" w:rsidP="007F3091">
      <w:pPr>
        <w:widowControl w:val="0"/>
        <w:numPr>
          <w:ilvl w:val="0"/>
          <w:numId w:val="1"/>
        </w:numPr>
        <w:suppressAutoHyphens/>
        <w:jc w:val="both"/>
      </w:pPr>
      <w:r w:rsidRPr="007F3091">
        <w:t>Kształtowanie aktywnej i twórczej postawy społeczeństwa wobec sztuki i tradycji kulturowej związanej z obrzędami okresu Wielkanocy.</w:t>
      </w:r>
    </w:p>
    <w:p w:rsidR="007F3091" w:rsidRPr="007F3091" w:rsidRDefault="007F3091" w:rsidP="007F3091">
      <w:pPr>
        <w:widowControl w:val="0"/>
        <w:numPr>
          <w:ilvl w:val="0"/>
          <w:numId w:val="1"/>
        </w:numPr>
        <w:suppressAutoHyphens/>
        <w:jc w:val="both"/>
      </w:pPr>
      <w:r w:rsidRPr="007F3091">
        <w:t xml:space="preserve">Propagowanie tradycji Świąt Wielkanocnych oraz pogłębienie wiedzy na temat symboliki Wielkanocnych Palm. </w:t>
      </w:r>
    </w:p>
    <w:p w:rsidR="007F3091" w:rsidRPr="007F3091" w:rsidRDefault="007F3091" w:rsidP="007F3091">
      <w:pPr>
        <w:widowControl w:val="0"/>
        <w:numPr>
          <w:ilvl w:val="0"/>
          <w:numId w:val="1"/>
        </w:numPr>
        <w:suppressAutoHyphens/>
        <w:jc w:val="both"/>
      </w:pPr>
      <w:r w:rsidRPr="007F3091">
        <w:t>Propagowanie tradycji ręcznego wyrobu Wielkanocnych Palm oraz wspieranie indywidualnej działalności artystycznej.</w:t>
      </w:r>
    </w:p>
    <w:p w:rsidR="007F3091" w:rsidRPr="007F3091" w:rsidRDefault="007F3091" w:rsidP="007F3091">
      <w:pPr>
        <w:widowControl w:val="0"/>
        <w:suppressAutoHyphens/>
        <w:jc w:val="both"/>
        <w:rPr>
          <w:b/>
          <w:bCs/>
        </w:rPr>
      </w:pPr>
      <w:r w:rsidRPr="007F3091">
        <w:rPr>
          <w:b/>
          <w:bCs/>
        </w:rPr>
        <w:t>Organizator Konkursu:</w:t>
      </w:r>
    </w:p>
    <w:p w:rsidR="007F3091" w:rsidRPr="007F3091" w:rsidRDefault="000044DB" w:rsidP="007F3091">
      <w:pPr>
        <w:pStyle w:val="Akapitzlist"/>
        <w:numPr>
          <w:ilvl w:val="1"/>
          <w:numId w:val="1"/>
        </w:numPr>
        <w:tabs>
          <w:tab w:val="clear" w:pos="1080"/>
          <w:tab w:val="num" w:pos="567"/>
        </w:tabs>
        <w:ind w:left="709" w:hanging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Organizatorami konkursu są</w:t>
      </w:r>
      <w:r w:rsidR="007F3091" w:rsidRPr="007F3091">
        <w:rPr>
          <w:rFonts w:cs="Times New Roman"/>
          <w:szCs w:val="24"/>
        </w:rPr>
        <w:t>: Miasto Oława, Gmina Oława oraz Gmina Domaniów.</w:t>
      </w:r>
    </w:p>
    <w:p w:rsidR="007F3091" w:rsidRPr="007F3091" w:rsidRDefault="007F3091" w:rsidP="007F3091">
      <w:pPr>
        <w:pStyle w:val="Akapitzlist"/>
        <w:numPr>
          <w:ilvl w:val="1"/>
          <w:numId w:val="1"/>
        </w:numPr>
        <w:tabs>
          <w:tab w:val="clear" w:pos="1080"/>
          <w:tab w:val="num" w:pos="709"/>
        </w:tabs>
        <w:ind w:left="709" w:hanging="425"/>
        <w:jc w:val="both"/>
        <w:rPr>
          <w:rFonts w:cs="Times New Roman"/>
          <w:szCs w:val="24"/>
        </w:rPr>
      </w:pPr>
      <w:r w:rsidRPr="007F3091">
        <w:rPr>
          <w:rFonts w:cs="Times New Roman"/>
          <w:szCs w:val="24"/>
        </w:rPr>
        <w:t>Organizator może współdziałać przy organizowaniu konkursu z innymi podmiotami, które zamierzają wnieść wkład finansowy/materialny w przygotowanie lub realizację konkursu.</w:t>
      </w:r>
    </w:p>
    <w:p w:rsidR="007F3091" w:rsidRPr="007F3091" w:rsidRDefault="007F3091" w:rsidP="007F3091">
      <w:pPr>
        <w:jc w:val="both"/>
        <w:rPr>
          <w:b/>
          <w:bCs/>
        </w:rPr>
      </w:pPr>
      <w:r w:rsidRPr="007F3091">
        <w:rPr>
          <w:b/>
          <w:bCs/>
        </w:rPr>
        <w:t>Zasady uczestnictwa:</w:t>
      </w:r>
    </w:p>
    <w:p w:rsidR="007F3091" w:rsidRPr="007F3091" w:rsidRDefault="007F3091" w:rsidP="007F3091">
      <w:pPr>
        <w:widowControl w:val="0"/>
        <w:numPr>
          <w:ilvl w:val="0"/>
          <w:numId w:val="2"/>
        </w:numPr>
        <w:suppressAutoHyphens/>
        <w:spacing w:before="100" w:beforeAutospacing="1" w:after="100" w:afterAutospacing="1"/>
        <w:contextualSpacing/>
        <w:jc w:val="both"/>
      </w:pPr>
      <w:r w:rsidRPr="007F3091">
        <w:t>Konkurs skierowany jest do wszystkich zainteresowanych.</w:t>
      </w:r>
    </w:p>
    <w:p w:rsidR="007F3091" w:rsidRPr="007F3091" w:rsidRDefault="007F3091" w:rsidP="007F3091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7F3091">
        <w:rPr>
          <w:rFonts w:cs="Times New Roman"/>
          <w:szCs w:val="24"/>
        </w:rPr>
        <w:t xml:space="preserve">Uczestnicy potwierdzają swój udział w konkursie poprzez złożenie wypełnionego formularza zgłoszeniowego. </w:t>
      </w:r>
      <w:r w:rsidR="00D667A5">
        <w:rPr>
          <w:rFonts w:cs="Times New Roman"/>
          <w:szCs w:val="24"/>
        </w:rPr>
        <w:t xml:space="preserve">W przypadku osób niepełnoletnich, </w:t>
      </w:r>
      <w:r w:rsidR="00D667A5" w:rsidRPr="00B81C75">
        <w:rPr>
          <w:rFonts w:eastAsia="Times New Roman" w:cs="Times New Roman"/>
          <w:color w:val="000000"/>
          <w:szCs w:val="24"/>
          <w:lang w:eastAsia="pl-PL"/>
        </w:rPr>
        <w:t>udział w konkursie</w:t>
      </w:r>
      <w:r w:rsidR="00D667A5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D667A5" w:rsidRPr="00B81C75">
        <w:rPr>
          <w:rFonts w:eastAsia="Times New Roman" w:cs="Times New Roman"/>
          <w:color w:val="000000"/>
          <w:szCs w:val="24"/>
          <w:lang w:eastAsia="pl-PL"/>
        </w:rPr>
        <w:t xml:space="preserve">należy zgłosić </w:t>
      </w:r>
      <w:r w:rsidR="00D667A5">
        <w:rPr>
          <w:rFonts w:eastAsia="Times New Roman" w:cs="Times New Roman"/>
          <w:color w:val="000000"/>
          <w:szCs w:val="24"/>
          <w:lang w:eastAsia="pl-PL"/>
        </w:rPr>
        <w:t>przez rodziców</w:t>
      </w:r>
      <w:r w:rsidR="00D667A5" w:rsidRPr="00B81C75">
        <w:rPr>
          <w:rFonts w:eastAsia="Times New Roman" w:cs="Times New Roman"/>
          <w:color w:val="000000"/>
          <w:szCs w:val="24"/>
          <w:lang w:eastAsia="pl-PL"/>
        </w:rPr>
        <w:t>, opiekunów prawnych</w:t>
      </w:r>
      <w:r w:rsidR="00D667A5">
        <w:rPr>
          <w:rFonts w:cs="Times New Roman"/>
          <w:szCs w:val="24"/>
        </w:rPr>
        <w:t xml:space="preserve"> dziecka. </w:t>
      </w:r>
      <w:r w:rsidRPr="007F3091">
        <w:rPr>
          <w:rFonts w:cs="Times New Roman"/>
          <w:szCs w:val="24"/>
        </w:rPr>
        <w:t>Formularz złożyć można w siedzibie Organizatorów lub w dniu konkursu w namiocie Organizatora na placu jarmarkowym.</w:t>
      </w:r>
    </w:p>
    <w:p w:rsidR="007F3091" w:rsidRPr="007F3091" w:rsidRDefault="007F3091" w:rsidP="007F3091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7F3091">
        <w:rPr>
          <w:rFonts w:cs="Times New Roman"/>
          <w:szCs w:val="24"/>
        </w:rPr>
        <w:t>W konkursie uczestniczą twórcy lub  współtwórcy pracy konkursowej.</w:t>
      </w:r>
    </w:p>
    <w:p w:rsidR="007F3091" w:rsidRPr="007F3091" w:rsidRDefault="007F3091" w:rsidP="007F3091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7F3091">
        <w:rPr>
          <w:rFonts w:cs="Times New Roman"/>
          <w:szCs w:val="24"/>
        </w:rPr>
        <w:t>Palmy powinny nawiązywać zarówno formą, jak i surowcem do tradycyjnych palm   wielkanocnych.</w:t>
      </w:r>
    </w:p>
    <w:p w:rsidR="007F3091" w:rsidRDefault="007F3091" w:rsidP="007F3091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7F3091">
        <w:rPr>
          <w:rFonts w:cs="Times New Roman"/>
          <w:szCs w:val="24"/>
        </w:rPr>
        <w:t>Praca konkursowa będzie zdyskwalifikowana,  jeśli komisja uzna, że palma została zakupiona w sklepie.</w:t>
      </w:r>
    </w:p>
    <w:p w:rsidR="00BC1546" w:rsidRPr="00BC1546" w:rsidRDefault="00BC1546" w:rsidP="00BC1546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cs="Times New Roman"/>
          <w:b/>
          <w:color w:val="FF0000"/>
          <w:szCs w:val="24"/>
          <w:u w:val="single"/>
        </w:rPr>
      </w:pPr>
      <w:r w:rsidRPr="00BC1546">
        <w:rPr>
          <w:rFonts w:cs="Times New Roman"/>
          <w:b/>
          <w:color w:val="FF0000"/>
          <w:szCs w:val="24"/>
          <w:u w:val="single"/>
        </w:rPr>
        <w:t>Wys</w:t>
      </w:r>
      <w:r w:rsidR="000263D1">
        <w:rPr>
          <w:rFonts w:cs="Times New Roman"/>
          <w:b/>
          <w:color w:val="FF0000"/>
          <w:szCs w:val="24"/>
          <w:u w:val="single"/>
        </w:rPr>
        <w:t>okość Palmy nie może przekroczyć</w:t>
      </w:r>
      <w:r w:rsidRPr="00BC1546">
        <w:rPr>
          <w:rFonts w:cs="Times New Roman"/>
          <w:b/>
          <w:color w:val="FF0000"/>
          <w:szCs w:val="24"/>
          <w:u w:val="single"/>
        </w:rPr>
        <w:t xml:space="preserve"> 1,5m.</w:t>
      </w:r>
    </w:p>
    <w:p w:rsidR="00BC1546" w:rsidRDefault="00BC1546" w:rsidP="00BC1546">
      <w:pPr>
        <w:pStyle w:val="Akapitzlist"/>
        <w:spacing w:before="100" w:beforeAutospacing="1" w:after="100" w:afterAutospacing="1"/>
        <w:ind w:left="0"/>
        <w:jc w:val="center"/>
        <w:rPr>
          <w:rFonts w:cs="Times New Roman"/>
          <w:b/>
        </w:rPr>
      </w:pPr>
    </w:p>
    <w:p w:rsidR="007F3091" w:rsidRPr="007F3091" w:rsidRDefault="007F3091" w:rsidP="007F3091">
      <w:pPr>
        <w:pStyle w:val="Akapitzlist"/>
        <w:spacing w:before="100" w:beforeAutospacing="1" w:after="100" w:afterAutospacing="1"/>
        <w:ind w:left="0"/>
        <w:jc w:val="both"/>
        <w:rPr>
          <w:rFonts w:cs="Times New Roman"/>
          <w:b/>
        </w:rPr>
      </w:pPr>
      <w:r w:rsidRPr="007F3091">
        <w:rPr>
          <w:rFonts w:cs="Times New Roman"/>
          <w:b/>
        </w:rPr>
        <w:t>Kryterium oceny prac będą:</w:t>
      </w:r>
    </w:p>
    <w:p w:rsidR="007F3091" w:rsidRPr="007F3091" w:rsidRDefault="007F3091" w:rsidP="00767669">
      <w:pPr>
        <w:pStyle w:val="Akapitzlist"/>
        <w:spacing w:before="100" w:beforeAutospacing="1" w:after="100" w:afterAutospacing="1"/>
        <w:ind w:left="0" w:firstLine="708"/>
        <w:jc w:val="both"/>
        <w:rPr>
          <w:rFonts w:cs="Times New Roman"/>
        </w:rPr>
      </w:pPr>
      <w:r w:rsidRPr="007F3091">
        <w:rPr>
          <w:rFonts w:cs="Times New Roman"/>
        </w:rPr>
        <w:t>-walory artystyczne i estetyczne,</w:t>
      </w:r>
    </w:p>
    <w:p w:rsidR="007F3091" w:rsidRPr="007F3091" w:rsidRDefault="007F3091" w:rsidP="00767669">
      <w:pPr>
        <w:pStyle w:val="Akapitzlist"/>
        <w:spacing w:before="100" w:beforeAutospacing="1" w:after="100" w:afterAutospacing="1"/>
        <w:ind w:left="0" w:firstLine="708"/>
        <w:jc w:val="both"/>
        <w:rPr>
          <w:rFonts w:cs="Times New Roman"/>
        </w:rPr>
      </w:pPr>
      <w:r w:rsidRPr="007F3091">
        <w:rPr>
          <w:rFonts w:cs="Times New Roman"/>
        </w:rPr>
        <w:t>-nawiązanie do tradycji,</w:t>
      </w:r>
    </w:p>
    <w:p w:rsidR="007F3091" w:rsidRPr="007F3091" w:rsidRDefault="007F3091" w:rsidP="00767669">
      <w:pPr>
        <w:pStyle w:val="Akapitzlist"/>
        <w:spacing w:before="100" w:beforeAutospacing="1" w:after="100" w:afterAutospacing="1"/>
        <w:ind w:left="0" w:firstLine="708"/>
        <w:jc w:val="both"/>
        <w:rPr>
          <w:rFonts w:cs="Times New Roman"/>
        </w:rPr>
      </w:pPr>
      <w:r w:rsidRPr="007F3091">
        <w:rPr>
          <w:rFonts w:cs="Times New Roman"/>
        </w:rPr>
        <w:t>-pomysłowość,</w:t>
      </w:r>
    </w:p>
    <w:p w:rsidR="007F3091" w:rsidRPr="007F3091" w:rsidRDefault="007F3091" w:rsidP="00767669">
      <w:pPr>
        <w:pStyle w:val="Akapitzlist"/>
        <w:spacing w:before="100" w:beforeAutospacing="1" w:after="100" w:afterAutospacing="1"/>
        <w:ind w:left="0" w:firstLine="708"/>
        <w:jc w:val="both"/>
        <w:rPr>
          <w:rFonts w:cs="Times New Roman"/>
        </w:rPr>
      </w:pPr>
      <w:r w:rsidRPr="007F3091">
        <w:rPr>
          <w:rFonts w:cs="Times New Roman"/>
        </w:rPr>
        <w:t>-bogactwo użytych materiałów (preferowane materiały naturalne)</w:t>
      </w:r>
      <w:r w:rsidR="000871B3">
        <w:rPr>
          <w:rFonts w:cs="Times New Roman"/>
        </w:rPr>
        <w:t>.</w:t>
      </w:r>
    </w:p>
    <w:p w:rsidR="00767669" w:rsidRDefault="00767669" w:rsidP="007F3091">
      <w:pPr>
        <w:pStyle w:val="Akapitzlist"/>
        <w:spacing w:before="100" w:beforeAutospacing="1" w:after="100" w:afterAutospacing="1"/>
        <w:ind w:left="0"/>
        <w:jc w:val="both"/>
        <w:rPr>
          <w:rFonts w:cs="Times New Roman"/>
          <w:b/>
          <w:bCs/>
        </w:rPr>
      </w:pPr>
    </w:p>
    <w:p w:rsidR="007F3091" w:rsidRPr="007F3091" w:rsidRDefault="007F3091" w:rsidP="007F3091">
      <w:pPr>
        <w:pStyle w:val="Akapitzlist"/>
        <w:spacing w:before="100" w:beforeAutospacing="1" w:after="100" w:afterAutospacing="1"/>
        <w:ind w:left="0"/>
        <w:jc w:val="both"/>
        <w:rPr>
          <w:rFonts w:cs="Times New Roman"/>
          <w:b/>
          <w:bCs/>
        </w:rPr>
      </w:pPr>
      <w:r w:rsidRPr="007F3091">
        <w:rPr>
          <w:rFonts w:cs="Times New Roman"/>
          <w:b/>
          <w:bCs/>
        </w:rPr>
        <w:t>Termin, miejsce i rozstrzygnięcie konkursu:</w:t>
      </w:r>
    </w:p>
    <w:p w:rsidR="007F3091" w:rsidRPr="007F3091" w:rsidRDefault="007F3091" w:rsidP="007F3091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7F3091">
        <w:rPr>
          <w:rFonts w:cs="Times New Roman"/>
        </w:rPr>
        <w:t xml:space="preserve">Konkurs odbędzie się </w:t>
      </w:r>
      <w:r w:rsidR="00BC1546">
        <w:rPr>
          <w:rFonts w:cs="Times New Roman"/>
          <w:b/>
        </w:rPr>
        <w:t>2 kwietnia 2023</w:t>
      </w:r>
      <w:r w:rsidRPr="007F3091">
        <w:rPr>
          <w:rFonts w:cs="Times New Roman"/>
          <w:b/>
        </w:rPr>
        <w:t>r.</w:t>
      </w:r>
      <w:r w:rsidRPr="007F3091">
        <w:rPr>
          <w:rFonts w:cs="Times New Roman"/>
        </w:rPr>
        <w:t xml:space="preserve"> podczas Jarmarku Wielkanocnego,  na oławskim Rynku.</w:t>
      </w:r>
    </w:p>
    <w:p w:rsidR="007F3091" w:rsidRPr="007F3091" w:rsidRDefault="007F3091" w:rsidP="007F3091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7F3091">
        <w:rPr>
          <w:rFonts w:cs="Times New Roman"/>
        </w:rPr>
        <w:t xml:space="preserve">Osoby zainteresowane udziałem w konkursie powinny dostarczyć przygotowaną palmę </w:t>
      </w:r>
      <w:r w:rsidR="000263D1">
        <w:rPr>
          <w:rFonts w:cs="Times New Roman"/>
        </w:rPr>
        <w:t xml:space="preserve"> wraz własną podstawą, </w:t>
      </w:r>
      <w:r w:rsidRPr="007F3091">
        <w:rPr>
          <w:rFonts w:cs="Times New Roman"/>
        </w:rPr>
        <w:t xml:space="preserve">w dniu </w:t>
      </w:r>
      <w:r w:rsidR="00BC1546">
        <w:rPr>
          <w:rFonts w:cs="Times New Roman"/>
          <w:b/>
        </w:rPr>
        <w:t>2 kwietnia 2023</w:t>
      </w:r>
      <w:r w:rsidRPr="007F3091">
        <w:rPr>
          <w:rFonts w:cs="Times New Roman"/>
          <w:b/>
        </w:rPr>
        <w:t xml:space="preserve">r., </w:t>
      </w:r>
      <w:r w:rsidR="00BC1546">
        <w:rPr>
          <w:rFonts w:cs="Times New Roman"/>
          <w:b/>
        </w:rPr>
        <w:t xml:space="preserve">od godziny 13.30 </w:t>
      </w:r>
      <w:r w:rsidRPr="007F3091">
        <w:rPr>
          <w:rFonts w:cs="Times New Roman"/>
          <w:b/>
        </w:rPr>
        <w:t>do godz.</w:t>
      </w:r>
      <w:r w:rsidRPr="007F3091">
        <w:rPr>
          <w:rFonts w:cs="Times New Roman"/>
        </w:rPr>
        <w:t xml:space="preserve"> </w:t>
      </w:r>
      <w:r w:rsidR="00BC1546">
        <w:rPr>
          <w:rFonts w:cs="Times New Roman"/>
          <w:b/>
        </w:rPr>
        <w:t>14.30</w:t>
      </w:r>
      <w:r w:rsidRPr="007F3091">
        <w:rPr>
          <w:rFonts w:cs="Times New Roman"/>
          <w:b/>
        </w:rPr>
        <w:t xml:space="preserve"> </w:t>
      </w:r>
      <w:r w:rsidRPr="007F3091">
        <w:rPr>
          <w:rFonts w:cs="Times New Roman"/>
        </w:rPr>
        <w:t xml:space="preserve">do namiotu Organizatora, znajdującego się na placu jarmarkowym. Każda Palma Wielkanocna otrzyma numer konkursowy i zostanie na czas oceny Jury zabezpieczona w miejscu wskazanym przez Organizatorów. </w:t>
      </w:r>
    </w:p>
    <w:p w:rsidR="007F3091" w:rsidRPr="007F3091" w:rsidRDefault="007F3091" w:rsidP="007F3091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7F3091">
        <w:rPr>
          <w:rFonts w:cs="Times New Roman"/>
        </w:rPr>
        <w:t>Spośród zgromadzonych prac, komisj</w:t>
      </w:r>
      <w:r w:rsidR="00BC1546">
        <w:rPr>
          <w:rFonts w:cs="Times New Roman"/>
        </w:rPr>
        <w:t>a konkursowa wyłoni 3 laureatów</w:t>
      </w:r>
      <w:r w:rsidRPr="007F3091">
        <w:rPr>
          <w:rFonts w:cs="Times New Roman"/>
        </w:rPr>
        <w:t>.</w:t>
      </w:r>
    </w:p>
    <w:p w:rsidR="000263D1" w:rsidRPr="006F2255" w:rsidRDefault="007F3091" w:rsidP="006F225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7F3091">
        <w:rPr>
          <w:rFonts w:cs="Times New Roman"/>
        </w:rPr>
        <w:lastRenderedPageBreak/>
        <w:t xml:space="preserve">Rozstrzygnięcie konkursu i ogłoszenie wyników nastąpi </w:t>
      </w:r>
      <w:r w:rsidR="006F2255">
        <w:rPr>
          <w:rFonts w:cs="Times New Roman"/>
        </w:rPr>
        <w:t xml:space="preserve"> </w:t>
      </w:r>
      <w:r w:rsidR="00BC1546" w:rsidRPr="006F2255">
        <w:rPr>
          <w:rFonts w:cs="Times New Roman"/>
          <w:b/>
        </w:rPr>
        <w:t>2</w:t>
      </w:r>
      <w:r w:rsidRPr="006F2255">
        <w:rPr>
          <w:rFonts w:cs="Times New Roman"/>
          <w:b/>
        </w:rPr>
        <w:t xml:space="preserve"> </w:t>
      </w:r>
      <w:r w:rsidR="00BC1546" w:rsidRPr="006F2255">
        <w:rPr>
          <w:rFonts w:cs="Times New Roman"/>
          <w:b/>
        </w:rPr>
        <w:t>kwietnia 2023</w:t>
      </w:r>
      <w:r w:rsidRPr="006F2255">
        <w:rPr>
          <w:rFonts w:cs="Times New Roman"/>
          <w:b/>
        </w:rPr>
        <w:t xml:space="preserve">r. </w:t>
      </w:r>
      <w:r w:rsidR="006F2255">
        <w:rPr>
          <w:rFonts w:cs="Times New Roman"/>
          <w:b/>
        </w:rPr>
        <w:t xml:space="preserve">                         </w:t>
      </w:r>
      <w:bookmarkStart w:id="0" w:name="_GoBack"/>
      <w:bookmarkEnd w:id="0"/>
      <w:r w:rsidRPr="006F2255">
        <w:rPr>
          <w:rFonts w:cs="Times New Roman"/>
          <w:b/>
        </w:rPr>
        <w:t>o godz</w:t>
      </w:r>
      <w:r w:rsidR="000044DB" w:rsidRPr="006F2255">
        <w:rPr>
          <w:rFonts w:cs="Times New Roman"/>
          <w:b/>
        </w:rPr>
        <w:t xml:space="preserve">. </w:t>
      </w:r>
      <w:r w:rsidR="00BC1546" w:rsidRPr="006F2255">
        <w:rPr>
          <w:rFonts w:cs="Times New Roman"/>
          <w:b/>
        </w:rPr>
        <w:t>15.00</w:t>
      </w:r>
    </w:p>
    <w:p w:rsidR="007F3091" w:rsidRPr="00767669" w:rsidRDefault="007F3091" w:rsidP="00767669">
      <w:pPr>
        <w:spacing w:before="100" w:beforeAutospacing="1" w:after="100" w:afterAutospacing="1"/>
        <w:jc w:val="both"/>
        <w:rPr>
          <w:szCs w:val="24"/>
        </w:rPr>
      </w:pPr>
      <w:r w:rsidRPr="00767669">
        <w:rPr>
          <w:b/>
          <w:szCs w:val="24"/>
        </w:rPr>
        <w:t>Nagrody:</w:t>
      </w:r>
    </w:p>
    <w:p w:rsidR="007F3091" w:rsidRPr="007F3091" w:rsidRDefault="007F3091" w:rsidP="007F3091">
      <w:pPr>
        <w:pStyle w:val="Akapitzlist"/>
        <w:numPr>
          <w:ilvl w:val="1"/>
          <w:numId w:val="3"/>
        </w:numPr>
        <w:tabs>
          <w:tab w:val="clear" w:pos="1080"/>
          <w:tab w:val="num" w:pos="720"/>
        </w:tabs>
        <w:ind w:left="142" w:firstLine="284"/>
        <w:jc w:val="both"/>
        <w:rPr>
          <w:rFonts w:cs="Times New Roman"/>
          <w:szCs w:val="24"/>
        </w:rPr>
      </w:pPr>
      <w:r w:rsidRPr="007F3091">
        <w:rPr>
          <w:rFonts w:cs="Times New Roman"/>
          <w:szCs w:val="24"/>
        </w:rPr>
        <w:t>Laureaci konkursu otrzymają nagrody finansowe w wysokości:</w:t>
      </w:r>
    </w:p>
    <w:p w:rsidR="007F3091" w:rsidRPr="007F3091" w:rsidRDefault="007F3091" w:rsidP="007F3091">
      <w:pPr>
        <w:pStyle w:val="Akapitzlist"/>
        <w:numPr>
          <w:ilvl w:val="1"/>
          <w:numId w:val="5"/>
        </w:numPr>
        <w:jc w:val="both"/>
        <w:rPr>
          <w:rFonts w:cs="Times New Roman"/>
          <w:szCs w:val="24"/>
        </w:rPr>
      </w:pPr>
      <w:r w:rsidRPr="007F3091">
        <w:rPr>
          <w:rFonts w:cs="Times New Roman"/>
          <w:szCs w:val="24"/>
        </w:rPr>
        <w:t>I miejsce – 500 zł</w:t>
      </w:r>
    </w:p>
    <w:p w:rsidR="007F3091" w:rsidRPr="007F3091" w:rsidRDefault="007F3091" w:rsidP="007F3091">
      <w:pPr>
        <w:pStyle w:val="Akapitzlist"/>
        <w:numPr>
          <w:ilvl w:val="1"/>
          <w:numId w:val="5"/>
        </w:numPr>
        <w:jc w:val="both"/>
        <w:rPr>
          <w:rFonts w:cs="Times New Roman"/>
          <w:szCs w:val="24"/>
        </w:rPr>
      </w:pPr>
      <w:r w:rsidRPr="007F3091">
        <w:rPr>
          <w:rFonts w:cs="Times New Roman"/>
          <w:szCs w:val="24"/>
        </w:rPr>
        <w:t>II miejsce – 300 zł</w:t>
      </w:r>
    </w:p>
    <w:p w:rsidR="007F3091" w:rsidRPr="007F3091" w:rsidRDefault="007F3091" w:rsidP="007F3091">
      <w:pPr>
        <w:pStyle w:val="Akapitzlist"/>
        <w:numPr>
          <w:ilvl w:val="1"/>
          <w:numId w:val="5"/>
        </w:numPr>
        <w:jc w:val="both"/>
        <w:rPr>
          <w:rFonts w:cs="Times New Roman"/>
          <w:szCs w:val="24"/>
        </w:rPr>
      </w:pPr>
      <w:r w:rsidRPr="007F3091">
        <w:rPr>
          <w:rFonts w:cs="Times New Roman"/>
          <w:szCs w:val="24"/>
        </w:rPr>
        <w:t>III miejsce – 200 zł</w:t>
      </w:r>
    </w:p>
    <w:p w:rsidR="007F3091" w:rsidRPr="007F3091" w:rsidRDefault="007F3091" w:rsidP="007F3091">
      <w:pPr>
        <w:pStyle w:val="Akapitzlist"/>
        <w:numPr>
          <w:ilvl w:val="0"/>
          <w:numId w:val="5"/>
        </w:numPr>
        <w:jc w:val="both"/>
        <w:rPr>
          <w:rFonts w:cs="Times New Roman"/>
          <w:szCs w:val="24"/>
        </w:rPr>
      </w:pPr>
      <w:r w:rsidRPr="007F3091">
        <w:rPr>
          <w:rFonts w:cs="Times New Roman"/>
          <w:szCs w:val="24"/>
        </w:rPr>
        <w:t>Nagroda zostanie przekazana laureatom w dniu rozstrzygnięcia konkursu, w formie gotówki. Do odbioru nagrody upoważniony jest tylko i wyłącznie twórca/współtwórca pracy konkursowej, wskazany w karcie zgłoszenia do konkursu.</w:t>
      </w:r>
      <w:r w:rsidR="00CF665B" w:rsidRPr="00CF665B">
        <w:rPr>
          <w:szCs w:val="24"/>
        </w:rPr>
        <w:t xml:space="preserve"> </w:t>
      </w:r>
      <w:r w:rsidR="00CF665B">
        <w:rPr>
          <w:szCs w:val="24"/>
        </w:rPr>
        <w:t xml:space="preserve">W przypadku osób niepełnoletnich, nagrodę może odebrać jedynie </w:t>
      </w:r>
      <w:r w:rsidR="00CF665B">
        <w:rPr>
          <w:szCs w:val="24"/>
        </w:rPr>
        <w:t xml:space="preserve">rodzic, </w:t>
      </w:r>
      <w:r w:rsidR="00CF665B">
        <w:rPr>
          <w:szCs w:val="24"/>
        </w:rPr>
        <w:t xml:space="preserve">opiekun prawny dziecka. </w:t>
      </w:r>
      <w:r w:rsidRPr="007F3091">
        <w:rPr>
          <w:rFonts w:cs="Times New Roman"/>
          <w:szCs w:val="24"/>
        </w:rPr>
        <w:t xml:space="preserve"> </w:t>
      </w:r>
      <w:r w:rsidR="00CF665B">
        <w:rPr>
          <w:rFonts w:cs="Times New Roman"/>
          <w:szCs w:val="24"/>
        </w:rPr>
        <w:t xml:space="preserve">            </w:t>
      </w:r>
      <w:r w:rsidRPr="007F3091">
        <w:rPr>
          <w:rFonts w:cs="Times New Roman"/>
          <w:szCs w:val="24"/>
        </w:rPr>
        <w:t>W szczególnych przypadkach, sposób przekazania nagrody może zostać ustalony indywidualnie, pomiędzy Organizatorami, a laureatami konkursu.</w:t>
      </w:r>
    </w:p>
    <w:p w:rsidR="007F3091" w:rsidRPr="007F3091" w:rsidRDefault="007F3091" w:rsidP="007F3091">
      <w:pPr>
        <w:jc w:val="both"/>
        <w:rPr>
          <w:b/>
          <w:bCs/>
        </w:rPr>
      </w:pPr>
      <w:r w:rsidRPr="007F3091">
        <w:rPr>
          <w:b/>
          <w:bCs/>
        </w:rPr>
        <w:t>Postanowienia końcowe :</w:t>
      </w:r>
    </w:p>
    <w:p w:rsidR="007F3091" w:rsidRPr="000400B9" w:rsidRDefault="007F3091" w:rsidP="000400B9">
      <w:pPr>
        <w:pStyle w:val="Akapitzlist"/>
        <w:numPr>
          <w:ilvl w:val="0"/>
          <w:numId w:val="8"/>
        </w:numPr>
        <w:rPr>
          <w:szCs w:val="24"/>
        </w:rPr>
      </w:pPr>
      <w:r w:rsidRPr="000400B9">
        <w:t>Wszelkich informacji dotyczącyc</w:t>
      </w:r>
      <w:r w:rsidR="000044DB" w:rsidRPr="000400B9">
        <w:t xml:space="preserve">h konkursu udzielają </w:t>
      </w:r>
      <w:r w:rsidRPr="000400B9">
        <w:rPr>
          <w:szCs w:val="24"/>
        </w:rPr>
        <w:t>pracownicy Referatu ds. kultury, sportu i rekreacji pod nr tel. 71 38 12</w:t>
      </w:r>
      <w:r w:rsidR="000044DB" w:rsidRPr="000400B9">
        <w:rPr>
          <w:szCs w:val="24"/>
        </w:rPr>
        <w:t> </w:t>
      </w:r>
      <w:r w:rsidRPr="000400B9">
        <w:rPr>
          <w:szCs w:val="24"/>
        </w:rPr>
        <w:t>203</w:t>
      </w:r>
      <w:r w:rsidR="000044DB" w:rsidRPr="000400B9">
        <w:rPr>
          <w:szCs w:val="24"/>
        </w:rPr>
        <w:t>/ 607 660 070</w:t>
      </w:r>
      <w:r w:rsidRPr="000400B9">
        <w:rPr>
          <w:szCs w:val="24"/>
        </w:rPr>
        <w:t xml:space="preserve"> </w:t>
      </w:r>
    </w:p>
    <w:p w:rsidR="007F3091" w:rsidRPr="007F3091" w:rsidRDefault="007F3091" w:rsidP="007F3091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 w:rsidRPr="007F3091">
        <w:rPr>
          <w:rFonts w:cs="Times New Roman"/>
        </w:rPr>
        <w:t>Przystąpienie do konkursu jest równoznaczne z akceptacją niniejszego regulaminu.</w:t>
      </w:r>
    </w:p>
    <w:p w:rsidR="000400B9" w:rsidRPr="000400B9" w:rsidRDefault="00851169" w:rsidP="000400B9">
      <w:pPr>
        <w:pStyle w:val="Akapitzlist"/>
        <w:numPr>
          <w:ilvl w:val="0"/>
          <w:numId w:val="8"/>
        </w:numPr>
        <w:jc w:val="both"/>
        <w:rPr>
          <w:rFonts w:cs="Times New Roman"/>
          <w:szCs w:val="24"/>
        </w:rPr>
      </w:pPr>
      <w:r w:rsidRPr="000400B9">
        <w:rPr>
          <w:color w:val="000000"/>
          <w:szCs w:val="24"/>
        </w:rPr>
        <w:t>U</w:t>
      </w:r>
      <w:r w:rsidR="00EC2FE5" w:rsidRPr="000400B9">
        <w:rPr>
          <w:color w:val="000000"/>
          <w:szCs w:val="24"/>
        </w:rPr>
        <w:t>czestnicy konkursu wyrażają zgodę na przetwarzanie przez Organizatora swoich danych osobowych na potrzeby konkur</w:t>
      </w:r>
      <w:r w:rsidR="000400B9">
        <w:rPr>
          <w:color w:val="000000"/>
          <w:szCs w:val="24"/>
        </w:rPr>
        <w:t>su oraz w celach informacyjnyc</w:t>
      </w:r>
      <w:r w:rsidRPr="000400B9">
        <w:rPr>
          <w:color w:val="000000"/>
          <w:szCs w:val="24"/>
        </w:rPr>
        <w:t xml:space="preserve"> </w:t>
      </w:r>
      <w:r w:rsidR="00EC2FE5" w:rsidRPr="000400B9">
        <w:rPr>
          <w:color w:val="000000"/>
          <w:szCs w:val="24"/>
        </w:rPr>
        <w:t xml:space="preserve">i promocyjnych </w:t>
      </w:r>
      <w:r w:rsidR="00EC2FE5" w:rsidRPr="000400B9">
        <w:rPr>
          <w:color w:val="000000"/>
          <w:szCs w:val="24"/>
          <w:lang w:eastAsia="pl-PL"/>
        </w:rPr>
        <w:t xml:space="preserve">(zgodnie z przepisami </w:t>
      </w:r>
      <w:r w:rsidR="00EC2FE5" w:rsidRPr="000400B9">
        <w:rPr>
          <w:iCs/>
          <w:szCs w:val="24"/>
        </w:rPr>
        <w:t>ustawy z dnia 10 maja 2018 roku o ochronie danych osobowych (Dz. Ustaw z 2018, poz. 1000) oraz zgodnie z §13 obowiązującego Rozporządzenia Parlamentu Europejskiego i Rady (UE) 2016/679 z dnia 27 kwietnia 2016 r. w sprawie ochrony osób fizycznych w związku z przetwarzaniem danych osobowych i w sprawie swobodnego przepływu takich danych oraz uchylenia dyrektywy 95/46/WE (Dz.U. UE  L119 z dnia 4 maja 2016)(RODO)</w:t>
      </w:r>
      <w:r w:rsidR="00EC2FE5" w:rsidRPr="000400B9">
        <w:rPr>
          <w:color w:val="000000"/>
          <w:szCs w:val="24"/>
          <w:lang w:eastAsia="pl-PL"/>
        </w:rPr>
        <w:t>),</w:t>
      </w:r>
      <w:r w:rsidRPr="000400B9">
        <w:rPr>
          <w:iCs/>
          <w:color w:val="000000"/>
          <w:szCs w:val="24"/>
          <w:lang w:eastAsia="pl-PL"/>
        </w:rPr>
        <w:t xml:space="preserve"> oraz wyrażają </w:t>
      </w:r>
      <w:r w:rsidR="00EC2FE5" w:rsidRPr="000400B9">
        <w:rPr>
          <w:iCs/>
          <w:color w:val="000000"/>
          <w:szCs w:val="24"/>
          <w:lang w:eastAsia="pl-PL"/>
        </w:rPr>
        <w:t xml:space="preserve"> zgodę na  publikację nazwiska i wizerunku w mediach. </w:t>
      </w:r>
      <w:r w:rsidR="00EC2FE5" w:rsidRPr="000400B9">
        <w:rPr>
          <w:color w:val="000000"/>
          <w:szCs w:val="24"/>
          <w:lang w:eastAsia="pl-PL"/>
        </w:rPr>
        <w:t xml:space="preserve">Administratorem danych osobowych uczestników konkursu jest </w:t>
      </w:r>
      <w:r w:rsidR="000400B9" w:rsidRPr="000400B9">
        <w:rPr>
          <w:rFonts w:cs="Times New Roman"/>
          <w:szCs w:val="24"/>
        </w:rPr>
        <w:t>Miasto Oława, Gmina Oława oraz Gmina Domaniów.</w:t>
      </w:r>
    </w:p>
    <w:p w:rsidR="00030596" w:rsidRDefault="000400B9" w:rsidP="00030596">
      <w:pPr>
        <w:ind w:left="360"/>
        <w:rPr>
          <w:szCs w:val="24"/>
        </w:rPr>
      </w:pPr>
      <w:r>
        <w:rPr>
          <w:szCs w:val="24"/>
        </w:rPr>
        <w:t xml:space="preserve">4.   </w:t>
      </w:r>
      <w:r w:rsidR="007F3091" w:rsidRPr="000400B9">
        <w:rPr>
          <w:szCs w:val="24"/>
        </w:rPr>
        <w:t>Do konkursu nie dopuszcza się</w:t>
      </w:r>
      <w:r w:rsidR="00030596">
        <w:rPr>
          <w:szCs w:val="24"/>
        </w:rPr>
        <w:t xml:space="preserve"> prac:</w:t>
      </w:r>
    </w:p>
    <w:p w:rsidR="00030596" w:rsidRDefault="00030596" w:rsidP="00030596">
      <w:pPr>
        <w:ind w:left="360"/>
        <w:rPr>
          <w:szCs w:val="24"/>
        </w:rPr>
      </w:pPr>
      <w:r>
        <w:rPr>
          <w:szCs w:val="24"/>
        </w:rPr>
        <w:t xml:space="preserve">      </w:t>
      </w:r>
      <w:r w:rsidR="007F3091" w:rsidRPr="00030596">
        <w:rPr>
          <w:szCs w:val="24"/>
        </w:rPr>
        <w:t>a. naruszających godność ludzką;</w:t>
      </w:r>
    </w:p>
    <w:p w:rsidR="00BE6735" w:rsidRDefault="007F3091" w:rsidP="00BE6735">
      <w:pPr>
        <w:ind w:left="708"/>
        <w:rPr>
          <w:szCs w:val="24"/>
        </w:rPr>
      </w:pPr>
      <w:r w:rsidRPr="00030596">
        <w:rPr>
          <w:szCs w:val="24"/>
        </w:rPr>
        <w:t xml:space="preserve">b. zawierających elementy dyskryminujące ze względu na rasę, płeć, orientację </w:t>
      </w:r>
      <w:r w:rsidR="00030596">
        <w:rPr>
          <w:szCs w:val="24"/>
        </w:rPr>
        <w:t xml:space="preserve">    </w:t>
      </w:r>
      <w:r w:rsidRPr="00030596">
        <w:rPr>
          <w:szCs w:val="24"/>
        </w:rPr>
        <w:t>seksualną oraz narodowość;</w:t>
      </w:r>
    </w:p>
    <w:p w:rsidR="00BE6735" w:rsidRDefault="007F3091" w:rsidP="00BE6735">
      <w:pPr>
        <w:ind w:left="708"/>
        <w:rPr>
          <w:szCs w:val="24"/>
        </w:rPr>
      </w:pPr>
      <w:r w:rsidRPr="00BE6735">
        <w:t>c. raniących przekonania religijne lub polityczne;</w:t>
      </w:r>
    </w:p>
    <w:p w:rsidR="000871B3" w:rsidRPr="00BE6735" w:rsidRDefault="000871B3" w:rsidP="00BE6735">
      <w:pPr>
        <w:ind w:left="708"/>
        <w:rPr>
          <w:szCs w:val="24"/>
        </w:rPr>
      </w:pPr>
      <w:r w:rsidRPr="00BE6735">
        <w:t>d. prace  powyżej 1.5m wysokości.</w:t>
      </w:r>
    </w:p>
    <w:p w:rsidR="007E3ED4" w:rsidRPr="007E3ED4" w:rsidRDefault="00030596" w:rsidP="007E3ED4">
      <w:pPr>
        <w:pStyle w:val="Akapitzlist"/>
        <w:numPr>
          <w:ilvl w:val="0"/>
          <w:numId w:val="6"/>
        </w:numPr>
        <w:rPr>
          <w:b/>
          <w:lang w:eastAsia="pl-PL"/>
        </w:rPr>
      </w:pPr>
      <w:r>
        <w:t>Wszelkie kwestie, s</w:t>
      </w:r>
      <w:r>
        <w:t>prawy sporne</w:t>
      </w:r>
      <w:r w:rsidRPr="000400B9">
        <w:t xml:space="preserve"> </w:t>
      </w:r>
      <w:r w:rsidR="007E3ED4">
        <w:t>nie objęte w niniejszym Regulam</w:t>
      </w:r>
      <w:r>
        <w:t xml:space="preserve">inie rozstrzyga Organizator w </w:t>
      </w:r>
      <w:r w:rsidR="007E3ED4">
        <w:t xml:space="preserve"> porozumieniu  z powołaną Komisją K</w:t>
      </w:r>
      <w:r w:rsidR="007E3ED4">
        <w:t xml:space="preserve">onkursową. </w:t>
      </w:r>
    </w:p>
    <w:p w:rsidR="007E3ED4" w:rsidRPr="00030596" w:rsidRDefault="00030596" w:rsidP="000400B9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i/>
        </w:rPr>
      </w:pPr>
      <w:r w:rsidRPr="00030596">
        <w:rPr>
          <w:rStyle w:val="Uwydatnienie"/>
          <w:i w:val="0"/>
        </w:rPr>
        <w:t>O</w:t>
      </w:r>
      <w:r w:rsidR="007E3ED4" w:rsidRPr="00030596">
        <w:rPr>
          <w:rStyle w:val="Uwydatnienie"/>
          <w:i w:val="0"/>
        </w:rPr>
        <w:t>stateczna interpretacja</w:t>
      </w:r>
      <w:r w:rsidR="007E3ED4" w:rsidRPr="00030596">
        <w:rPr>
          <w:i/>
        </w:rPr>
        <w:t xml:space="preserve"> </w:t>
      </w:r>
      <w:r w:rsidRPr="00030596">
        <w:t>oceny pracy konkursowej</w:t>
      </w:r>
      <w:r>
        <w:rPr>
          <w:i/>
        </w:rPr>
        <w:t xml:space="preserve"> </w:t>
      </w:r>
      <w:r w:rsidR="007E3ED4" w:rsidRPr="00030596">
        <w:rPr>
          <w:rStyle w:val="Uwydatnienie"/>
          <w:i w:val="0"/>
        </w:rPr>
        <w:t>należy do Jury</w:t>
      </w:r>
      <w:r w:rsidR="007E3ED4" w:rsidRPr="00030596">
        <w:rPr>
          <w:i/>
        </w:rPr>
        <w:t>.</w:t>
      </w:r>
    </w:p>
    <w:p w:rsidR="007F3091" w:rsidRPr="007F3091" w:rsidRDefault="007F3091" w:rsidP="000400B9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</w:rPr>
      </w:pPr>
      <w:r w:rsidRPr="007F3091">
        <w:rPr>
          <w:rFonts w:cs="Times New Roman"/>
        </w:rPr>
        <w:t>Organizatorzy konkursu nie ponoszą odpowiedzialności za odwołanie bądź zmiany regulaminu konkursu, powstałe z przyczyn niezależnych od nich.</w:t>
      </w:r>
    </w:p>
    <w:p w:rsidR="007F3091" w:rsidRPr="007F3091" w:rsidRDefault="007F3091" w:rsidP="000400B9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cs="Times New Roman"/>
        </w:rPr>
      </w:pPr>
      <w:r w:rsidRPr="007F3091">
        <w:rPr>
          <w:rFonts w:cs="Times New Roman"/>
        </w:rPr>
        <w:t>Organizatorzy zastrzegają sobie prawo</w:t>
      </w:r>
      <w:r>
        <w:rPr>
          <w:rFonts w:cs="Times New Roman"/>
        </w:rPr>
        <w:t xml:space="preserve"> do</w:t>
      </w:r>
      <w:r w:rsidRPr="007F3091">
        <w:rPr>
          <w:rFonts w:cs="Times New Roman"/>
        </w:rPr>
        <w:t xml:space="preserve"> zmiany regulaminu pod warunkiem, że taka zmiana nie naruszy praw nabytych uczestników konkursu. O wszelkich zmianach Organizatorzy będą informować na  swoich stronach internetowych tj.:</w:t>
      </w:r>
    </w:p>
    <w:p w:rsidR="007F3091" w:rsidRPr="007F3091" w:rsidRDefault="007F3091" w:rsidP="007F3091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7F3091">
        <w:rPr>
          <w:rFonts w:cs="Times New Roman"/>
          <w:szCs w:val="24"/>
        </w:rPr>
        <w:t xml:space="preserve">Urząd Miejski w Oławie – </w:t>
      </w:r>
      <w:hyperlink r:id="rId7" w:history="1">
        <w:r w:rsidRPr="007F3091">
          <w:rPr>
            <w:rStyle w:val="Hipercze"/>
            <w:rFonts w:cs="Times New Roman"/>
            <w:szCs w:val="24"/>
          </w:rPr>
          <w:t>www.um.olawa.pl</w:t>
        </w:r>
      </w:hyperlink>
      <w:r w:rsidRPr="007F3091">
        <w:rPr>
          <w:rFonts w:cs="Times New Roman"/>
          <w:szCs w:val="24"/>
        </w:rPr>
        <w:t>, FB Miasto Oława</w:t>
      </w:r>
    </w:p>
    <w:p w:rsidR="007F3091" w:rsidRPr="007F3091" w:rsidRDefault="007F3091" w:rsidP="007F3091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7F3091">
        <w:rPr>
          <w:rFonts w:cs="Times New Roman"/>
          <w:szCs w:val="24"/>
        </w:rPr>
        <w:t xml:space="preserve">Urząd Gminy Oława - </w:t>
      </w:r>
      <w:hyperlink r:id="rId8" w:history="1">
        <w:r w:rsidRPr="007F3091">
          <w:rPr>
            <w:rStyle w:val="Hipercze"/>
            <w:rFonts w:cs="Times New Roman"/>
            <w:szCs w:val="24"/>
          </w:rPr>
          <w:t>www.gminaolawa.pl</w:t>
        </w:r>
      </w:hyperlink>
      <w:r w:rsidRPr="007F3091">
        <w:rPr>
          <w:rFonts w:cs="Times New Roman"/>
          <w:szCs w:val="24"/>
        </w:rPr>
        <w:t>, FB Gmina Oława</w:t>
      </w:r>
    </w:p>
    <w:p w:rsidR="007F3091" w:rsidRPr="007F3091" w:rsidRDefault="007F3091" w:rsidP="007F3091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7F3091">
        <w:rPr>
          <w:rFonts w:cs="Times New Roman"/>
          <w:szCs w:val="24"/>
        </w:rPr>
        <w:t xml:space="preserve">Urząd Gminy Domaniów - </w:t>
      </w:r>
      <w:hyperlink r:id="rId9" w:history="1">
        <w:r w:rsidRPr="007F3091">
          <w:rPr>
            <w:rStyle w:val="Hipercze"/>
            <w:rFonts w:cs="Times New Roman"/>
            <w:szCs w:val="24"/>
          </w:rPr>
          <w:t>www.gminadomaniow.pl</w:t>
        </w:r>
      </w:hyperlink>
      <w:r w:rsidRPr="007F3091">
        <w:rPr>
          <w:rFonts w:cs="Times New Roman"/>
          <w:szCs w:val="24"/>
        </w:rPr>
        <w:t>, FB Gmina Domaniów</w:t>
      </w:r>
    </w:p>
    <w:p w:rsidR="00667C27" w:rsidRPr="007F3091" w:rsidRDefault="00667C27"/>
    <w:sectPr w:rsidR="00667C27" w:rsidRPr="007F3091" w:rsidSect="00667C2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A0" w:rsidRDefault="00CA1FA0" w:rsidP="007F3091">
      <w:r>
        <w:separator/>
      </w:r>
    </w:p>
  </w:endnote>
  <w:endnote w:type="continuationSeparator" w:id="0">
    <w:p w:rsidR="00CA1FA0" w:rsidRDefault="00CA1FA0" w:rsidP="007F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A0" w:rsidRDefault="00CA1FA0" w:rsidP="007F3091">
      <w:r>
        <w:separator/>
      </w:r>
    </w:p>
  </w:footnote>
  <w:footnote w:type="continuationSeparator" w:id="0">
    <w:p w:rsidR="00CA1FA0" w:rsidRDefault="00CA1FA0" w:rsidP="007F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91" w:rsidRDefault="00B5794D">
    <w:pPr>
      <w:pStyle w:val="Nagwek"/>
    </w:pPr>
    <w:r w:rsidRPr="00B5794D">
      <w:rPr>
        <w:noProof/>
      </w:rPr>
      <w:drawing>
        <wp:inline distT="0" distB="0" distL="0" distR="0">
          <wp:extent cx="5760720" cy="1205594"/>
          <wp:effectExtent l="0" t="0" r="0" b="0"/>
          <wp:docPr id="1" name="Obraz 1" descr="C:\Users\mwilk\AppData\Local\Microsoft\Windows\INetCache\Content.Outlook\98335PFM\Logo_Jarmark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ilk\AppData\Local\Microsoft\Windows\INetCache\Content.Outlook\98335PFM\Logo_Jarmark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5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121960"/>
    <w:multiLevelType w:val="hybridMultilevel"/>
    <w:tmpl w:val="6D585D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C72D0E"/>
    <w:multiLevelType w:val="hybridMultilevel"/>
    <w:tmpl w:val="43FA4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F45B5"/>
    <w:multiLevelType w:val="multilevel"/>
    <w:tmpl w:val="FBA6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BE15F3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5D6B3B"/>
    <w:multiLevelType w:val="hybridMultilevel"/>
    <w:tmpl w:val="F98E5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167D00"/>
    <w:multiLevelType w:val="hybridMultilevel"/>
    <w:tmpl w:val="C5224A86"/>
    <w:lvl w:ilvl="0" w:tplc="5C9644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1"/>
    <w:rsid w:val="000044DB"/>
    <w:rsid w:val="000263D1"/>
    <w:rsid w:val="00030596"/>
    <w:rsid w:val="000400B9"/>
    <w:rsid w:val="000871B3"/>
    <w:rsid w:val="0024516A"/>
    <w:rsid w:val="002B762D"/>
    <w:rsid w:val="003530A6"/>
    <w:rsid w:val="004A23F9"/>
    <w:rsid w:val="005B158A"/>
    <w:rsid w:val="00630C78"/>
    <w:rsid w:val="00655E9D"/>
    <w:rsid w:val="00667C27"/>
    <w:rsid w:val="00676301"/>
    <w:rsid w:val="006A3C3B"/>
    <w:rsid w:val="006C7922"/>
    <w:rsid w:val="006F2255"/>
    <w:rsid w:val="00767669"/>
    <w:rsid w:val="007E3ED4"/>
    <w:rsid w:val="007F3091"/>
    <w:rsid w:val="007F6A61"/>
    <w:rsid w:val="008458CB"/>
    <w:rsid w:val="00851169"/>
    <w:rsid w:val="00916522"/>
    <w:rsid w:val="009412A4"/>
    <w:rsid w:val="00987D29"/>
    <w:rsid w:val="00B13DE5"/>
    <w:rsid w:val="00B5794D"/>
    <w:rsid w:val="00BC1546"/>
    <w:rsid w:val="00BE6735"/>
    <w:rsid w:val="00BF17D3"/>
    <w:rsid w:val="00BF3C6B"/>
    <w:rsid w:val="00CA1FA0"/>
    <w:rsid w:val="00CF665B"/>
    <w:rsid w:val="00D667A5"/>
    <w:rsid w:val="00E2013C"/>
    <w:rsid w:val="00EC208F"/>
    <w:rsid w:val="00EC2FE5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E92F4-CA32-4B9E-9D61-A7D0A4BC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0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F30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3091"/>
    <w:pPr>
      <w:widowControl w:val="0"/>
      <w:suppressAutoHyphens/>
      <w:ind w:left="720"/>
      <w:contextualSpacing/>
    </w:pPr>
    <w:rPr>
      <w:rFonts w:eastAsia="Arial Unicode MS" w:cs="Mangal"/>
      <w:kern w:val="1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F30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0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30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0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091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7E3E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ola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.ola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minadomani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kskorupa</dc:creator>
  <cp:keywords/>
  <dc:description/>
  <cp:lastModifiedBy>mwilk</cp:lastModifiedBy>
  <cp:revision>21</cp:revision>
  <cp:lastPrinted>2023-03-15T12:11:00Z</cp:lastPrinted>
  <dcterms:created xsi:type="dcterms:W3CDTF">2023-03-15T10:24:00Z</dcterms:created>
  <dcterms:modified xsi:type="dcterms:W3CDTF">2023-03-15T13:38:00Z</dcterms:modified>
</cp:coreProperties>
</file>