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D2F41" w14:textId="67249A1B" w:rsidR="00A00DC2" w:rsidRPr="00737BA4" w:rsidRDefault="00EF15C1" w:rsidP="001849B3">
      <w:pPr>
        <w:pStyle w:val="Teksttreci0"/>
        <w:spacing w:after="280" w:line="259" w:lineRule="auto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b/>
          <w:bCs/>
          <w:color w:val="auto"/>
        </w:rPr>
        <w:t>Zarządzenie Nr</w:t>
      </w:r>
      <w:r>
        <w:rPr>
          <w:rFonts w:asciiTheme="minorHAnsi" w:hAnsiTheme="minorHAnsi" w:cstheme="minorHAnsi"/>
          <w:b/>
          <w:bCs/>
          <w:color w:val="auto"/>
        </w:rPr>
        <w:t xml:space="preserve"> 188</w:t>
      </w:r>
      <w:r w:rsidRPr="00737BA4">
        <w:rPr>
          <w:rFonts w:asciiTheme="minorHAnsi" w:hAnsiTheme="minorHAnsi" w:cstheme="minorHAnsi"/>
          <w:b/>
          <w:bCs/>
          <w:color w:val="auto"/>
        </w:rPr>
        <w:t>/202</w:t>
      </w:r>
      <w:r w:rsidR="00A94DF2" w:rsidRPr="00737BA4">
        <w:rPr>
          <w:rFonts w:asciiTheme="minorHAnsi" w:hAnsiTheme="minorHAnsi" w:cstheme="minorHAnsi"/>
          <w:b/>
          <w:bCs/>
          <w:color w:val="auto"/>
        </w:rPr>
        <w:t>5</w:t>
      </w:r>
      <w:r w:rsidRPr="00737BA4">
        <w:rPr>
          <w:rFonts w:asciiTheme="minorHAnsi" w:hAnsiTheme="minorHAnsi" w:cstheme="minorHAnsi"/>
          <w:b/>
          <w:bCs/>
          <w:color w:val="auto"/>
        </w:rPr>
        <w:br/>
      </w:r>
      <w:r w:rsidR="00A94DF2" w:rsidRPr="00737BA4">
        <w:rPr>
          <w:rFonts w:asciiTheme="minorHAnsi" w:hAnsiTheme="minorHAnsi" w:cstheme="minorHAnsi"/>
          <w:b/>
          <w:bCs/>
          <w:color w:val="auto"/>
        </w:rPr>
        <w:t>Wójta Gminy Niemce</w:t>
      </w:r>
      <w:r w:rsidRPr="00737BA4">
        <w:rPr>
          <w:rFonts w:asciiTheme="minorHAnsi" w:hAnsiTheme="minorHAnsi" w:cstheme="minorHAnsi"/>
          <w:b/>
          <w:bCs/>
          <w:color w:val="auto"/>
        </w:rPr>
        <w:br/>
        <w:t>z dnia</w:t>
      </w:r>
      <w:r w:rsidR="007A5998" w:rsidRPr="00737BA4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737BA4" w:rsidRPr="00737BA4">
        <w:rPr>
          <w:rFonts w:asciiTheme="minorHAnsi" w:hAnsiTheme="minorHAnsi" w:cstheme="minorHAnsi"/>
          <w:b/>
          <w:bCs/>
          <w:color w:val="auto"/>
        </w:rPr>
        <w:t>30</w:t>
      </w:r>
      <w:r w:rsidR="005A48D9" w:rsidRPr="00737BA4">
        <w:rPr>
          <w:rFonts w:asciiTheme="minorHAnsi" w:hAnsiTheme="minorHAnsi" w:cstheme="minorHAnsi"/>
          <w:b/>
          <w:bCs/>
          <w:color w:val="auto"/>
        </w:rPr>
        <w:t xml:space="preserve"> października</w:t>
      </w:r>
      <w:r w:rsidRPr="00737BA4">
        <w:rPr>
          <w:rFonts w:asciiTheme="minorHAnsi" w:hAnsiTheme="minorHAnsi" w:cstheme="minorHAnsi"/>
          <w:b/>
          <w:bCs/>
          <w:color w:val="auto"/>
        </w:rPr>
        <w:t xml:space="preserve"> 202</w:t>
      </w:r>
      <w:r w:rsidR="00A94DF2" w:rsidRPr="00737BA4">
        <w:rPr>
          <w:rFonts w:asciiTheme="minorHAnsi" w:hAnsiTheme="minorHAnsi" w:cstheme="minorHAnsi"/>
          <w:b/>
          <w:bCs/>
          <w:color w:val="auto"/>
        </w:rPr>
        <w:t>5</w:t>
      </w:r>
      <w:r w:rsidRPr="00737BA4">
        <w:rPr>
          <w:rFonts w:asciiTheme="minorHAnsi" w:hAnsiTheme="minorHAnsi" w:cstheme="minorHAnsi"/>
          <w:b/>
          <w:bCs/>
          <w:color w:val="auto"/>
        </w:rPr>
        <w:t xml:space="preserve"> roku</w:t>
      </w:r>
    </w:p>
    <w:p w14:paraId="549A9A7E" w14:textId="3AC6A18A" w:rsidR="00A00DC2" w:rsidRPr="00737BA4" w:rsidRDefault="00EF15C1" w:rsidP="001849B3">
      <w:pPr>
        <w:pStyle w:val="Nagwek10"/>
        <w:keepNext/>
        <w:keepLines/>
        <w:spacing w:after="280" w:line="259" w:lineRule="auto"/>
        <w:rPr>
          <w:rFonts w:asciiTheme="minorHAnsi" w:hAnsiTheme="minorHAnsi" w:cstheme="minorHAnsi"/>
          <w:color w:val="auto"/>
        </w:rPr>
      </w:pPr>
      <w:bookmarkStart w:id="0" w:name="bookmark0"/>
      <w:bookmarkStart w:id="1" w:name="bookmark1"/>
      <w:bookmarkStart w:id="2" w:name="bookmark2"/>
      <w:r w:rsidRPr="00737BA4">
        <w:rPr>
          <w:rFonts w:asciiTheme="minorHAnsi" w:hAnsiTheme="minorHAnsi" w:cstheme="minorHAnsi"/>
          <w:color w:val="auto"/>
        </w:rPr>
        <w:t xml:space="preserve">w sprawie ogłoszenia </w:t>
      </w:r>
      <w:r w:rsidR="00A82528" w:rsidRPr="00737BA4">
        <w:rPr>
          <w:rFonts w:asciiTheme="minorHAnsi" w:hAnsiTheme="minorHAnsi" w:cstheme="minorHAnsi"/>
          <w:color w:val="auto"/>
        </w:rPr>
        <w:t>naboru na wolne stanowisko urzędnicze</w:t>
      </w:r>
      <w:r w:rsidRPr="00737BA4">
        <w:rPr>
          <w:rFonts w:asciiTheme="minorHAnsi" w:hAnsiTheme="minorHAnsi" w:cstheme="minorHAnsi"/>
          <w:color w:val="auto"/>
        </w:rPr>
        <w:t xml:space="preserve"> </w:t>
      </w:r>
      <w:bookmarkEnd w:id="0"/>
      <w:bookmarkEnd w:id="1"/>
      <w:bookmarkEnd w:id="2"/>
      <w:r w:rsidR="005A48D9" w:rsidRPr="00737BA4">
        <w:rPr>
          <w:rFonts w:asciiTheme="minorHAnsi" w:hAnsiTheme="minorHAnsi" w:cstheme="minorHAnsi"/>
          <w:color w:val="auto"/>
        </w:rPr>
        <w:t>Sekretarza Gminy Niemce</w:t>
      </w:r>
      <w:r w:rsidR="00F35B9E" w:rsidRPr="00737BA4">
        <w:rPr>
          <w:rFonts w:asciiTheme="minorHAnsi" w:hAnsiTheme="minorHAnsi" w:cstheme="minorHAnsi"/>
          <w:color w:val="auto"/>
        </w:rPr>
        <w:t>.</w:t>
      </w:r>
    </w:p>
    <w:p w14:paraId="4A25B15C" w14:textId="0550CDF9" w:rsidR="00A00DC2" w:rsidRPr="00737BA4" w:rsidRDefault="00EF15C1" w:rsidP="008659BB">
      <w:pPr>
        <w:pStyle w:val="Teksttreci0"/>
        <w:spacing w:after="340" w:line="259" w:lineRule="auto"/>
        <w:ind w:firstLine="740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 xml:space="preserve">Na podstawie art. </w:t>
      </w:r>
      <w:r w:rsidR="00C30329" w:rsidRPr="00737BA4">
        <w:rPr>
          <w:rFonts w:asciiTheme="minorHAnsi" w:hAnsiTheme="minorHAnsi" w:cstheme="minorHAnsi"/>
          <w:color w:val="auto"/>
        </w:rPr>
        <w:t xml:space="preserve">33 ust. 3 </w:t>
      </w:r>
      <w:r w:rsidRPr="00737BA4">
        <w:rPr>
          <w:rFonts w:asciiTheme="minorHAnsi" w:hAnsiTheme="minorHAnsi" w:cstheme="minorHAnsi"/>
          <w:color w:val="auto"/>
        </w:rPr>
        <w:t>ustawy z dnia 8 marca 1990 roku o samorządzie gminnym (tj. Dz. U. z 202</w:t>
      </w:r>
      <w:r w:rsidR="00CC6696" w:rsidRPr="00737BA4">
        <w:rPr>
          <w:rFonts w:asciiTheme="minorHAnsi" w:hAnsiTheme="minorHAnsi" w:cstheme="minorHAnsi"/>
          <w:color w:val="auto"/>
        </w:rPr>
        <w:t>5</w:t>
      </w:r>
      <w:r w:rsidRPr="00737BA4">
        <w:rPr>
          <w:rFonts w:asciiTheme="minorHAnsi" w:hAnsiTheme="minorHAnsi" w:cstheme="minorHAnsi"/>
          <w:color w:val="auto"/>
        </w:rPr>
        <w:t xml:space="preserve"> r., poz. </w:t>
      </w:r>
      <w:r w:rsidR="00CC6696" w:rsidRPr="00737BA4">
        <w:rPr>
          <w:rFonts w:asciiTheme="minorHAnsi" w:hAnsiTheme="minorHAnsi" w:cstheme="minorHAnsi"/>
          <w:color w:val="auto"/>
        </w:rPr>
        <w:t>1153</w:t>
      </w:r>
      <w:r w:rsidRPr="00737BA4">
        <w:rPr>
          <w:rFonts w:asciiTheme="minorHAnsi" w:hAnsiTheme="minorHAnsi" w:cstheme="minorHAnsi"/>
          <w:color w:val="auto"/>
        </w:rPr>
        <w:t xml:space="preserve"> z </w:t>
      </w:r>
      <w:proofErr w:type="spellStart"/>
      <w:r w:rsidRPr="00737BA4">
        <w:rPr>
          <w:rFonts w:asciiTheme="minorHAnsi" w:hAnsiTheme="minorHAnsi" w:cstheme="minorHAnsi"/>
          <w:color w:val="auto"/>
        </w:rPr>
        <w:t>późn</w:t>
      </w:r>
      <w:proofErr w:type="spellEnd"/>
      <w:r w:rsidRPr="00737BA4">
        <w:rPr>
          <w:rFonts w:asciiTheme="minorHAnsi" w:hAnsiTheme="minorHAnsi" w:cstheme="minorHAnsi"/>
          <w:color w:val="auto"/>
        </w:rPr>
        <w:t xml:space="preserve">. zm.) oraz </w:t>
      </w:r>
      <w:r w:rsidR="005D400F" w:rsidRPr="00737BA4">
        <w:rPr>
          <w:rFonts w:asciiTheme="minorHAnsi" w:hAnsiTheme="minorHAnsi" w:cstheme="minorHAnsi"/>
          <w:color w:val="auto"/>
        </w:rPr>
        <w:t>art. 5,</w:t>
      </w:r>
      <w:r w:rsidR="00A82528" w:rsidRPr="00737BA4">
        <w:rPr>
          <w:rFonts w:asciiTheme="minorHAnsi" w:hAnsiTheme="minorHAnsi" w:cstheme="minorHAnsi"/>
          <w:color w:val="auto"/>
        </w:rPr>
        <w:t xml:space="preserve"> art. 11 </w:t>
      </w:r>
      <w:r w:rsidR="000731CC" w:rsidRPr="00737BA4">
        <w:rPr>
          <w:rFonts w:asciiTheme="minorHAnsi" w:hAnsiTheme="minorHAnsi" w:cstheme="minorHAnsi"/>
          <w:color w:val="auto"/>
        </w:rPr>
        <w:t>ust. 1 i</w:t>
      </w:r>
      <w:r w:rsidR="00A82528" w:rsidRPr="00737BA4">
        <w:rPr>
          <w:rFonts w:asciiTheme="minorHAnsi" w:hAnsiTheme="minorHAnsi" w:cstheme="minorHAnsi"/>
          <w:color w:val="auto"/>
        </w:rPr>
        <w:t xml:space="preserve"> art. 13</w:t>
      </w:r>
      <w:r w:rsidR="000731CC" w:rsidRPr="00737BA4">
        <w:rPr>
          <w:rFonts w:asciiTheme="minorHAnsi" w:hAnsiTheme="minorHAnsi" w:cstheme="minorHAnsi"/>
          <w:color w:val="auto"/>
        </w:rPr>
        <w:t xml:space="preserve"> </w:t>
      </w:r>
      <w:r w:rsidRPr="00737BA4">
        <w:rPr>
          <w:rFonts w:asciiTheme="minorHAnsi" w:hAnsiTheme="minorHAnsi" w:cstheme="minorHAnsi"/>
          <w:color w:val="auto"/>
        </w:rPr>
        <w:t>ustawy z dnia 21 listopada 2008 roku o pracownikach samorządowych (tj. Dz. U. z 2024r., poz. 1135), zarządzam co następuje:</w:t>
      </w:r>
    </w:p>
    <w:p w14:paraId="2311EB3E" w14:textId="77777777" w:rsidR="00A00DC2" w:rsidRPr="00737BA4" w:rsidRDefault="00EF15C1" w:rsidP="001849B3">
      <w:pPr>
        <w:pStyle w:val="Teksttreci0"/>
        <w:spacing w:after="240" w:line="259" w:lineRule="auto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§ 1</w:t>
      </w:r>
    </w:p>
    <w:p w14:paraId="02ADB3E3" w14:textId="1E1CF943" w:rsidR="000731CC" w:rsidRPr="00737BA4" w:rsidRDefault="00EF15C1" w:rsidP="001849B3">
      <w:pPr>
        <w:pStyle w:val="Teksttreci0"/>
        <w:spacing w:after="280" w:line="259" w:lineRule="auto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Ogłasza</w:t>
      </w:r>
      <w:r w:rsidR="000731CC" w:rsidRPr="00737BA4">
        <w:rPr>
          <w:rFonts w:asciiTheme="minorHAnsi" w:hAnsiTheme="minorHAnsi" w:cstheme="minorHAnsi"/>
          <w:color w:val="auto"/>
        </w:rPr>
        <w:t xml:space="preserve">m nabór na wolne stanowisko urzędnicze </w:t>
      </w:r>
      <w:r w:rsidR="00DA7CD1" w:rsidRPr="00737BA4">
        <w:rPr>
          <w:rFonts w:asciiTheme="minorHAnsi" w:hAnsiTheme="minorHAnsi" w:cstheme="minorHAnsi"/>
          <w:color w:val="auto"/>
        </w:rPr>
        <w:t>Sekretarza Gminy Niemce</w:t>
      </w:r>
      <w:r w:rsidR="00766C74" w:rsidRPr="00737BA4">
        <w:rPr>
          <w:rFonts w:asciiTheme="minorHAnsi" w:hAnsiTheme="minorHAnsi" w:cstheme="minorHAnsi"/>
          <w:color w:val="auto"/>
        </w:rPr>
        <w:t xml:space="preserve"> w Urzędzie Gminy Niemce.</w:t>
      </w:r>
    </w:p>
    <w:p w14:paraId="51DAF1CE" w14:textId="77777777" w:rsidR="00A00DC2" w:rsidRPr="00737BA4" w:rsidRDefault="00EF15C1" w:rsidP="001849B3">
      <w:pPr>
        <w:pStyle w:val="Teksttreci0"/>
        <w:spacing w:after="280" w:line="259" w:lineRule="auto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§ 2</w:t>
      </w:r>
    </w:p>
    <w:p w14:paraId="2F6C1824" w14:textId="65BBFB61" w:rsidR="00A00DC2" w:rsidRPr="00737BA4" w:rsidRDefault="000731CC" w:rsidP="001849B3">
      <w:pPr>
        <w:pStyle w:val="Teksttreci0"/>
        <w:spacing w:after="280" w:line="259" w:lineRule="auto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Ogłoszenie o naborze</w:t>
      </w:r>
      <w:r w:rsidR="00766C74" w:rsidRPr="00737BA4">
        <w:rPr>
          <w:rFonts w:asciiTheme="minorHAnsi" w:hAnsiTheme="minorHAnsi" w:cstheme="minorHAnsi"/>
          <w:color w:val="auto"/>
        </w:rPr>
        <w:t>,</w:t>
      </w:r>
      <w:r w:rsidRPr="00737BA4">
        <w:rPr>
          <w:rFonts w:asciiTheme="minorHAnsi" w:hAnsiTheme="minorHAnsi" w:cstheme="minorHAnsi"/>
          <w:color w:val="auto"/>
        </w:rPr>
        <w:t xml:space="preserve"> stanowiące załącznik do niniejszego zarządzenia</w:t>
      </w:r>
      <w:r w:rsidR="00766C74" w:rsidRPr="00737BA4">
        <w:rPr>
          <w:rFonts w:asciiTheme="minorHAnsi" w:hAnsiTheme="minorHAnsi" w:cstheme="minorHAnsi"/>
          <w:color w:val="auto"/>
        </w:rPr>
        <w:t>,</w:t>
      </w:r>
      <w:r w:rsidRPr="00737BA4">
        <w:rPr>
          <w:rFonts w:asciiTheme="minorHAnsi" w:hAnsiTheme="minorHAnsi" w:cstheme="minorHAnsi"/>
          <w:color w:val="auto"/>
        </w:rPr>
        <w:t xml:space="preserve"> umieszcza się</w:t>
      </w:r>
      <w:r w:rsidR="00DA7CD1" w:rsidRPr="00737BA4">
        <w:rPr>
          <w:rFonts w:asciiTheme="minorHAnsi" w:hAnsiTheme="minorHAnsi" w:cstheme="minorHAnsi"/>
          <w:color w:val="auto"/>
        </w:rPr>
        <w:t xml:space="preserve"> </w:t>
      </w:r>
      <w:r w:rsidRPr="00737BA4">
        <w:rPr>
          <w:rFonts w:asciiTheme="minorHAnsi" w:hAnsiTheme="minorHAnsi" w:cstheme="minorHAnsi"/>
          <w:color w:val="auto"/>
        </w:rPr>
        <w:t>na stronie internetowej, Biuletynie Informacji Publicznej oraz tablicy ogłoszeń Urzędu Gminy w Niemcach,</w:t>
      </w:r>
      <w:bookmarkStart w:id="3" w:name="bookmark4"/>
      <w:bookmarkEnd w:id="3"/>
      <w:r w:rsidR="00FA13B6" w:rsidRPr="00737BA4">
        <w:rPr>
          <w:rFonts w:asciiTheme="minorHAnsi" w:hAnsiTheme="minorHAnsi" w:cstheme="minorHAnsi"/>
          <w:color w:val="auto"/>
        </w:rPr>
        <w:t xml:space="preserve"> </w:t>
      </w:r>
      <w:r w:rsidRPr="00737BA4">
        <w:rPr>
          <w:rFonts w:asciiTheme="minorHAnsi" w:hAnsiTheme="minorHAnsi" w:cstheme="minorHAnsi"/>
          <w:color w:val="auto"/>
        </w:rPr>
        <w:t xml:space="preserve">w terminie od dnia </w:t>
      </w:r>
      <w:r w:rsidR="00C23B65" w:rsidRPr="00737BA4">
        <w:rPr>
          <w:rFonts w:asciiTheme="minorHAnsi" w:hAnsiTheme="minorHAnsi" w:cstheme="minorHAnsi"/>
          <w:color w:val="auto"/>
        </w:rPr>
        <w:t>30</w:t>
      </w:r>
      <w:r w:rsidR="00FA13B6" w:rsidRPr="00737BA4">
        <w:rPr>
          <w:rFonts w:asciiTheme="minorHAnsi" w:hAnsiTheme="minorHAnsi" w:cstheme="minorHAnsi"/>
          <w:color w:val="auto"/>
        </w:rPr>
        <w:t xml:space="preserve"> października</w:t>
      </w:r>
      <w:r w:rsidR="007A5998" w:rsidRPr="00737BA4">
        <w:rPr>
          <w:rFonts w:asciiTheme="minorHAnsi" w:hAnsiTheme="minorHAnsi" w:cstheme="minorHAnsi"/>
          <w:color w:val="auto"/>
        </w:rPr>
        <w:t xml:space="preserve"> 2025</w:t>
      </w:r>
      <w:r w:rsidRPr="00737BA4">
        <w:rPr>
          <w:rFonts w:asciiTheme="minorHAnsi" w:hAnsiTheme="minorHAnsi" w:cstheme="minorHAnsi"/>
          <w:color w:val="auto"/>
        </w:rPr>
        <w:t xml:space="preserve"> r. do dnia </w:t>
      </w:r>
      <w:r w:rsidR="00FA13B6" w:rsidRPr="00737BA4">
        <w:rPr>
          <w:rFonts w:asciiTheme="minorHAnsi" w:hAnsiTheme="minorHAnsi" w:cstheme="minorHAnsi"/>
          <w:color w:val="auto"/>
        </w:rPr>
        <w:t>12 listopada</w:t>
      </w:r>
      <w:r w:rsidR="007A5998" w:rsidRPr="00737BA4">
        <w:rPr>
          <w:rFonts w:asciiTheme="minorHAnsi" w:hAnsiTheme="minorHAnsi" w:cstheme="minorHAnsi"/>
          <w:color w:val="auto"/>
        </w:rPr>
        <w:t xml:space="preserve"> 2025</w:t>
      </w:r>
      <w:r w:rsidRPr="00737BA4">
        <w:rPr>
          <w:rFonts w:asciiTheme="minorHAnsi" w:hAnsiTheme="minorHAnsi" w:cstheme="minorHAnsi"/>
          <w:color w:val="auto"/>
        </w:rPr>
        <w:t xml:space="preserve"> r. włącznie.</w:t>
      </w:r>
    </w:p>
    <w:p w14:paraId="5926F990" w14:textId="48C71333" w:rsidR="00A00DC2" w:rsidRPr="00737BA4" w:rsidRDefault="00EF15C1" w:rsidP="001849B3">
      <w:pPr>
        <w:pStyle w:val="Teksttreci0"/>
        <w:spacing w:after="280" w:line="259" w:lineRule="auto"/>
        <w:rPr>
          <w:rFonts w:asciiTheme="minorHAnsi" w:hAnsiTheme="minorHAnsi" w:cstheme="minorHAnsi"/>
          <w:color w:val="auto"/>
        </w:rPr>
      </w:pPr>
      <w:bookmarkStart w:id="4" w:name="bookmark3"/>
      <w:bookmarkEnd w:id="4"/>
      <w:r w:rsidRPr="00737BA4">
        <w:rPr>
          <w:rFonts w:asciiTheme="minorHAnsi" w:hAnsiTheme="minorHAnsi" w:cstheme="minorHAnsi"/>
          <w:color w:val="auto"/>
        </w:rPr>
        <w:t xml:space="preserve">§ </w:t>
      </w:r>
      <w:r w:rsidR="000731CC" w:rsidRPr="00737BA4">
        <w:rPr>
          <w:rFonts w:asciiTheme="minorHAnsi" w:hAnsiTheme="minorHAnsi" w:cstheme="minorHAnsi"/>
          <w:color w:val="auto"/>
        </w:rPr>
        <w:t>3</w:t>
      </w:r>
    </w:p>
    <w:p w14:paraId="41A37BA0" w14:textId="77777777" w:rsidR="000731CC" w:rsidRPr="00737BA4" w:rsidRDefault="000731CC" w:rsidP="001849B3">
      <w:pPr>
        <w:pStyle w:val="Teksttreci0"/>
        <w:spacing w:after="280" w:line="259" w:lineRule="auto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 xml:space="preserve">Nabór zostanie przeprowadzony zgodnie z zasadami określonymi w ustawie z dnia 21 listopada 2008r. o pracownikach samorządowych. </w:t>
      </w:r>
    </w:p>
    <w:p w14:paraId="1FCFDB69" w14:textId="6E9934B4" w:rsidR="00A00DC2" w:rsidRPr="00737BA4" w:rsidRDefault="00EF15C1" w:rsidP="001849B3">
      <w:pPr>
        <w:pStyle w:val="Teksttreci0"/>
        <w:spacing w:after="280" w:line="259" w:lineRule="auto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 xml:space="preserve">§ </w:t>
      </w:r>
      <w:r w:rsidR="000731CC" w:rsidRPr="00737BA4">
        <w:rPr>
          <w:rFonts w:asciiTheme="minorHAnsi" w:hAnsiTheme="minorHAnsi" w:cstheme="minorHAnsi"/>
          <w:color w:val="auto"/>
        </w:rPr>
        <w:t>4</w:t>
      </w:r>
    </w:p>
    <w:p w14:paraId="042110E8" w14:textId="02DE1B15" w:rsidR="00A00DC2" w:rsidRPr="00737BA4" w:rsidRDefault="00EF15C1" w:rsidP="001849B3">
      <w:pPr>
        <w:pStyle w:val="Teksttreci0"/>
        <w:spacing w:after="280" w:line="259" w:lineRule="auto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Wykonanie zarządzenia powierza</w:t>
      </w:r>
      <w:r w:rsidR="000731CC" w:rsidRPr="00737BA4">
        <w:rPr>
          <w:rFonts w:asciiTheme="minorHAnsi" w:hAnsiTheme="minorHAnsi" w:cstheme="minorHAnsi"/>
          <w:color w:val="auto"/>
        </w:rPr>
        <w:t>m</w:t>
      </w:r>
      <w:r w:rsidRPr="00737BA4">
        <w:rPr>
          <w:rFonts w:asciiTheme="minorHAnsi" w:hAnsiTheme="minorHAnsi" w:cstheme="minorHAnsi"/>
          <w:color w:val="auto"/>
        </w:rPr>
        <w:t xml:space="preserve"> </w:t>
      </w:r>
      <w:r w:rsidR="00766C74" w:rsidRPr="00737BA4">
        <w:rPr>
          <w:rFonts w:asciiTheme="minorHAnsi" w:hAnsiTheme="minorHAnsi" w:cstheme="minorHAnsi"/>
          <w:color w:val="auto"/>
        </w:rPr>
        <w:t>Zastępcy Wójta Gminy Niemce.</w:t>
      </w:r>
      <w:r w:rsidR="00B004BB" w:rsidRPr="00737BA4">
        <w:rPr>
          <w:rFonts w:asciiTheme="minorHAnsi" w:hAnsiTheme="minorHAnsi" w:cstheme="minorHAnsi"/>
          <w:color w:val="auto"/>
        </w:rPr>
        <w:t xml:space="preserve">                               </w:t>
      </w:r>
      <w:r w:rsidRPr="00737BA4">
        <w:rPr>
          <w:rFonts w:asciiTheme="minorHAnsi" w:hAnsiTheme="minorHAnsi" w:cstheme="minorHAnsi"/>
          <w:color w:val="auto"/>
        </w:rPr>
        <w:t>.</w:t>
      </w:r>
    </w:p>
    <w:p w14:paraId="03924BE2" w14:textId="6CE5BC0D" w:rsidR="00A00DC2" w:rsidRPr="00737BA4" w:rsidRDefault="00EF15C1" w:rsidP="001849B3">
      <w:pPr>
        <w:pStyle w:val="Teksttreci0"/>
        <w:spacing w:after="280" w:line="259" w:lineRule="auto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 xml:space="preserve">§ </w:t>
      </w:r>
      <w:r w:rsidR="000731CC" w:rsidRPr="00737BA4">
        <w:rPr>
          <w:rFonts w:asciiTheme="minorHAnsi" w:hAnsiTheme="minorHAnsi" w:cstheme="minorHAnsi"/>
          <w:color w:val="auto"/>
        </w:rPr>
        <w:t>5</w:t>
      </w:r>
    </w:p>
    <w:p w14:paraId="1E75C80A" w14:textId="5B67FF71" w:rsidR="00A00DC2" w:rsidRPr="00737BA4" w:rsidRDefault="00EF15C1" w:rsidP="001849B3">
      <w:pPr>
        <w:pStyle w:val="Teksttreci0"/>
        <w:spacing w:after="280" w:line="259" w:lineRule="auto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 xml:space="preserve">Zarządzenie wchodzi w życie z dniem </w:t>
      </w:r>
      <w:r w:rsidR="000731CC" w:rsidRPr="00737BA4">
        <w:rPr>
          <w:rFonts w:asciiTheme="minorHAnsi" w:hAnsiTheme="minorHAnsi" w:cstheme="minorHAnsi"/>
          <w:color w:val="auto"/>
        </w:rPr>
        <w:t>podpisania</w:t>
      </w:r>
      <w:r w:rsidRPr="00737BA4">
        <w:rPr>
          <w:rFonts w:asciiTheme="minorHAnsi" w:hAnsiTheme="minorHAnsi" w:cstheme="minorHAnsi"/>
          <w:color w:val="auto"/>
        </w:rPr>
        <w:t>.</w:t>
      </w:r>
    </w:p>
    <w:p w14:paraId="2787DE2F" w14:textId="77777777" w:rsidR="00A94DF2" w:rsidRPr="00737BA4" w:rsidRDefault="00A94DF2" w:rsidP="001849B3">
      <w:pPr>
        <w:pStyle w:val="Teksttreci2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22636D8B" w14:textId="77777777" w:rsidR="00A94DF2" w:rsidRPr="00737BA4" w:rsidRDefault="00A94DF2" w:rsidP="001849B3">
      <w:pPr>
        <w:pStyle w:val="Teksttreci2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1EC22AF5" w14:textId="77777777" w:rsidR="00B004BB" w:rsidRPr="00737BA4" w:rsidRDefault="00B004BB" w:rsidP="001849B3">
      <w:pPr>
        <w:pStyle w:val="Teksttreci2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2899CCF8" w14:textId="77777777" w:rsidR="00B004BB" w:rsidRPr="00737BA4" w:rsidRDefault="00B004BB" w:rsidP="001849B3">
      <w:pPr>
        <w:pStyle w:val="Teksttreci2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0498FA23" w14:textId="77777777" w:rsidR="00B004BB" w:rsidRPr="00737BA4" w:rsidRDefault="00B004BB" w:rsidP="001849B3">
      <w:pPr>
        <w:pStyle w:val="Teksttreci2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2E4F3B76" w14:textId="77777777" w:rsidR="00A94DF2" w:rsidRPr="00737BA4" w:rsidRDefault="00A94DF2" w:rsidP="001849B3">
      <w:pPr>
        <w:pStyle w:val="Teksttreci20"/>
        <w:ind w:left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30A8F2B0" w14:textId="2D5F5172" w:rsidR="00A00DC2" w:rsidRPr="00737BA4" w:rsidRDefault="00EF15C1" w:rsidP="001849B3">
      <w:pPr>
        <w:pStyle w:val="Teksttreci2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737BA4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Załącznik do Zarządzenia </w:t>
      </w:r>
      <w:r w:rsidR="00A94DF2" w:rsidRPr="00737BA4">
        <w:rPr>
          <w:rFonts w:asciiTheme="minorHAnsi" w:hAnsiTheme="minorHAnsi" w:cstheme="minorHAnsi"/>
          <w:color w:val="auto"/>
          <w:sz w:val="24"/>
          <w:szCs w:val="24"/>
        </w:rPr>
        <w:t xml:space="preserve">Wójta Gminy Niemce </w:t>
      </w:r>
      <w:r w:rsidR="001849B3" w:rsidRPr="00737BA4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737BA4">
        <w:rPr>
          <w:rFonts w:asciiTheme="minorHAnsi" w:hAnsiTheme="minorHAnsi" w:cstheme="minorHAnsi"/>
          <w:color w:val="auto"/>
          <w:sz w:val="24"/>
          <w:szCs w:val="24"/>
        </w:rPr>
        <w:t>Nr</w:t>
      </w:r>
      <w:r w:rsidR="00B004BB" w:rsidRPr="00737BA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1652E">
        <w:rPr>
          <w:rFonts w:asciiTheme="minorHAnsi" w:hAnsiTheme="minorHAnsi" w:cstheme="minorHAnsi"/>
          <w:color w:val="auto"/>
          <w:sz w:val="24"/>
          <w:szCs w:val="24"/>
        </w:rPr>
        <w:t>188</w:t>
      </w:r>
      <w:r w:rsidRPr="00737BA4">
        <w:rPr>
          <w:rFonts w:asciiTheme="minorHAnsi" w:hAnsiTheme="minorHAnsi" w:cstheme="minorHAnsi"/>
          <w:color w:val="auto"/>
          <w:sz w:val="24"/>
          <w:szCs w:val="24"/>
        </w:rPr>
        <w:t>/202</w:t>
      </w:r>
      <w:r w:rsidR="00A94DF2" w:rsidRPr="00737BA4"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737BA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A5998" w:rsidRPr="00737BA4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737BA4">
        <w:rPr>
          <w:rFonts w:asciiTheme="minorHAnsi" w:hAnsiTheme="minorHAnsi" w:cstheme="minorHAnsi"/>
          <w:color w:val="auto"/>
          <w:sz w:val="24"/>
          <w:szCs w:val="24"/>
        </w:rPr>
        <w:t xml:space="preserve">z dnia </w:t>
      </w:r>
      <w:r w:rsidR="00737BA4" w:rsidRPr="00737BA4">
        <w:rPr>
          <w:rFonts w:asciiTheme="minorHAnsi" w:hAnsiTheme="minorHAnsi" w:cstheme="minorHAnsi"/>
          <w:color w:val="auto"/>
          <w:sz w:val="24"/>
          <w:szCs w:val="24"/>
        </w:rPr>
        <w:t>30</w:t>
      </w:r>
      <w:r w:rsidR="00B004BB" w:rsidRPr="00737BA4">
        <w:rPr>
          <w:rFonts w:asciiTheme="minorHAnsi" w:hAnsiTheme="minorHAnsi" w:cstheme="minorHAnsi"/>
          <w:color w:val="auto"/>
          <w:sz w:val="24"/>
          <w:szCs w:val="24"/>
        </w:rPr>
        <w:t xml:space="preserve"> października</w:t>
      </w:r>
      <w:r w:rsidRPr="00737BA4">
        <w:rPr>
          <w:rFonts w:asciiTheme="minorHAnsi" w:hAnsiTheme="minorHAnsi" w:cstheme="minorHAnsi"/>
          <w:color w:val="auto"/>
          <w:sz w:val="24"/>
          <w:szCs w:val="24"/>
        </w:rPr>
        <w:t xml:space="preserve"> 202</w:t>
      </w:r>
      <w:r w:rsidR="00A94DF2" w:rsidRPr="00737BA4">
        <w:rPr>
          <w:rFonts w:asciiTheme="minorHAnsi" w:hAnsiTheme="minorHAnsi" w:cstheme="minorHAnsi"/>
          <w:color w:val="auto"/>
          <w:sz w:val="24"/>
          <w:szCs w:val="24"/>
        </w:rPr>
        <w:t xml:space="preserve">5 </w:t>
      </w:r>
      <w:r w:rsidRPr="00737BA4">
        <w:rPr>
          <w:rFonts w:asciiTheme="minorHAnsi" w:hAnsiTheme="minorHAnsi" w:cstheme="minorHAnsi"/>
          <w:color w:val="auto"/>
          <w:sz w:val="24"/>
          <w:szCs w:val="24"/>
        </w:rPr>
        <w:t>r.</w:t>
      </w:r>
    </w:p>
    <w:p w14:paraId="6B1CD3DC" w14:textId="77777777" w:rsidR="007518C3" w:rsidRPr="00737BA4" w:rsidRDefault="007518C3" w:rsidP="001849B3">
      <w:pPr>
        <w:pStyle w:val="Bezodstpw"/>
        <w:rPr>
          <w:rFonts w:asciiTheme="minorHAnsi" w:hAnsiTheme="minorHAnsi" w:cstheme="minorHAnsi"/>
          <w:b/>
          <w:bCs/>
          <w:color w:val="auto"/>
        </w:rPr>
      </w:pPr>
      <w:r w:rsidRPr="00737BA4">
        <w:rPr>
          <w:rFonts w:asciiTheme="minorHAnsi" w:hAnsiTheme="minorHAnsi" w:cstheme="minorHAnsi"/>
          <w:b/>
          <w:bCs/>
          <w:color w:val="auto"/>
        </w:rPr>
        <w:t>Wójt Gminy Niemce</w:t>
      </w:r>
    </w:p>
    <w:p w14:paraId="64602406" w14:textId="11EAB5C7" w:rsidR="007518C3" w:rsidRPr="00737BA4" w:rsidRDefault="007518C3" w:rsidP="001849B3">
      <w:pPr>
        <w:pStyle w:val="Bezodstpw"/>
        <w:rPr>
          <w:rFonts w:asciiTheme="minorHAnsi" w:hAnsiTheme="minorHAnsi" w:cstheme="minorHAnsi"/>
          <w:b/>
          <w:bCs/>
          <w:color w:val="auto"/>
        </w:rPr>
      </w:pPr>
      <w:r w:rsidRPr="00737BA4">
        <w:rPr>
          <w:rFonts w:asciiTheme="minorHAnsi" w:hAnsiTheme="minorHAnsi" w:cstheme="minorHAnsi"/>
          <w:b/>
          <w:bCs/>
          <w:color w:val="auto"/>
        </w:rPr>
        <w:t xml:space="preserve">ogłasza nabór na wolne stanowisko urzędnicze </w:t>
      </w:r>
      <w:r w:rsidR="00B004BB" w:rsidRPr="00737BA4">
        <w:rPr>
          <w:rFonts w:asciiTheme="minorHAnsi" w:hAnsiTheme="minorHAnsi" w:cstheme="minorHAnsi"/>
          <w:b/>
          <w:bCs/>
          <w:color w:val="auto"/>
        </w:rPr>
        <w:t>Sekretarza Gminy Niemce</w:t>
      </w:r>
      <w:r w:rsidR="00087FCA" w:rsidRPr="00737BA4">
        <w:rPr>
          <w:rFonts w:asciiTheme="minorHAnsi" w:hAnsiTheme="minorHAnsi" w:cstheme="minorHAnsi"/>
          <w:b/>
          <w:bCs/>
          <w:color w:val="auto"/>
        </w:rPr>
        <w:t>.</w:t>
      </w:r>
    </w:p>
    <w:p w14:paraId="0107600B" w14:textId="77777777" w:rsidR="007518C3" w:rsidRPr="00737BA4" w:rsidRDefault="007518C3" w:rsidP="001849B3">
      <w:pPr>
        <w:pStyle w:val="Bezodstpw"/>
        <w:rPr>
          <w:rFonts w:asciiTheme="minorHAnsi" w:hAnsiTheme="minorHAnsi" w:cstheme="minorHAnsi"/>
          <w:b/>
          <w:bCs/>
          <w:color w:val="auto"/>
        </w:rPr>
      </w:pPr>
    </w:p>
    <w:p w14:paraId="45FCF450" w14:textId="77777777" w:rsidR="00A00DC2" w:rsidRPr="00737BA4" w:rsidRDefault="00EF15C1" w:rsidP="001849B3">
      <w:pPr>
        <w:pStyle w:val="Nagwek10"/>
        <w:keepNext/>
        <w:keepLines/>
        <w:numPr>
          <w:ilvl w:val="0"/>
          <w:numId w:val="2"/>
        </w:numPr>
        <w:tabs>
          <w:tab w:val="left" w:pos="349"/>
        </w:tabs>
        <w:rPr>
          <w:rFonts w:asciiTheme="minorHAnsi" w:hAnsiTheme="minorHAnsi" w:cstheme="minorHAnsi"/>
          <w:color w:val="auto"/>
        </w:rPr>
      </w:pPr>
      <w:bookmarkStart w:id="5" w:name="bookmark7"/>
      <w:bookmarkStart w:id="6" w:name="bookmark5"/>
      <w:bookmarkStart w:id="7" w:name="bookmark6"/>
      <w:bookmarkStart w:id="8" w:name="bookmark8"/>
      <w:bookmarkEnd w:id="5"/>
      <w:r w:rsidRPr="00737BA4">
        <w:rPr>
          <w:rFonts w:asciiTheme="minorHAnsi" w:hAnsiTheme="minorHAnsi" w:cstheme="minorHAnsi"/>
          <w:color w:val="auto"/>
        </w:rPr>
        <w:t>Nazwa i adres jednostki:</w:t>
      </w:r>
      <w:bookmarkEnd w:id="6"/>
      <w:bookmarkEnd w:id="7"/>
      <w:bookmarkEnd w:id="8"/>
    </w:p>
    <w:p w14:paraId="14357C8E" w14:textId="2DAA3A46" w:rsidR="00A00DC2" w:rsidRPr="00737BA4" w:rsidRDefault="0077435E" w:rsidP="001849B3">
      <w:pPr>
        <w:pStyle w:val="Teksttreci0"/>
        <w:ind w:firstLine="300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Urząd Gminy Niemce</w:t>
      </w:r>
    </w:p>
    <w:p w14:paraId="62F7FEBE" w14:textId="77777777" w:rsidR="00A00DC2" w:rsidRPr="00737BA4" w:rsidRDefault="00EF15C1" w:rsidP="001849B3">
      <w:pPr>
        <w:pStyle w:val="Teksttreci0"/>
        <w:ind w:firstLine="300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 xml:space="preserve">ul. </w:t>
      </w:r>
      <w:r w:rsidR="00A94DF2" w:rsidRPr="00737BA4">
        <w:rPr>
          <w:rFonts w:asciiTheme="minorHAnsi" w:hAnsiTheme="minorHAnsi" w:cstheme="minorHAnsi"/>
          <w:color w:val="auto"/>
        </w:rPr>
        <w:t>Lubelska 121</w:t>
      </w:r>
    </w:p>
    <w:p w14:paraId="5EF4B0D7" w14:textId="77777777" w:rsidR="00A00DC2" w:rsidRPr="00737BA4" w:rsidRDefault="00A94DF2" w:rsidP="001849B3">
      <w:pPr>
        <w:pStyle w:val="Teksttreci0"/>
        <w:spacing w:after="300"/>
        <w:ind w:firstLine="300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21-025 Niemce</w:t>
      </w:r>
    </w:p>
    <w:p w14:paraId="6C30FE92" w14:textId="77777777" w:rsidR="00A00DC2" w:rsidRPr="00737BA4" w:rsidRDefault="00EF15C1" w:rsidP="001849B3">
      <w:pPr>
        <w:pStyle w:val="Nagwek10"/>
        <w:keepNext/>
        <w:keepLines/>
        <w:numPr>
          <w:ilvl w:val="0"/>
          <w:numId w:val="2"/>
        </w:numPr>
        <w:tabs>
          <w:tab w:val="left" w:pos="363"/>
        </w:tabs>
        <w:rPr>
          <w:rFonts w:asciiTheme="minorHAnsi" w:hAnsiTheme="minorHAnsi" w:cstheme="minorHAnsi"/>
          <w:color w:val="auto"/>
        </w:rPr>
      </w:pPr>
      <w:bookmarkStart w:id="9" w:name="bookmark11"/>
      <w:bookmarkStart w:id="10" w:name="bookmark10"/>
      <w:bookmarkStart w:id="11" w:name="bookmark12"/>
      <w:bookmarkStart w:id="12" w:name="bookmark9"/>
      <w:bookmarkEnd w:id="9"/>
      <w:r w:rsidRPr="00737BA4">
        <w:rPr>
          <w:rFonts w:asciiTheme="minorHAnsi" w:hAnsiTheme="minorHAnsi" w:cstheme="minorHAnsi"/>
          <w:color w:val="auto"/>
        </w:rPr>
        <w:t>Określenie stanowiska:</w:t>
      </w:r>
      <w:bookmarkEnd w:id="10"/>
      <w:bookmarkEnd w:id="11"/>
      <w:bookmarkEnd w:id="12"/>
    </w:p>
    <w:p w14:paraId="2EA31868" w14:textId="5D19F29C" w:rsidR="00A00DC2" w:rsidRPr="00737BA4" w:rsidRDefault="0077435E" w:rsidP="001849B3">
      <w:pPr>
        <w:pStyle w:val="Teksttreci0"/>
        <w:spacing w:after="300"/>
        <w:ind w:firstLine="300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Sekretarz Gminy Niemce</w:t>
      </w:r>
    </w:p>
    <w:p w14:paraId="41EC20E0" w14:textId="77777777" w:rsidR="00A00DC2" w:rsidRPr="00737BA4" w:rsidRDefault="00EF15C1" w:rsidP="001849B3">
      <w:pPr>
        <w:pStyle w:val="Teksttreci0"/>
        <w:numPr>
          <w:ilvl w:val="0"/>
          <w:numId w:val="2"/>
        </w:numPr>
        <w:tabs>
          <w:tab w:val="left" w:pos="363"/>
        </w:tabs>
        <w:spacing w:after="300" w:line="259" w:lineRule="auto"/>
        <w:ind w:left="300" w:hanging="300"/>
        <w:rPr>
          <w:rFonts w:asciiTheme="minorHAnsi" w:hAnsiTheme="minorHAnsi" w:cstheme="minorHAnsi"/>
          <w:color w:val="auto"/>
        </w:rPr>
      </w:pPr>
      <w:bookmarkStart w:id="13" w:name="bookmark13"/>
      <w:bookmarkEnd w:id="13"/>
      <w:r w:rsidRPr="00737BA4">
        <w:rPr>
          <w:rFonts w:asciiTheme="minorHAnsi" w:hAnsiTheme="minorHAnsi" w:cstheme="minorHAnsi"/>
          <w:b/>
          <w:bCs/>
          <w:color w:val="auto"/>
        </w:rPr>
        <w:t>Określenie wymagań związanych ze stanowiskiem zgodnie z opisem danego stanowiska, ze wskazaniem, które z nich są niezbędne, a które są dodatkowe:</w:t>
      </w:r>
    </w:p>
    <w:p w14:paraId="1AB61C13" w14:textId="77777777" w:rsidR="00A00DC2" w:rsidRPr="00737BA4" w:rsidRDefault="00EF15C1" w:rsidP="001849B3">
      <w:pPr>
        <w:pStyle w:val="Nagwek10"/>
        <w:keepNext/>
        <w:keepLines/>
        <w:spacing w:line="254" w:lineRule="auto"/>
        <w:ind w:left="426"/>
        <w:rPr>
          <w:rFonts w:asciiTheme="minorHAnsi" w:hAnsiTheme="minorHAnsi" w:cstheme="minorHAnsi"/>
          <w:color w:val="auto"/>
        </w:rPr>
      </w:pPr>
      <w:bookmarkStart w:id="14" w:name="bookmark14"/>
      <w:bookmarkStart w:id="15" w:name="bookmark15"/>
      <w:bookmarkStart w:id="16" w:name="bookmark16"/>
      <w:r w:rsidRPr="00737BA4">
        <w:rPr>
          <w:rFonts w:asciiTheme="minorHAnsi" w:hAnsiTheme="minorHAnsi" w:cstheme="minorHAnsi"/>
          <w:color w:val="auto"/>
        </w:rPr>
        <w:t>Wymagania niezbędne, które musi spełniać osoba ubiegająca się o zatrudnienie na stanowisku:</w:t>
      </w:r>
      <w:bookmarkEnd w:id="14"/>
      <w:bookmarkEnd w:id="15"/>
      <w:bookmarkEnd w:id="16"/>
    </w:p>
    <w:p w14:paraId="336D5AD7" w14:textId="3CE0C55C" w:rsidR="00E1231A" w:rsidRPr="00737BA4" w:rsidRDefault="00E1231A" w:rsidP="00A64983">
      <w:pPr>
        <w:pStyle w:val="Akapitzlist"/>
        <w:numPr>
          <w:ilvl w:val="0"/>
          <w:numId w:val="13"/>
        </w:numPr>
        <w:autoSpaceDE w:val="0"/>
        <w:rPr>
          <w:rFonts w:asciiTheme="minorHAnsi" w:hAnsiTheme="minorHAnsi" w:cstheme="minorHAnsi"/>
          <w:color w:val="auto"/>
        </w:rPr>
      </w:pPr>
      <w:bookmarkStart w:id="17" w:name="bookmark17"/>
      <w:bookmarkEnd w:id="17"/>
      <w:r w:rsidRPr="00737BA4">
        <w:rPr>
          <w:rFonts w:asciiTheme="minorHAnsi" w:hAnsiTheme="minorHAnsi" w:cstheme="minorHAnsi"/>
          <w:color w:val="auto"/>
        </w:rPr>
        <w:t>obywatelstwo polskie;</w:t>
      </w:r>
    </w:p>
    <w:p w14:paraId="0542C2E6" w14:textId="4CE7502D" w:rsidR="00E1231A" w:rsidRPr="00737BA4" w:rsidRDefault="00E1231A" w:rsidP="00A64983">
      <w:pPr>
        <w:pStyle w:val="Akapitzlist"/>
        <w:numPr>
          <w:ilvl w:val="0"/>
          <w:numId w:val="13"/>
        </w:numPr>
        <w:autoSpaceDE w:val="0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pełna zdolność do czynności prawnych oraz korzystanie z pełni praw publicznych;</w:t>
      </w:r>
    </w:p>
    <w:p w14:paraId="6D3BAE65" w14:textId="421B866D" w:rsidR="00E1231A" w:rsidRPr="00737BA4" w:rsidRDefault="00E1231A" w:rsidP="00A64983">
      <w:pPr>
        <w:pStyle w:val="Akapitzlist"/>
        <w:numPr>
          <w:ilvl w:val="0"/>
          <w:numId w:val="13"/>
        </w:numPr>
        <w:autoSpaceDE w:val="0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brak skazania prawomocnym wyrokiem sądu za umyślne przestępstwo ścigane</w:t>
      </w:r>
    </w:p>
    <w:p w14:paraId="63CCFD22" w14:textId="685DF766" w:rsidR="005A281B" w:rsidRPr="00737BA4" w:rsidRDefault="00E1231A" w:rsidP="005A281B">
      <w:pPr>
        <w:autoSpaceDE w:val="0"/>
        <w:ind w:left="284" w:firstLine="567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z oskarżenia publicznego lub umyślne przestępstwo skarbowe;</w:t>
      </w:r>
    </w:p>
    <w:p w14:paraId="43D9BC90" w14:textId="2827ACF5" w:rsidR="00E1231A" w:rsidRPr="00737BA4" w:rsidRDefault="00E1231A" w:rsidP="0064659E">
      <w:pPr>
        <w:pStyle w:val="Akapitzlist"/>
        <w:numPr>
          <w:ilvl w:val="0"/>
          <w:numId w:val="13"/>
        </w:numPr>
        <w:autoSpaceDE w:val="0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brak przynależności do partii politycznej;</w:t>
      </w:r>
    </w:p>
    <w:p w14:paraId="1323BDFA" w14:textId="3F02B01D" w:rsidR="00E1231A" w:rsidRPr="00737BA4" w:rsidRDefault="00E1231A" w:rsidP="0064659E">
      <w:pPr>
        <w:pStyle w:val="Akapitzlist"/>
        <w:numPr>
          <w:ilvl w:val="0"/>
          <w:numId w:val="13"/>
        </w:numPr>
        <w:autoSpaceDE w:val="0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nieposzlakowana opinia;</w:t>
      </w:r>
    </w:p>
    <w:p w14:paraId="5D3BD53E" w14:textId="67F4CD1D" w:rsidR="00E1231A" w:rsidRPr="00737BA4" w:rsidRDefault="00E1231A" w:rsidP="0064659E">
      <w:pPr>
        <w:pStyle w:val="Akapitzlist"/>
        <w:numPr>
          <w:ilvl w:val="0"/>
          <w:numId w:val="13"/>
        </w:numPr>
        <w:autoSpaceDE w:val="0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co najmniej 4 letni staż pracy na stanowisku urzędniczym w jednostkach, o których</w:t>
      </w:r>
    </w:p>
    <w:p w14:paraId="5B7098EB" w14:textId="0907642C" w:rsidR="00E1231A" w:rsidRPr="00737BA4" w:rsidRDefault="00E1231A" w:rsidP="0064659E">
      <w:pPr>
        <w:autoSpaceDE w:val="0"/>
        <w:ind w:left="284" w:firstLine="425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mowa w art. 2 ustawy z dnia 21 listopada 2008 r. o pracownikach samorządowych</w:t>
      </w:r>
    </w:p>
    <w:p w14:paraId="75E1DFB6" w14:textId="384D6E96" w:rsidR="00C730EF" w:rsidRPr="00737BA4" w:rsidRDefault="00E1231A" w:rsidP="003140C0">
      <w:pPr>
        <w:autoSpaceDE w:val="0"/>
        <w:ind w:left="709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(</w:t>
      </w:r>
      <w:proofErr w:type="spellStart"/>
      <w:r w:rsidR="003140C0" w:rsidRPr="00737BA4">
        <w:rPr>
          <w:rFonts w:asciiTheme="minorHAnsi" w:hAnsiTheme="minorHAnsi" w:cstheme="minorHAnsi"/>
          <w:color w:val="auto"/>
        </w:rPr>
        <w:t>t.j</w:t>
      </w:r>
      <w:proofErr w:type="spellEnd"/>
      <w:r w:rsidR="003140C0" w:rsidRPr="00737BA4">
        <w:rPr>
          <w:rFonts w:asciiTheme="minorHAnsi" w:hAnsiTheme="minorHAnsi" w:cstheme="minorHAnsi"/>
          <w:color w:val="auto"/>
        </w:rPr>
        <w:t xml:space="preserve">. </w:t>
      </w:r>
      <w:r w:rsidRPr="00737BA4">
        <w:rPr>
          <w:rFonts w:asciiTheme="minorHAnsi" w:hAnsiTheme="minorHAnsi" w:cstheme="minorHAnsi"/>
          <w:color w:val="auto"/>
        </w:rPr>
        <w:t>Dz. U. z 2024 r. poz. 1135)</w:t>
      </w:r>
      <w:r w:rsidR="003140C0" w:rsidRPr="00737BA4">
        <w:rPr>
          <w:rFonts w:asciiTheme="minorHAnsi" w:hAnsiTheme="minorHAnsi" w:cstheme="minorHAnsi"/>
          <w:color w:val="auto"/>
        </w:rPr>
        <w:t>,</w:t>
      </w:r>
      <w:r w:rsidRPr="00737BA4">
        <w:rPr>
          <w:rFonts w:asciiTheme="minorHAnsi" w:hAnsiTheme="minorHAnsi" w:cstheme="minorHAnsi"/>
          <w:color w:val="auto"/>
        </w:rPr>
        <w:t xml:space="preserve"> w tym co najmniej dwuletni staż pracy na</w:t>
      </w:r>
      <w:r w:rsidR="003140C0" w:rsidRPr="00737BA4">
        <w:rPr>
          <w:rFonts w:asciiTheme="minorHAnsi" w:hAnsiTheme="minorHAnsi" w:cstheme="minorHAnsi"/>
          <w:color w:val="auto"/>
        </w:rPr>
        <w:t xml:space="preserve"> </w:t>
      </w:r>
      <w:r w:rsidRPr="00737BA4">
        <w:rPr>
          <w:rFonts w:asciiTheme="minorHAnsi" w:hAnsiTheme="minorHAnsi" w:cstheme="minorHAnsi"/>
          <w:color w:val="auto"/>
        </w:rPr>
        <w:t>kierowniczym</w:t>
      </w:r>
      <w:r w:rsidR="003140C0" w:rsidRPr="00737BA4">
        <w:rPr>
          <w:rFonts w:asciiTheme="minorHAnsi" w:hAnsiTheme="minorHAnsi" w:cstheme="minorHAnsi"/>
          <w:color w:val="auto"/>
        </w:rPr>
        <w:t xml:space="preserve"> </w:t>
      </w:r>
      <w:r w:rsidRPr="00737BA4">
        <w:rPr>
          <w:rFonts w:asciiTheme="minorHAnsi" w:hAnsiTheme="minorHAnsi" w:cstheme="minorHAnsi"/>
          <w:color w:val="auto"/>
        </w:rPr>
        <w:t>stanowisku urzędniczym w tych jednostkach lub posiadanie co najmniej</w:t>
      </w:r>
      <w:r w:rsidR="00C730EF" w:rsidRPr="00737BA4">
        <w:rPr>
          <w:rFonts w:asciiTheme="minorHAnsi" w:hAnsiTheme="minorHAnsi" w:cstheme="minorHAnsi"/>
          <w:color w:val="auto"/>
        </w:rPr>
        <w:t xml:space="preserve"> </w:t>
      </w:r>
      <w:r w:rsidRPr="00737BA4">
        <w:rPr>
          <w:rFonts w:asciiTheme="minorHAnsi" w:hAnsiTheme="minorHAnsi" w:cstheme="minorHAnsi"/>
          <w:color w:val="auto"/>
        </w:rPr>
        <w:t>czteroletniego</w:t>
      </w:r>
      <w:r w:rsidR="0064659E" w:rsidRPr="00737BA4">
        <w:rPr>
          <w:rFonts w:asciiTheme="minorHAnsi" w:hAnsiTheme="minorHAnsi" w:cstheme="minorHAnsi"/>
          <w:color w:val="auto"/>
        </w:rPr>
        <w:t xml:space="preserve"> </w:t>
      </w:r>
      <w:r w:rsidRPr="00737BA4">
        <w:rPr>
          <w:rFonts w:asciiTheme="minorHAnsi" w:hAnsiTheme="minorHAnsi" w:cstheme="minorHAnsi"/>
          <w:color w:val="auto"/>
        </w:rPr>
        <w:t>stażu pracy na stanowisku urzędniczym w jednostkach o których mowa w art. 2 ww.</w:t>
      </w:r>
      <w:r w:rsidR="00C730EF" w:rsidRPr="00737BA4">
        <w:rPr>
          <w:rFonts w:asciiTheme="minorHAnsi" w:hAnsiTheme="minorHAnsi" w:cstheme="minorHAnsi"/>
          <w:color w:val="auto"/>
        </w:rPr>
        <w:t xml:space="preserve"> </w:t>
      </w:r>
      <w:r w:rsidRPr="00737BA4">
        <w:rPr>
          <w:rFonts w:asciiTheme="minorHAnsi" w:hAnsiTheme="minorHAnsi" w:cstheme="minorHAnsi"/>
          <w:color w:val="auto"/>
        </w:rPr>
        <w:t>ustawy oraz co najmniej dwuletni staż pracy na kierowniczym stanowisku urzędniczym</w:t>
      </w:r>
      <w:r w:rsidR="00C730EF" w:rsidRPr="00737BA4">
        <w:rPr>
          <w:rFonts w:asciiTheme="minorHAnsi" w:hAnsiTheme="minorHAnsi" w:cstheme="minorHAnsi"/>
          <w:color w:val="auto"/>
        </w:rPr>
        <w:t xml:space="preserve"> </w:t>
      </w:r>
      <w:r w:rsidRPr="00737BA4">
        <w:rPr>
          <w:rFonts w:asciiTheme="minorHAnsi" w:hAnsiTheme="minorHAnsi" w:cstheme="minorHAnsi"/>
          <w:color w:val="auto"/>
        </w:rPr>
        <w:t>w innych jednostkach sektora finansów publicznych;</w:t>
      </w:r>
    </w:p>
    <w:p w14:paraId="55EAF088" w14:textId="2DA42F20" w:rsidR="00E1231A" w:rsidRPr="00737BA4" w:rsidRDefault="00C730EF" w:rsidP="007524A7">
      <w:pPr>
        <w:autoSpaceDE w:val="0"/>
        <w:ind w:left="426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 xml:space="preserve">7) </w:t>
      </w:r>
      <w:r w:rsidR="00E1231A" w:rsidRPr="00737BA4">
        <w:rPr>
          <w:rFonts w:asciiTheme="minorHAnsi" w:hAnsiTheme="minorHAnsi" w:cstheme="minorHAnsi"/>
          <w:color w:val="auto"/>
        </w:rPr>
        <w:t>wykształcenie wyższe w rozumieniu przepisów o szkolnictwie wyższym i nauce,</w:t>
      </w:r>
    </w:p>
    <w:p w14:paraId="1E178D6C" w14:textId="77777777" w:rsidR="00C23B65" w:rsidRPr="00737BA4" w:rsidRDefault="005A3751" w:rsidP="00C23B65">
      <w:pPr>
        <w:widowControl/>
        <w:spacing w:after="83" w:line="276" w:lineRule="auto"/>
        <w:ind w:left="426" w:right="14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8) stan zdrowia pozwalający na zatrudnienie na określonym stanowisku;</w:t>
      </w:r>
    </w:p>
    <w:p w14:paraId="7D67E322" w14:textId="4240D8F0" w:rsidR="005A3751" w:rsidRPr="00737BA4" w:rsidRDefault="00C23B65" w:rsidP="00C23B65">
      <w:pPr>
        <w:widowControl/>
        <w:spacing w:after="83" w:line="276" w:lineRule="auto"/>
        <w:ind w:left="426" w:right="14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 xml:space="preserve">9) </w:t>
      </w:r>
      <w:r w:rsidR="005A3751" w:rsidRPr="00737BA4">
        <w:rPr>
          <w:rFonts w:asciiTheme="minorHAnsi" w:hAnsiTheme="minorHAnsi" w:cstheme="minorHAnsi"/>
          <w:color w:val="auto"/>
        </w:rPr>
        <w:t>prawo jazdy kat. B</w:t>
      </w:r>
      <w:r w:rsidRPr="00737BA4">
        <w:rPr>
          <w:rFonts w:asciiTheme="minorHAnsi" w:hAnsiTheme="minorHAnsi" w:cstheme="minorHAnsi"/>
          <w:color w:val="auto"/>
        </w:rPr>
        <w:t>.</w:t>
      </w:r>
    </w:p>
    <w:p w14:paraId="1415D68E" w14:textId="77777777" w:rsidR="006B2993" w:rsidRPr="00737BA4" w:rsidRDefault="006B2993" w:rsidP="001849B3">
      <w:pPr>
        <w:pStyle w:val="Teksttreci0"/>
        <w:tabs>
          <w:tab w:val="left" w:pos="767"/>
        </w:tabs>
        <w:ind w:left="426"/>
        <w:rPr>
          <w:rFonts w:asciiTheme="minorHAnsi" w:hAnsiTheme="minorHAnsi" w:cstheme="minorHAnsi"/>
          <w:color w:val="auto"/>
        </w:rPr>
      </w:pPr>
    </w:p>
    <w:p w14:paraId="2BDE5CE7" w14:textId="77777777" w:rsidR="00A00DC2" w:rsidRPr="00737BA4" w:rsidRDefault="00EF15C1" w:rsidP="001849B3">
      <w:pPr>
        <w:pStyle w:val="Nagwek10"/>
        <w:keepNext/>
        <w:keepLines/>
        <w:spacing w:line="259" w:lineRule="auto"/>
        <w:ind w:left="426"/>
        <w:rPr>
          <w:rFonts w:asciiTheme="minorHAnsi" w:hAnsiTheme="minorHAnsi" w:cstheme="minorHAnsi"/>
          <w:color w:val="auto"/>
        </w:rPr>
      </w:pPr>
      <w:bookmarkStart w:id="18" w:name="bookmark25"/>
      <w:bookmarkStart w:id="19" w:name="bookmark26"/>
      <w:bookmarkStart w:id="20" w:name="bookmark27"/>
      <w:bookmarkStart w:id="21" w:name="bookmark28"/>
      <w:bookmarkEnd w:id="18"/>
      <w:r w:rsidRPr="00737BA4">
        <w:rPr>
          <w:rFonts w:asciiTheme="minorHAnsi" w:hAnsiTheme="minorHAnsi" w:cstheme="minorHAnsi"/>
          <w:color w:val="auto"/>
        </w:rPr>
        <w:t>Wymagania dodatkowe:</w:t>
      </w:r>
      <w:bookmarkEnd w:id="19"/>
      <w:bookmarkEnd w:id="20"/>
      <w:bookmarkEnd w:id="21"/>
    </w:p>
    <w:p w14:paraId="1101B58D" w14:textId="6E7E9D15" w:rsidR="00F856C9" w:rsidRPr="00737BA4" w:rsidRDefault="00F856C9" w:rsidP="00B66D9E">
      <w:pPr>
        <w:pStyle w:val="Akapitzlist"/>
        <w:numPr>
          <w:ilvl w:val="0"/>
          <w:numId w:val="14"/>
        </w:numPr>
        <w:autoSpaceDE w:val="0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bardzo dobra znajomość zasad funkcjonowania administracji publicznej,</w:t>
      </w:r>
    </w:p>
    <w:p w14:paraId="563295BB" w14:textId="015B6FC9" w:rsidR="005A3751" w:rsidRPr="00737BA4" w:rsidRDefault="005A3751" w:rsidP="005A3751">
      <w:pPr>
        <w:pStyle w:val="Akapitzlist"/>
        <w:numPr>
          <w:ilvl w:val="0"/>
          <w:numId w:val="14"/>
        </w:numPr>
        <w:autoSpaceDE w:val="0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znajomość regulacji prawnych z zakresu m.in.: ustawy o samorządzie gminnym, kodeks postępowania administracyjnego, ustawy o pracownikach samorządowych, prawo pracy, ustawy o finansach publicznych, ustawy prawo zamówień publicznych, ustawy o dostępie do informacji publicznej, bezpieczeństwa informacji, ochrony danych osobowych, ustawy o obronie ojczyzny, ustawy o zarządzaniu kryzysowym</w:t>
      </w:r>
      <w:r w:rsidR="00C23B65" w:rsidRPr="00737BA4">
        <w:rPr>
          <w:rFonts w:asciiTheme="minorHAnsi" w:hAnsiTheme="minorHAnsi" w:cstheme="minorHAnsi"/>
          <w:color w:val="auto"/>
        </w:rPr>
        <w:t>,</w:t>
      </w:r>
    </w:p>
    <w:p w14:paraId="099E99E6" w14:textId="5884F200" w:rsidR="00F856C9" w:rsidRPr="00737BA4" w:rsidRDefault="00F856C9" w:rsidP="00B66D9E">
      <w:pPr>
        <w:pStyle w:val="Akapitzlist"/>
        <w:numPr>
          <w:ilvl w:val="0"/>
          <w:numId w:val="14"/>
        </w:numPr>
        <w:autoSpaceDE w:val="0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umiejętność stosowania i interpretacji przepisów prawa, analitycznego myślenia,</w:t>
      </w:r>
    </w:p>
    <w:p w14:paraId="2482BE75" w14:textId="77777777" w:rsidR="00F856C9" w:rsidRPr="00737BA4" w:rsidRDefault="00F856C9" w:rsidP="00B66D9E">
      <w:pPr>
        <w:autoSpaceDE w:val="0"/>
        <w:ind w:left="426" w:firstLine="283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lastRenderedPageBreak/>
        <w:t>samodzielnego podejmowania decyzji, sprawnej organizacji i planowania pracy,</w:t>
      </w:r>
    </w:p>
    <w:p w14:paraId="145DB7D0" w14:textId="7895B52B" w:rsidR="00B66D9E" w:rsidRPr="00737BA4" w:rsidRDefault="00F856C9" w:rsidP="00EE0B00">
      <w:pPr>
        <w:autoSpaceDE w:val="0"/>
        <w:ind w:left="426" w:firstLine="283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skutecznej komunikacji,</w:t>
      </w:r>
    </w:p>
    <w:p w14:paraId="6A748B73" w14:textId="77777777" w:rsidR="00F856C9" w:rsidRPr="00737BA4" w:rsidRDefault="00F856C9" w:rsidP="00B66D9E">
      <w:pPr>
        <w:autoSpaceDE w:val="0"/>
        <w:ind w:left="426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3) wysoka kultura osobista,</w:t>
      </w:r>
    </w:p>
    <w:p w14:paraId="1416A780" w14:textId="77777777" w:rsidR="00F856C9" w:rsidRPr="00737BA4" w:rsidRDefault="00F856C9" w:rsidP="00B66D9E">
      <w:pPr>
        <w:autoSpaceDE w:val="0"/>
        <w:ind w:left="426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4) odporność na stres i umiejętność pracy pod presją czasu,</w:t>
      </w:r>
    </w:p>
    <w:p w14:paraId="4424A27B" w14:textId="77777777" w:rsidR="00F856C9" w:rsidRPr="00737BA4" w:rsidRDefault="00F856C9" w:rsidP="00B66D9E">
      <w:pPr>
        <w:autoSpaceDE w:val="0"/>
        <w:ind w:left="426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5) dyspozycyjność,</w:t>
      </w:r>
    </w:p>
    <w:p w14:paraId="4C7A1F60" w14:textId="77777777" w:rsidR="00F856C9" w:rsidRPr="00737BA4" w:rsidRDefault="00F856C9" w:rsidP="00B66D9E">
      <w:pPr>
        <w:autoSpaceDE w:val="0"/>
        <w:ind w:left="426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6) znajomość systemów elektronicznego zarządzania dokumentacją (EZD),</w:t>
      </w:r>
    </w:p>
    <w:p w14:paraId="041285CA" w14:textId="77777777" w:rsidR="00F856C9" w:rsidRPr="00737BA4" w:rsidRDefault="00F856C9" w:rsidP="00B66D9E">
      <w:pPr>
        <w:autoSpaceDE w:val="0"/>
        <w:ind w:left="426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 xml:space="preserve">7) znajomość zasad obsługi kadrowej i płacowej pracowników </w:t>
      </w:r>
      <w:proofErr w:type="spellStart"/>
      <w:r w:rsidRPr="00737BA4">
        <w:rPr>
          <w:rFonts w:asciiTheme="minorHAnsi" w:hAnsiTheme="minorHAnsi" w:cstheme="minorHAnsi"/>
          <w:color w:val="auto"/>
        </w:rPr>
        <w:t>jst</w:t>
      </w:r>
      <w:proofErr w:type="spellEnd"/>
      <w:r w:rsidRPr="00737BA4">
        <w:rPr>
          <w:rFonts w:asciiTheme="minorHAnsi" w:hAnsiTheme="minorHAnsi" w:cstheme="minorHAnsi"/>
          <w:color w:val="auto"/>
        </w:rPr>
        <w:t>,</w:t>
      </w:r>
    </w:p>
    <w:p w14:paraId="55A336AD" w14:textId="77777777" w:rsidR="00F856C9" w:rsidRPr="00737BA4" w:rsidRDefault="00F856C9" w:rsidP="00B66D9E">
      <w:pPr>
        <w:autoSpaceDE w:val="0"/>
        <w:ind w:left="426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8) znajomość zasad funkcjonowania jednostek systemu oświaty,</w:t>
      </w:r>
    </w:p>
    <w:p w14:paraId="71756FB3" w14:textId="77777777" w:rsidR="00F856C9" w:rsidRPr="00737BA4" w:rsidRDefault="00F856C9" w:rsidP="00B66D9E">
      <w:pPr>
        <w:autoSpaceDE w:val="0"/>
        <w:ind w:left="426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9) znajomość zasad funkcjonowania archiwów zakładowych,</w:t>
      </w:r>
    </w:p>
    <w:p w14:paraId="414B1299" w14:textId="77777777" w:rsidR="00F856C9" w:rsidRPr="00737BA4" w:rsidRDefault="00F856C9" w:rsidP="00B66D9E">
      <w:pPr>
        <w:autoSpaceDE w:val="0"/>
        <w:ind w:left="426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10) przeszkolenie z zakresu:</w:t>
      </w:r>
    </w:p>
    <w:p w14:paraId="78155910" w14:textId="79CBD60A" w:rsidR="00F856C9" w:rsidRPr="00737BA4" w:rsidRDefault="00F856C9" w:rsidP="009552BE">
      <w:pPr>
        <w:autoSpaceDE w:val="0"/>
        <w:ind w:left="709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a) zarządzania zasobami ludzkimi,</w:t>
      </w:r>
    </w:p>
    <w:p w14:paraId="6606A0B7" w14:textId="77777777" w:rsidR="00F856C9" w:rsidRPr="00737BA4" w:rsidRDefault="00F856C9" w:rsidP="009552BE">
      <w:pPr>
        <w:autoSpaceDE w:val="0"/>
        <w:ind w:left="709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b) kontroli zarządczej,</w:t>
      </w:r>
    </w:p>
    <w:p w14:paraId="27506785" w14:textId="77777777" w:rsidR="00F856C9" w:rsidRPr="00737BA4" w:rsidRDefault="00F856C9" w:rsidP="009552BE">
      <w:pPr>
        <w:autoSpaceDE w:val="0"/>
        <w:ind w:left="709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c) bezpieczeństwa informacji,</w:t>
      </w:r>
    </w:p>
    <w:p w14:paraId="65140B81" w14:textId="5C73E11C" w:rsidR="00F856C9" w:rsidRPr="00737BA4" w:rsidRDefault="00F856C9" w:rsidP="005A3751">
      <w:pPr>
        <w:autoSpaceDE w:val="0"/>
        <w:ind w:left="709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d) zamówień publicznych,</w:t>
      </w:r>
    </w:p>
    <w:p w14:paraId="48AB31FA" w14:textId="77777777" w:rsidR="005A3751" w:rsidRPr="00737BA4" w:rsidRDefault="00265C19" w:rsidP="005A3751">
      <w:pPr>
        <w:autoSpaceDE w:val="0"/>
        <w:ind w:left="426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1</w:t>
      </w:r>
      <w:r w:rsidR="005A3751" w:rsidRPr="00737BA4">
        <w:rPr>
          <w:rFonts w:asciiTheme="minorHAnsi" w:hAnsiTheme="minorHAnsi" w:cstheme="minorHAnsi"/>
          <w:color w:val="auto"/>
        </w:rPr>
        <w:t>1</w:t>
      </w:r>
      <w:r w:rsidRPr="00737BA4">
        <w:rPr>
          <w:rFonts w:asciiTheme="minorHAnsi" w:hAnsiTheme="minorHAnsi" w:cstheme="minorHAnsi"/>
          <w:color w:val="auto"/>
        </w:rPr>
        <w:t xml:space="preserve">) </w:t>
      </w:r>
      <w:bookmarkStart w:id="22" w:name="bookmark29"/>
      <w:bookmarkEnd w:id="22"/>
      <w:r w:rsidRPr="00737BA4">
        <w:rPr>
          <w:rFonts w:asciiTheme="minorHAnsi" w:hAnsiTheme="minorHAnsi" w:cstheme="minorHAnsi"/>
          <w:color w:val="auto"/>
        </w:rPr>
        <w:t>umiejętność kierowania zespołem pracowników,</w:t>
      </w:r>
    </w:p>
    <w:p w14:paraId="5B670BCA" w14:textId="77777777" w:rsidR="005A3751" w:rsidRPr="00737BA4" w:rsidRDefault="005A3751" w:rsidP="005A3751">
      <w:pPr>
        <w:autoSpaceDE w:val="0"/>
        <w:ind w:left="426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12) umiejętność organizacji pracy i zarządzania;</w:t>
      </w:r>
    </w:p>
    <w:p w14:paraId="0916BEFC" w14:textId="77777777" w:rsidR="005A3751" w:rsidRPr="00737BA4" w:rsidRDefault="005A3751" w:rsidP="005A3751">
      <w:pPr>
        <w:autoSpaceDE w:val="0"/>
        <w:ind w:left="426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13) samodzielność i odpowiedzialność;</w:t>
      </w:r>
    </w:p>
    <w:p w14:paraId="1BA35989" w14:textId="1C8A03AE" w:rsidR="005A3751" w:rsidRPr="00737BA4" w:rsidRDefault="005A3751" w:rsidP="005A3751">
      <w:pPr>
        <w:autoSpaceDE w:val="0"/>
        <w:ind w:left="426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14) zdolność podejmowania decyzji;</w:t>
      </w:r>
      <w:r w:rsidRPr="00737BA4">
        <w:rPr>
          <w:rFonts w:asciiTheme="minorHAnsi" w:hAnsiTheme="minorHAnsi" w:cstheme="minorHAnsi"/>
          <w:noProof/>
          <w:color w:val="auto"/>
        </w:rPr>
        <w:drawing>
          <wp:inline distT="0" distB="0" distL="0" distR="0" wp14:anchorId="7D8FC409" wp14:editId="0F6083E2">
            <wp:extent cx="4572" cy="9144"/>
            <wp:effectExtent l="0" t="0" r="0" b="0"/>
            <wp:docPr id="13812" name="Picture 13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2" name="Picture 138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4C009" w14:textId="450BE566" w:rsidR="00A00DC2" w:rsidRPr="00737BA4" w:rsidRDefault="00AA4F96" w:rsidP="00AA4F96">
      <w:pPr>
        <w:autoSpaceDE w:val="0"/>
        <w:ind w:left="426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1</w:t>
      </w:r>
      <w:r w:rsidR="005A3751" w:rsidRPr="00737BA4">
        <w:rPr>
          <w:rFonts w:asciiTheme="minorHAnsi" w:hAnsiTheme="minorHAnsi" w:cstheme="minorHAnsi"/>
          <w:color w:val="auto"/>
        </w:rPr>
        <w:t>5</w:t>
      </w:r>
      <w:r w:rsidRPr="00737BA4">
        <w:rPr>
          <w:rFonts w:asciiTheme="minorHAnsi" w:hAnsiTheme="minorHAnsi" w:cstheme="minorHAnsi"/>
          <w:color w:val="auto"/>
        </w:rPr>
        <w:t xml:space="preserve">) </w:t>
      </w:r>
      <w:bookmarkStart w:id="23" w:name="bookmark30"/>
      <w:bookmarkStart w:id="24" w:name="bookmark33"/>
      <w:bookmarkStart w:id="25" w:name="bookmark35"/>
      <w:bookmarkEnd w:id="23"/>
      <w:bookmarkEnd w:id="24"/>
      <w:bookmarkEnd w:id="25"/>
      <w:r w:rsidRPr="00737BA4">
        <w:rPr>
          <w:rFonts w:asciiTheme="minorHAnsi" w:hAnsiTheme="minorHAnsi" w:cstheme="minorHAnsi"/>
          <w:color w:val="auto"/>
        </w:rPr>
        <w:t>aktywność w doskonaleniu własnych umiejętności</w:t>
      </w:r>
      <w:r w:rsidR="00A85596" w:rsidRPr="00737BA4">
        <w:rPr>
          <w:rFonts w:asciiTheme="minorHAnsi" w:hAnsiTheme="minorHAnsi" w:cstheme="minorHAnsi"/>
          <w:color w:val="auto"/>
        </w:rPr>
        <w:t>.</w:t>
      </w:r>
    </w:p>
    <w:p w14:paraId="27AD56D5" w14:textId="77777777" w:rsidR="00A85596" w:rsidRPr="00737BA4" w:rsidRDefault="00A85596" w:rsidP="00AA4F96">
      <w:pPr>
        <w:autoSpaceDE w:val="0"/>
        <w:ind w:left="426"/>
        <w:rPr>
          <w:rFonts w:asciiTheme="minorHAnsi" w:hAnsiTheme="minorHAnsi" w:cstheme="minorHAnsi"/>
          <w:color w:val="auto"/>
        </w:rPr>
      </w:pPr>
    </w:p>
    <w:p w14:paraId="58B3509F" w14:textId="77777777" w:rsidR="00A00DC2" w:rsidRPr="00737BA4" w:rsidRDefault="00EF15C1" w:rsidP="001849B3">
      <w:pPr>
        <w:pStyle w:val="Nagwek10"/>
        <w:keepNext/>
        <w:keepLines/>
        <w:numPr>
          <w:ilvl w:val="0"/>
          <w:numId w:val="2"/>
        </w:numPr>
        <w:tabs>
          <w:tab w:val="left" w:pos="358"/>
        </w:tabs>
        <w:spacing w:after="300"/>
        <w:rPr>
          <w:rFonts w:asciiTheme="minorHAnsi" w:hAnsiTheme="minorHAnsi" w:cstheme="minorHAnsi"/>
          <w:color w:val="auto"/>
        </w:rPr>
      </w:pPr>
      <w:bookmarkStart w:id="26" w:name="bookmark36"/>
      <w:bookmarkStart w:id="27" w:name="bookmark41"/>
      <w:bookmarkStart w:id="28" w:name="bookmark42"/>
      <w:bookmarkEnd w:id="26"/>
      <w:bookmarkEnd w:id="27"/>
      <w:r w:rsidRPr="00737BA4">
        <w:rPr>
          <w:rFonts w:asciiTheme="minorHAnsi" w:hAnsiTheme="minorHAnsi" w:cstheme="minorHAnsi"/>
          <w:color w:val="auto"/>
        </w:rPr>
        <w:t>Wskazanie zakresu zadań wykonywanych na stanowisku.</w:t>
      </w:r>
      <w:bookmarkEnd w:id="28"/>
    </w:p>
    <w:p w14:paraId="7228C384" w14:textId="77777777" w:rsidR="00A00DC2" w:rsidRPr="00737BA4" w:rsidRDefault="00EF15C1" w:rsidP="001849B3">
      <w:pPr>
        <w:pStyle w:val="Nagwek10"/>
        <w:keepNext/>
        <w:keepLines/>
        <w:ind w:left="284"/>
        <w:rPr>
          <w:rFonts w:asciiTheme="minorHAnsi" w:hAnsiTheme="minorHAnsi" w:cstheme="minorHAnsi"/>
          <w:color w:val="auto"/>
        </w:rPr>
      </w:pPr>
      <w:bookmarkStart w:id="29" w:name="bookmark39"/>
      <w:bookmarkStart w:id="30" w:name="bookmark40"/>
      <w:bookmarkStart w:id="31" w:name="bookmark43"/>
      <w:r w:rsidRPr="00737BA4">
        <w:rPr>
          <w:rFonts w:asciiTheme="minorHAnsi" w:hAnsiTheme="minorHAnsi" w:cstheme="minorHAnsi"/>
          <w:color w:val="auto"/>
        </w:rPr>
        <w:t>Główne zadania i obowiązki na stanowisku:</w:t>
      </w:r>
      <w:bookmarkEnd w:id="29"/>
      <w:bookmarkEnd w:id="30"/>
      <w:bookmarkEnd w:id="31"/>
    </w:p>
    <w:p w14:paraId="52DC5DC5" w14:textId="77777777" w:rsidR="00154A1B" w:rsidRPr="00737BA4" w:rsidRDefault="00154A1B" w:rsidP="001849B3">
      <w:pPr>
        <w:pStyle w:val="Nagwek10"/>
        <w:keepNext/>
        <w:keepLines/>
        <w:ind w:left="284"/>
        <w:rPr>
          <w:rFonts w:asciiTheme="minorHAnsi" w:hAnsiTheme="minorHAnsi" w:cstheme="minorHAnsi"/>
          <w:color w:val="auto"/>
        </w:rPr>
      </w:pPr>
    </w:p>
    <w:p w14:paraId="7939E80A" w14:textId="77777777" w:rsidR="00154A1B" w:rsidRPr="00737BA4" w:rsidRDefault="00154A1B" w:rsidP="00154A1B">
      <w:pPr>
        <w:numPr>
          <w:ilvl w:val="0"/>
          <w:numId w:val="15"/>
        </w:numPr>
        <w:suppressAutoHyphens/>
        <w:ind w:left="709" w:hanging="218"/>
        <w:rPr>
          <w:rFonts w:asciiTheme="minorHAnsi" w:hAnsiTheme="minorHAnsi" w:cstheme="minorHAnsi"/>
          <w:bCs/>
          <w:color w:val="auto"/>
        </w:rPr>
      </w:pPr>
      <w:r w:rsidRPr="00737BA4">
        <w:rPr>
          <w:rFonts w:asciiTheme="minorHAnsi" w:hAnsiTheme="minorHAnsi" w:cstheme="minorHAnsi"/>
          <w:bCs/>
          <w:color w:val="auto"/>
        </w:rPr>
        <w:t xml:space="preserve">zapewnienie sprawnego funkcjonowania Urzędu; </w:t>
      </w:r>
    </w:p>
    <w:p w14:paraId="3D87C3DD" w14:textId="77777777" w:rsidR="00154A1B" w:rsidRPr="00737BA4" w:rsidRDefault="00154A1B" w:rsidP="00154A1B">
      <w:pPr>
        <w:numPr>
          <w:ilvl w:val="0"/>
          <w:numId w:val="15"/>
        </w:numPr>
        <w:suppressAutoHyphens/>
        <w:ind w:left="709" w:hanging="218"/>
        <w:rPr>
          <w:rFonts w:asciiTheme="minorHAnsi" w:hAnsiTheme="minorHAnsi" w:cstheme="minorHAnsi"/>
          <w:bCs/>
          <w:color w:val="auto"/>
        </w:rPr>
      </w:pPr>
      <w:r w:rsidRPr="00737BA4">
        <w:rPr>
          <w:rFonts w:asciiTheme="minorHAnsi" w:hAnsiTheme="minorHAnsi" w:cstheme="minorHAnsi"/>
          <w:bCs/>
          <w:color w:val="auto"/>
        </w:rPr>
        <w:t xml:space="preserve"> czuwanie nad tokiem i terminowością wykonywania zadań Urzędu; </w:t>
      </w:r>
    </w:p>
    <w:p w14:paraId="1C71D56C" w14:textId="77777777" w:rsidR="00154A1B" w:rsidRPr="00737BA4" w:rsidRDefault="00154A1B" w:rsidP="00154A1B">
      <w:pPr>
        <w:numPr>
          <w:ilvl w:val="0"/>
          <w:numId w:val="15"/>
        </w:numPr>
        <w:suppressAutoHyphens/>
        <w:ind w:left="709" w:hanging="218"/>
        <w:rPr>
          <w:rFonts w:asciiTheme="minorHAnsi" w:hAnsiTheme="minorHAnsi" w:cstheme="minorHAnsi"/>
          <w:bCs/>
          <w:color w:val="auto"/>
        </w:rPr>
      </w:pPr>
      <w:r w:rsidRPr="00737BA4">
        <w:rPr>
          <w:rFonts w:asciiTheme="minorHAnsi" w:hAnsiTheme="minorHAnsi" w:cstheme="minorHAnsi"/>
          <w:bCs/>
          <w:color w:val="auto"/>
        </w:rPr>
        <w:t xml:space="preserve"> koordynowanie działalności referatów i poszczególnych stanowisk pracy oraz organizowanie ich współpracy; </w:t>
      </w:r>
    </w:p>
    <w:p w14:paraId="5615456F" w14:textId="77777777" w:rsidR="00154A1B" w:rsidRPr="00737BA4" w:rsidRDefault="00154A1B" w:rsidP="00154A1B">
      <w:pPr>
        <w:numPr>
          <w:ilvl w:val="0"/>
          <w:numId w:val="15"/>
        </w:numPr>
        <w:suppressAutoHyphens/>
        <w:ind w:left="709" w:hanging="218"/>
        <w:rPr>
          <w:rFonts w:asciiTheme="minorHAnsi" w:hAnsiTheme="minorHAnsi" w:cstheme="minorHAnsi"/>
          <w:bCs/>
          <w:color w:val="auto"/>
        </w:rPr>
      </w:pPr>
      <w:r w:rsidRPr="00737BA4">
        <w:rPr>
          <w:rFonts w:asciiTheme="minorHAnsi" w:hAnsiTheme="minorHAnsi" w:cstheme="minorHAnsi"/>
          <w:bCs/>
          <w:color w:val="auto"/>
        </w:rPr>
        <w:t xml:space="preserve"> rozstrzyganie sporów pomiędzy poszczególnymi komórkami organizacyjnymi w szczególności dotyczącymi podziału zadań; </w:t>
      </w:r>
    </w:p>
    <w:p w14:paraId="09158BD1" w14:textId="77777777" w:rsidR="00154A1B" w:rsidRPr="00737BA4" w:rsidRDefault="00154A1B" w:rsidP="00154A1B">
      <w:pPr>
        <w:numPr>
          <w:ilvl w:val="0"/>
          <w:numId w:val="15"/>
        </w:numPr>
        <w:suppressAutoHyphens/>
        <w:ind w:left="709" w:hanging="218"/>
        <w:rPr>
          <w:rFonts w:asciiTheme="minorHAnsi" w:hAnsiTheme="minorHAnsi" w:cstheme="minorHAnsi"/>
          <w:bCs/>
          <w:color w:val="auto"/>
        </w:rPr>
      </w:pPr>
      <w:r w:rsidRPr="00737BA4">
        <w:rPr>
          <w:rFonts w:asciiTheme="minorHAnsi" w:hAnsiTheme="minorHAnsi" w:cstheme="minorHAnsi"/>
          <w:bCs/>
          <w:color w:val="auto"/>
        </w:rPr>
        <w:t xml:space="preserve"> opracowywanie projektów zmian Regulaminów; </w:t>
      </w:r>
    </w:p>
    <w:p w14:paraId="1AA19843" w14:textId="77777777" w:rsidR="00154A1B" w:rsidRPr="00737BA4" w:rsidRDefault="00154A1B" w:rsidP="00154A1B">
      <w:pPr>
        <w:numPr>
          <w:ilvl w:val="0"/>
          <w:numId w:val="15"/>
        </w:numPr>
        <w:suppressAutoHyphens/>
        <w:ind w:left="709" w:hanging="218"/>
        <w:rPr>
          <w:rFonts w:asciiTheme="minorHAnsi" w:hAnsiTheme="minorHAnsi" w:cstheme="minorHAnsi"/>
          <w:bCs/>
          <w:color w:val="auto"/>
        </w:rPr>
      </w:pPr>
      <w:r w:rsidRPr="00737BA4">
        <w:rPr>
          <w:rFonts w:asciiTheme="minorHAnsi" w:hAnsiTheme="minorHAnsi" w:cstheme="minorHAnsi"/>
          <w:bCs/>
          <w:color w:val="auto"/>
        </w:rPr>
        <w:t xml:space="preserve"> opracowywanie zakresów czynności dla kierowników referatów, samodzielnych stanowisk pracy oraz kierowników jednostek organizacyjnych; </w:t>
      </w:r>
    </w:p>
    <w:p w14:paraId="445AF2D2" w14:textId="77777777" w:rsidR="00154A1B" w:rsidRPr="00737BA4" w:rsidRDefault="00154A1B" w:rsidP="00154A1B">
      <w:pPr>
        <w:numPr>
          <w:ilvl w:val="0"/>
          <w:numId w:val="15"/>
        </w:numPr>
        <w:suppressAutoHyphens/>
        <w:ind w:left="709" w:hanging="218"/>
        <w:rPr>
          <w:rFonts w:asciiTheme="minorHAnsi" w:hAnsiTheme="minorHAnsi" w:cstheme="minorHAnsi"/>
          <w:bCs/>
          <w:color w:val="auto"/>
        </w:rPr>
      </w:pPr>
      <w:r w:rsidRPr="00737BA4">
        <w:rPr>
          <w:rFonts w:asciiTheme="minorHAnsi" w:hAnsiTheme="minorHAnsi" w:cstheme="minorHAnsi"/>
          <w:bCs/>
          <w:color w:val="auto"/>
        </w:rPr>
        <w:t xml:space="preserve"> nadzór nad organizacją pracy w Urzędzie; </w:t>
      </w:r>
    </w:p>
    <w:p w14:paraId="702229C5" w14:textId="77777777" w:rsidR="00154A1B" w:rsidRPr="00737BA4" w:rsidRDefault="00154A1B" w:rsidP="00154A1B">
      <w:pPr>
        <w:numPr>
          <w:ilvl w:val="0"/>
          <w:numId w:val="15"/>
        </w:numPr>
        <w:suppressAutoHyphens/>
        <w:ind w:left="709" w:hanging="218"/>
        <w:rPr>
          <w:rFonts w:asciiTheme="minorHAnsi" w:hAnsiTheme="minorHAnsi" w:cstheme="minorHAnsi"/>
          <w:bCs/>
          <w:color w:val="auto"/>
        </w:rPr>
      </w:pPr>
      <w:r w:rsidRPr="00737BA4">
        <w:rPr>
          <w:rFonts w:asciiTheme="minorHAnsi" w:hAnsiTheme="minorHAnsi" w:cstheme="minorHAnsi"/>
          <w:bCs/>
          <w:color w:val="auto"/>
        </w:rPr>
        <w:t xml:space="preserve"> przedkładanie Wójtowi propozycji dotyczących usprawnienia pracy Urzędu; </w:t>
      </w:r>
    </w:p>
    <w:p w14:paraId="69A94F58" w14:textId="77777777" w:rsidR="00154A1B" w:rsidRPr="00737BA4" w:rsidRDefault="00154A1B" w:rsidP="00154A1B">
      <w:pPr>
        <w:numPr>
          <w:ilvl w:val="0"/>
          <w:numId w:val="15"/>
        </w:numPr>
        <w:suppressAutoHyphens/>
        <w:ind w:left="709" w:hanging="218"/>
        <w:rPr>
          <w:rFonts w:asciiTheme="minorHAnsi" w:hAnsiTheme="minorHAnsi" w:cstheme="minorHAnsi"/>
          <w:bCs/>
          <w:color w:val="auto"/>
        </w:rPr>
      </w:pPr>
      <w:r w:rsidRPr="00737BA4">
        <w:rPr>
          <w:rFonts w:asciiTheme="minorHAnsi" w:hAnsiTheme="minorHAnsi" w:cstheme="minorHAnsi"/>
          <w:bCs/>
          <w:color w:val="auto"/>
        </w:rPr>
        <w:t xml:space="preserve"> nadzór nad przygotowaniem projektów uchwał Rady oraz zarządzeń Wójta; </w:t>
      </w:r>
    </w:p>
    <w:p w14:paraId="1F55C8A6" w14:textId="77777777" w:rsidR="00154A1B" w:rsidRPr="00737BA4" w:rsidRDefault="00154A1B" w:rsidP="00154A1B">
      <w:pPr>
        <w:numPr>
          <w:ilvl w:val="0"/>
          <w:numId w:val="15"/>
        </w:numPr>
        <w:suppressAutoHyphens/>
        <w:ind w:left="851"/>
        <w:rPr>
          <w:rFonts w:asciiTheme="minorHAnsi" w:hAnsiTheme="minorHAnsi" w:cstheme="minorHAnsi"/>
          <w:bCs/>
          <w:color w:val="auto"/>
        </w:rPr>
      </w:pPr>
      <w:r w:rsidRPr="00737BA4">
        <w:rPr>
          <w:rFonts w:asciiTheme="minorHAnsi" w:hAnsiTheme="minorHAnsi" w:cstheme="minorHAnsi"/>
          <w:bCs/>
          <w:color w:val="auto"/>
        </w:rPr>
        <w:t xml:space="preserve">organizowanie szkoleń i doskonalenia zawodowego pracowników; </w:t>
      </w:r>
    </w:p>
    <w:p w14:paraId="38FF4E70" w14:textId="77777777" w:rsidR="00154A1B" w:rsidRPr="00737BA4" w:rsidRDefault="00154A1B" w:rsidP="00154A1B">
      <w:pPr>
        <w:numPr>
          <w:ilvl w:val="0"/>
          <w:numId w:val="15"/>
        </w:numPr>
        <w:suppressAutoHyphens/>
        <w:ind w:left="851"/>
        <w:rPr>
          <w:rFonts w:asciiTheme="minorHAnsi" w:hAnsiTheme="minorHAnsi" w:cstheme="minorHAnsi"/>
          <w:bCs/>
          <w:color w:val="auto"/>
        </w:rPr>
      </w:pPr>
      <w:r w:rsidRPr="00737BA4">
        <w:rPr>
          <w:rFonts w:asciiTheme="minorHAnsi" w:hAnsiTheme="minorHAnsi" w:cstheme="minorHAnsi"/>
          <w:bCs/>
          <w:color w:val="auto"/>
        </w:rPr>
        <w:t xml:space="preserve">dokonywanie kwalifikacji skarg i wniosków oraz kontrola sposobu i terminowości ich załatwienia; </w:t>
      </w:r>
    </w:p>
    <w:p w14:paraId="3570F920" w14:textId="77777777" w:rsidR="00154A1B" w:rsidRPr="00737BA4" w:rsidRDefault="00154A1B" w:rsidP="00154A1B">
      <w:pPr>
        <w:numPr>
          <w:ilvl w:val="0"/>
          <w:numId w:val="15"/>
        </w:numPr>
        <w:suppressAutoHyphens/>
        <w:ind w:left="851"/>
        <w:rPr>
          <w:rFonts w:asciiTheme="minorHAnsi" w:hAnsiTheme="minorHAnsi" w:cstheme="minorHAnsi"/>
          <w:bCs/>
          <w:color w:val="auto"/>
        </w:rPr>
      </w:pPr>
      <w:r w:rsidRPr="00737BA4">
        <w:rPr>
          <w:rFonts w:asciiTheme="minorHAnsi" w:hAnsiTheme="minorHAnsi" w:cstheme="minorHAnsi"/>
          <w:bCs/>
          <w:color w:val="auto"/>
        </w:rPr>
        <w:t xml:space="preserve">analiza oświadczeń majątkowych; </w:t>
      </w:r>
    </w:p>
    <w:p w14:paraId="4A1223AE" w14:textId="0F47D184" w:rsidR="00154A1B" w:rsidRPr="00737BA4" w:rsidRDefault="00154A1B" w:rsidP="00154A1B">
      <w:pPr>
        <w:numPr>
          <w:ilvl w:val="0"/>
          <w:numId w:val="15"/>
        </w:numPr>
        <w:suppressAutoHyphens/>
        <w:ind w:left="851"/>
        <w:rPr>
          <w:rFonts w:asciiTheme="minorHAnsi" w:hAnsiTheme="minorHAnsi" w:cstheme="minorHAnsi"/>
          <w:bCs/>
          <w:color w:val="auto"/>
        </w:rPr>
      </w:pPr>
      <w:r w:rsidRPr="00737BA4">
        <w:rPr>
          <w:rFonts w:asciiTheme="minorHAnsi" w:hAnsiTheme="minorHAnsi" w:cstheme="minorHAnsi"/>
          <w:bCs/>
          <w:color w:val="auto"/>
        </w:rPr>
        <w:t>organizowanie i koordynacja zadań obronnych wykonywanych przez Urząd, wynikających z ustawy o</w:t>
      </w:r>
      <w:r w:rsidR="004E2946" w:rsidRPr="00737BA4">
        <w:rPr>
          <w:rFonts w:asciiTheme="minorHAnsi" w:hAnsiTheme="minorHAnsi" w:cstheme="minorHAnsi"/>
          <w:bCs/>
          <w:color w:val="auto"/>
        </w:rPr>
        <w:t xml:space="preserve"> obronie ojczyzny</w:t>
      </w:r>
      <w:r w:rsidRPr="00737BA4">
        <w:rPr>
          <w:rFonts w:asciiTheme="minorHAnsi" w:hAnsiTheme="minorHAnsi" w:cstheme="minorHAnsi"/>
          <w:bCs/>
          <w:color w:val="auto"/>
        </w:rPr>
        <w:t xml:space="preserve">; </w:t>
      </w:r>
    </w:p>
    <w:p w14:paraId="34EFA8FF" w14:textId="77777777" w:rsidR="00154A1B" w:rsidRPr="00737BA4" w:rsidRDefault="00154A1B" w:rsidP="00154A1B">
      <w:pPr>
        <w:numPr>
          <w:ilvl w:val="0"/>
          <w:numId w:val="15"/>
        </w:numPr>
        <w:suppressAutoHyphens/>
        <w:ind w:left="851"/>
        <w:rPr>
          <w:rFonts w:asciiTheme="minorHAnsi" w:hAnsiTheme="minorHAnsi" w:cstheme="minorHAnsi"/>
          <w:bCs/>
          <w:color w:val="auto"/>
        </w:rPr>
      </w:pPr>
      <w:r w:rsidRPr="00737BA4">
        <w:rPr>
          <w:rFonts w:asciiTheme="minorHAnsi" w:hAnsiTheme="minorHAnsi" w:cstheme="minorHAnsi"/>
          <w:bCs/>
          <w:color w:val="auto"/>
        </w:rPr>
        <w:t xml:space="preserve">wykonywanie innych zadań na polecenie lub z upoważnienia Wójta; </w:t>
      </w:r>
    </w:p>
    <w:p w14:paraId="69330FDB" w14:textId="77777777" w:rsidR="00154A1B" w:rsidRPr="00737BA4" w:rsidRDefault="00154A1B" w:rsidP="00154A1B">
      <w:pPr>
        <w:numPr>
          <w:ilvl w:val="0"/>
          <w:numId w:val="15"/>
        </w:numPr>
        <w:suppressAutoHyphens/>
        <w:ind w:left="851"/>
        <w:jc w:val="both"/>
        <w:rPr>
          <w:rFonts w:asciiTheme="minorHAnsi" w:hAnsiTheme="minorHAnsi" w:cstheme="minorHAnsi"/>
          <w:bCs/>
          <w:color w:val="auto"/>
        </w:rPr>
      </w:pPr>
      <w:r w:rsidRPr="00737BA4">
        <w:rPr>
          <w:rFonts w:asciiTheme="minorHAnsi" w:hAnsiTheme="minorHAnsi" w:cstheme="minorHAnsi"/>
          <w:bCs/>
          <w:color w:val="auto"/>
        </w:rPr>
        <w:t>sprawowanie nadzoru organizacyjnego nad Gminnym Ośrodkiem Kultury w Niemcach, Gminną Publiczną Biblioteką w Niemcach, Samodzielnym Publicznym Zakładem Opieki Zdrowotnej w Niemcach oraz Gminnym Żłobkiem „Bajkowa Kraina” w Niemcach;</w:t>
      </w:r>
    </w:p>
    <w:p w14:paraId="66F440DD" w14:textId="0DEDE09B" w:rsidR="00154A1B" w:rsidRPr="00737BA4" w:rsidRDefault="00154A1B" w:rsidP="00154A1B">
      <w:pPr>
        <w:widowControl/>
        <w:numPr>
          <w:ilvl w:val="0"/>
          <w:numId w:val="15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lastRenderedPageBreak/>
        <w:t>prowadzenie postępowania administracyjnego i przygotowywanie materiałów oraz projektów decyzji administracyjnych, a także wykonywanie zadań wynikających z przepisów o postępowaniu egzekucyjnym w administracji;</w:t>
      </w:r>
    </w:p>
    <w:p w14:paraId="4369453D" w14:textId="77777777" w:rsidR="00154A1B" w:rsidRPr="00737BA4" w:rsidRDefault="00154A1B" w:rsidP="00154A1B">
      <w:pPr>
        <w:widowControl/>
        <w:numPr>
          <w:ilvl w:val="0"/>
          <w:numId w:val="15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przygotowywanie projektów uchwał i zarządzeń, pomoc Radzie, właściwym rzeczowo komisjom Rady, Wójtowi i jednostkom pomocniczym Gminy w wykonywaniu ich zadań;</w:t>
      </w:r>
    </w:p>
    <w:p w14:paraId="3891FEAA" w14:textId="77777777" w:rsidR="00154A1B" w:rsidRPr="00737BA4" w:rsidRDefault="00154A1B" w:rsidP="00154A1B">
      <w:pPr>
        <w:widowControl/>
        <w:numPr>
          <w:ilvl w:val="0"/>
          <w:numId w:val="15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współdziałanie ze Skarbnikiem przy opracowywaniu materiałów niezbędnych do przygotowania projektu budżetu Gminy;</w:t>
      </w:r>
    </w:p>
    <w:p w14:paraId="53E3A0DD" w14:textId="77777777" w:rsidR="00154A1B" w:rsidRPr="00737BA4" w:rsidRDefault="00154A1B" w:rsidP="00154A1B">
      <w:pPr>
        <w:widowControl/>
        <w:numPr>
          <w:ilvl w:val="0"/>
          <w:numId w:val="15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przygotowywanie sprawozdań, ocen, analiz i bieżących informacji  o realizacji zadań;</w:t>
      </w:r>
    </w:p>
    <w:p w14:paraId="5E9F27B5" w14:textId="77777777" w:rsidR="00154A1B" w:rsidRPr="00737BA4" w:rsidRDefault="00154A1B" w:rsidP="00154A1B">
      <w:pPr>
        <w:widowControl/>
        <w:numPr>
          <w:ilvl w:val="0"/>
          <w:numId w:val="15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opracowywanie planów szkolenia i doskonalenia zawodowego pracowników;</w:t>
      </w:r>
    </w:p>
    <w:p w14:paraId="1AC33A66" w14:textId="77777777" w:rsidR="00154A1B" w:rsidRPr="00737BA4" w:rsidRDefault="00154A1B" w:rsidP="00154A1B">
      <w:pPr>
        <w:widowControl/>
        <w:numPr>
          <w:ilvl w:val="0"/>
          <w:numId w:val="15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przechowywanie akt;</w:t>
      </w:r>
    </w:p>
    <w:p w14:paraId="4EA42742" w14:textId="77777777" w:rsidR="00154A1B" w:rsidRPr="00737BA4" w:rsidRDefault="00154A1B" w:rsidP="00154A1B">
      <w:pPr>
        <w:widowControl/>
        <w:numPr>
          <w:ilvl w:val="0"/>
          <w:numId w:val="15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stosowanie instrukcji kancelaryjnej i obowiązującego jednolitego rzeczowego wykazu akt;</w:t>
      </w:r>
    </w:p>
    <w:p w14:paraId="0A82DE67" w14:textId="77777777" w:rsidR="00154A1B" w:rsidRPr="00737BA4" w:rsidRDefault="00154A1B" w:rsidP="00154A1B">
      <w:pPr>
        <w:widowControl/>
        <w:numPr>
          <w:ilvl w:val="0"/>
          <w:numId w:val="15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stosowanie zasad dotyczących wewnętrznego obiegu akt w tym bieżące aktualizowanie elektronicznego obiegu akt;</w:t>
      </w:r>
    </w:p>
    <w:p w14:paraId="599ADD93" w14:textId="77777777" w:rsidR="00154A1B" w:rsidRPr="00737BA4" w:rsidRDefault="00154A1B" w:rsidP="00154A1B">
      <w:pPr>
        <w:widowControl/>
        <w:numPr>
          <w:ilvl w:val="0"/>
          <w:numId w:val="15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wydawanie zaświadczeń potwierdzających fakty lub stan prawny na podstawie dokumentów znajdujących się w posiadaniu Urzędu;</w:t>
      </w:r>
    </w:p>
    <w:p w14:paraId="2533272C" w14:textId="77777777" w:rsidR="00154A1B" w:rsidRPr="00737BA4" w:rsidRDefault="00154A1B" w:rsidP="00154A1B">
      <w:pPr>
        <w:widowControl/>
        <w:numPr>
          <w:ilvl w:val="0"/>
          <w:numId w:val="15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stałe dostarczanie do informatyka aktualnych informacji dotyczących bieżącej pracy celem umieszczenia ich w BIP i stronie internetowej Urzędu;</w:t>
      </w:r>
    </w:p>
    <w:p w14:paraId="36728380" w14:textId="77777777" w:rsidR="00154A1B" w:rsidRPr="00737BA4" w:rsidRDefault="00154A1B" w:rsidP="00154A1B">
      <w:pPr>
        <w:widowControl/>
        <w:numPr>
          <w:ilvl w:val="0"/>
          <w:numId w:val="15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usprawnianie własnej organizacji, metod i form pracy;</w:t>
      </w:r>
    </w:p>
    <w:p w14:paraId="622B8809" w14:textId="77777777" w:rsidR="00154A1B" w:rsidRPr="00737BA4" w:rsidRDefault="00154A1B" w:rsidP="00154A1B">
      <w:pPr>
        <w:widowControl/>
        <w:numPr>
          <w:ilvl w:val="0"/>
          <w:numId w:val="15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współpraca z jednostkami samorządu gminnego, wojewódzkiego, powiatowego oraz administracją państwową;</w:t>
      </w:r>
    </w:p>
    <w:p w14:paraId="3B0EA680" w14:textId="77777777" w:rsidR="00154A1B" w:rsidRPr="00737BA4" w:rsidRDefault="00154A1B" w:rsidP="00154A1B">
      <w:pPr>
        <w:widowControl/>
        <w:numPr>
          <w:ilvl w:val="0"/>
          <w:numId w:val="15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realizacja zadań w zakresie obronności kraju i obrony cywilnej należących do Wójta, zgodnie z przepisami ustawy;</w:t>
      </w:r>
    </w:p>
    <w:p w14:paraId="3C163F30" w14:textId="77777777" w:rsidR="00154A1B" w:rsidRPr="00737BA4" w:rsidRDefault="00154A1B" w:rsidP="00154A1B">
      <w:pPr>
        <w:widowControl/>
        <w:numPr>
          <w:ilvl w:val="0"/>
          <w:numId w:val="15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wykonywanie zadań z systemu kontroli zarządczej;</w:t>
      </w:r>
    </w:p>
    <w:p w14:paraId="3C82E13D" w14:textId="77777777" w:rsidR="00154A1B" w:rsidRPr="00737BA4" w:rsidRDefault="00154A1B" w:rsidP="00154A1B">
      <w:pPr>
        <w:widowControl/>
        <w:numPr>
          <w:ilvl w:val="0"/>
          <w:numId w:val="15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wykonywanie zadań przekazanych do realizacji przez Wójta w ramach współpracy referatów;</w:t>
      </w:r>
    </w:p>
    <w:p w14:paraId="0407C1F9" w14:textId="77777777" w:rsidR="00154A1B" w:rsidRPr="00737BA4" w:rsidRDefault="00154A1B" w:rsidP="00154A1B">
      <w:pPr>
        <w:widowControl/>
        <w:numPr>
          <w:ilvl w:val="0"/>
          <w:numId w:val="15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organizacja i kierowanie pracą Referatu Organizacyjnego;</w:t>
      </w:r>
    </w:p>
    <w:p w14:paraId="38A914A5" w14:textId="77777777" w:rsidR="00154A1B" w:rsidRPr="00737BA4" w:rsidRDefault="00154A1B" w:rsidP="00154A1B">
      <w:pPr>
        <w:widowControl/>
        <w:numPr>
          <w:ilvl w:val="0"/>
          <w:numId w:val="15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 xml:space="preserve">wykonywanie zadań bezpośredniego przełożonego pracowników zatrudnionych w Referacie Organizacyjnym, </w:t>
      </w:r>
      <w:r w:rsidRPr="00737BA4">
        <w:rPr>
          <w:rFonts w:asciiTheme="minorHAnsi" w:hAnsiTheme="minorHAnsi" w:cstheme="minorHAnsi"/>
          <w:bCs/>
          <w:color w:val="auto"/>
        </w:rPr>
        <w:t>jak również zatrudnionych na stanowisku Kierownika Biura Rady Gminy i stanowisku ds. archiwum zakładowego;</w:t>
      </w:r>
    </w:p>
    <w:p w14:paraId="4989D7B5" w14:textId="77777777" w:rsidR="00154A1B" w:rsidRPr="00737BA4" w:rsidRDefault="00154A1B" w:rsidP="00154A1B">
      <w:pPr>
        <w:widowControl/>
        <w:numPr>
          <w:ilvl w:val="0"/>
          <w:numId w:val="15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organizowanie współpracy z jednostkami organizacyjnymi Gminy i innymi instytucjami;</w:t>
      </w:r>
    </w:p>
    <w:p w14:paraId="48250575" w14:textId="77777777" w:rsidR="00154A1B" w:rsidRPr="00737BA4" w:rsidRDefault="00154A1B" w:rsidP="00154A1B">
      <w:pPr>
        <w:widowControl/>
        <w:numPr>
          <w:ilvl w:val="0"/>
          <w:numId w:val="15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przygotowywanie konkursów na stanowiska urzędnicze i kierownicze stanowiska urzędnicze;</w:t>
      </w:r>
    </w:p>
    <w:p w14:paraId="4F4F3704" w14:textId="77777777" w:rsidR="00154A1B" w:rsidRPr="00737BA4" w:rsidRDefault="00154A1B" w:rsidP="00154A1B">
      <w:pPr>
        <w:widowControl/>
        <w:numPr>
          <w:ilvl w:val="0"/>
          <w:numId w:val="15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prowadzenie akt osobowych pracowników urzędu, przygotowywanie materiałów umożliwiających podejmowanie czynności z zakresu prawa pracy, w tym prowadzenie dokumentacji związanej z  nagradzaniem i karaniem, prowadzenie rejestru szkoleń bhp i badań okresowych pracowników, wyjść służbowych i  prywatnych, ewidencji obecności w pracy, rozliczaniem czasu pracy i innej dokumentacji pracowniczej;</w:t>
      </w:r>
    </w:p>
    <w:p w14:paraId="2CFE624E" w14:textId="77777777" w:rsidR="00154A1B" w:rsidRPr="00737BA4" w:rsidRDefault="00154A1B" w:rsidP="00154A1B">
      <w:pPr>
        <w:widowControl/>
        <w:numPr>
          <w:ilvl w:val="0"/>
          <w:numId w:val="15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przegotowywanie projektu planu urlopów wypoczynkowych;</w:t>
      </w:r>
    </w:p>
    <w:p w14:paraId="360E199C" w14:textId="77777777" w:rsidR="00154A1B" w:rsidRPr="00737BA4" w:rsidRDefault="00154A1B" w:rsidP="00154A1B">
      <w:pPr>
        <w:widowControl/>
        <w:numPr>
          <w:ilvl w:val="0"/>
          <w:numId w:val="15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nadzór nad przyjmowaniem, wysyłaniem i rozdzielaniem korespondencji na zewnątrz i wewnątrz Urzędu;</w:t>
      </w:r>
    </w:p>
    <w:p w14:paraId="55F95641" w14:textId="77777777" w:rsidR="00154A1B" w:rsidRPr="00737BA4" w:rsidRDefault="00154A1B" w:rsidP="00154A1B">
      <w:pPr>
        <w:widowControl/>
        <w:numPr>
          <w:ilvl w:val="0"/>
          <w:numId w:val="15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nadzorowanie eksploatacji i wycofywania z eksploatacji sprzętu;</w:t>
      </w:r>
    </w:p>
    <w:p w14:paraId="596EDA9F" w14:textId="77777777" w:rsidR="00154A1B" w:rsidRPr="00737BA4" w:rsidRDefault="00154A1B" w:rsidP="00154A1B">
      <w:pPr>
        <w:widowControl/>
        <w:numPr>
          <w:ilvl w:val="0"/>
          <w:numId w:val="15"/>
        </w:num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przygotowywanie i nadzór nad przeprowadzaniem inwentaryzacji środków trwałych.</w:t>
      </w:r>
    </w:p>
    <w:p w14:paraId="3A3FB247" w14:textId="77777777" w:rsidR="00154A1B" w:rsidRPr="00737BA4" w:rsidRDefault="00154A1B" w:rsidP="001849B3">
      <w:pPr>
        <w:pStyle w:val="Nagwek10"/>
        <w:keepNext/>
        <w:keepLines/>
        <w:ind w:left="284"/>
        <w:rPr>
          <w:rFonts w:asciiTheme="minorHAnsi" w:hAnsiTheme="minorHAnsi" w:cstheme="minorHAnsi"/>
          <w:color w:val="auto"/>
        </w:rPr>
      </w:pPr>
    </w:p>
    <w:p w14:paraId="5E2A101B" w14:textId="77777777" w:rsidR="00A00DC2" w:rsidRPr="00737BA4" w:rsidRDefault="00EF15C1" w:rsidP="001849B3">
      <w:pPr>
        <w:pStyle w:val="Nagwek10"/>
        <w:keepNext/>
        <w:keepLines/>
        <w:numPr>
          <w:ilvl w:val="0"/>
          <w:numId w:val="2"/>
        </w:numPr>
        <w:tabs>
          <w:tab w:val="left" w:pos="358"/>
        </w:tabs>
        <w:spacing w:line="259" w:lineRule="auto"/>
        <w:rPr>
          <w:rFonts w:asciiTheme="minorHAnsi" w:hAnsiTheme="minorHAnsi" w:cstheme="minorHAnsi"/>
          <w:color w:val="auto"/>
        </w:rPr>
      </w:pPr>
      <w:bookmarkStart w:id="32" w:name="bookmark44"/>
      <w:bookmarkStart w:id="33" w:name="bookmark59"/>
      <w:bookmarkStart w:id="34" w:name="bookmark57"/>
      <w:bookmarkStart w:id="35" w:name="bookmark58"/>
      <w:bookmarkStart w:id="36" w:name="bookmark60"/>
      <w:bookmarkEnd w:id="32"/>
      <w:bookmarkEnd w:id="33"/>
      <w:r w:rsidRPr="00737BA4">
        <w:rPr>
          <w:rFonts w:asciiTheme="minorHAnsi" w:hAnsiTheme="minorHAnsi" w:cstheme="minorHAnsi"/>
          <w:color w:val="auto"/>
        </w:rPr>
        <w:t>Informacja o warunkach pracy na danym stanowisku:</w:t>
      </w:r>
      <w:bookmarkEnd w:id="34"/>
      <w:bookmarkEnd w:id="35"/>
      <w:bookmarkEnd w:id="36"/>
    </w:p>
    <w:p w14:paraId="11188C86" w14:textId="2BDC123E" w:rsidR="005A3751" w:rsidRPr="00737BA4" w:rsidRDefault="00EF15C1" w:rsidP="005A3751">
      <w:pPr>
        <w:pStyle w:val="Teksttreci0"/>
        <w:numPr>
          <w:ilvl w:val="0"/>
          <w:numId w:val="6"/>
        </w:numPr>
        <w:tabs>
          <w:tab w:val="left" w:pos="709"/>
        </w:tabs>
        <w:spacing w:line="259" w:lineRule="auto"/>
        <w:ind w:left="680" w:hanging="360"/>
        <w:rPr>
          <w:rFonts w:asciiTheme="minorHAnsi" w:hAnsiTheme="minorHAnsi" w:cstheme="minorHAnsi"/>
          <w:color w:val="auto"/>
        </w:rPr>
      </w:pPr>
      <w:bookmarkStart w:id="37" w:name="bookmark61"/>
      <w:bookmarkEnd w:id="37"/>
      <w:r w:rsidRPr="00737BA4">
        <w:rPr>
          <w:rFonts w:asciiTheme="minorHAnsi" w:hAnsiTheme="minorHAnsi" w:cstheme="minorHAnsi"/>
          <w:color w:val="auto"/>
        </w:rPr>
        <w:t xml:space="preserve">miejsce pracy: </w:t>
      </w:r>
      <w:r w:rsidR="006C5C39" w:rsidRPr="00737BA4">
        <w:rPr>
          <w:rFonts w:asciiTheme="minorHAnsi" w:hAnsiTheme="minorHAnsi" w:cstheme="minorHAnsi"/>
          <w:color w:val="auto"/>
        </w:rPr>
        <w:t>Urząd Gminy</w:t>
      </w:r>
      <w:r w:rsidRPr="00737BA4">
        <w:rPr>
          <w:rFonts w:asciiTheme="minorHAnsi" w:hAnsiTheme="minorHAnsi" w:cstheme="minorHAnsi"/>
          <w:color w:val="auto"/>
        </w:rPr>
        <w:t xml:space="preserve"> w </w:t>
      </w:r>
      <w:r w:rsidR="00512803" w:rsidRPr="00737BA4">
        <w:rPr>
          <w:rFonts w:asciiTheme="minorHAnsi" w:hAnsiTheme="minorHAnsi" w:cstheme="minorHAnsi"/>
          <w:color w:val="auto"/>
        </w:rPr>
        <w:t>Niemcach</w:t>
      </w:r>
      <w:r w:rsidRPr="00737BA4">
        <w:rPr>
          <w:rFonts w:asciiTheme="minorHAnsi" w:hAnsiTheme="minorHAnsi" w:cstheme="minorHAnsi"/>
          <w:color w:val="auto"/>
        </w:rPr>
        <w:t xml:space="preserve">, ul. </w:t>
      </w:r>
      <w:r w:rsidR="00512803" w:rsidRPr="00737BA4">
        <w:rPr>
          <w:rFonts w:asciiTheme="minorHAnsi" w:hAnsiTheme="minorHAnsi" w:cstheme="minorHAnsi"/>
          <w:color w:val="auto"/>
        </w:rPr>
        <w:t>Lubelska 121</w:t>
      </w:r>
      <w:r w:rsidRPr="00737BA4">
        <w:rPr>
          <w:rFonts w:asciiTheme="minorHAnsi" w:hAnsiTheme="minorHAnsi" w:cstheme="minorHAnsi"/>
          <w:color w:val="auto"/>
        </w:rPr>
        <w:t xml:space="preserve">, </w:t>
      </w:r>
      <w:r w:rsidR="00512803" w:rsidRPr="00737BA4">
        <w:rPr>
          <w:rFonts w:asciiTheme="minorHAnsi" w:hAnsiTheme="minorHAnsi" w:cstheme="minorHAnsi"/>
          <w:color w:val="auto"/>
        </w:rPr>
        <w:t>21-025</w:t>
      </w:r>
      <w:r w:rsidRPr="00737BA4">
        <w:rPr>
          <w:rFonts w:asciiTheme="minorHAnsi" w:hAnsiTheme="minorHAnsi" w:cstheme="minorHAnsi"/>
          <w:color w:val="auto"/>
        </w:rPr>
        <w:t xml:space="preserve"> </w:t>
      </w:r>
      <w:r w:rsidR="00512803" w:rsidRPr="00737BA4">
        <w:rPr>
          <w:rFonts w:asciiTheme="minorHAnsi" w:hAnsiTheme="minorHAnsi" w:cstheme="minorHAnsi"/>
          <w:color w:val="auto"/>
        </w:rPr>
        <w:t>Niemce</w:t>
      </w:r>
      <w:r w:rsidR="00C23B65" w:rsidRPr="00737BA4">
        <w:rPr>
          <w:rFonts w:asciiTheme="minorHAnsi" w:hAnsiTheme="minorHAnsi" w:cstheme="minorHAnsi"/>
          <w:color w:val="auto"/>
        </w:rPr>
        <w:t>,</w:t>
      </w:r>
      <w:r w:rsidR="005A3751" w:rsidRPr="00737BA4">
        <w:rPr>
          <w:rFonts w:asciiTheme="minorHAnsi" w:hAnsiTheme="minorHAnsi" w:cstheme="minorHAnsi"/>
          <w:color w:val="auto"/>
        </w:rPr>
        <w:t xml:space="preserve"> a także wyjazdy poza siedzibę Urzędu w sprawach służbowych,</w:t>
      </w:r>
    </w:p>
    <w:p w14:paraId="600EE81D" w14:textId="77777777" w:rsidR="00A00DC2" w:rsidRPr="00737BA4" w:rsidRDefault="00EF15C1" w:rsidP="001849B3">
      <w:pPr>
        <w:pStyle w:val="Teksttreci0"/>
        <w:numPr>
          <w:ilvl w:val="0"/>
          <w:numId w:val="6"/>
        </w:numPr>
        <w:tabs>
          <w:tab w:val="left" w:pos="709"/>
        </w:tabs>
        <w:spacing w:line="259" w:lineRule="auto"/>
        <w:ind w:firstLine="320"/>
        <w:rPr>
          <w:rFonts w:asciiTheme="minorHAnsi" w:hAnsiTheme="minorHAnsi" w:cstheme="minorHAnsi"/>
          <w:color w:val="auto"/>
        </w:rPr>
      </w:pPr>
      <w:bookmarkStart w:id="38" w:name="bookmark62"/>
      <w:bookmarkEnd w:id="38"/>
      <w:r w:rsidRPr="00737BA4">
        <w:rPr>
          <w:rFonts w:asciiTheme="minorHAnsi" w:hAnsiTheme="minorHAnsi" w:cstheme="minorHAnsi"/>
          <w:color w:val="auto"/>
        </w:rPr>
        <w:t>stanowisko: kierownicze,</w:t>
      </w:r>
    </w:p>
    <w:p w14:paraId="36EB7907" w14:textId="2D9D4342" w:rsidR="00A00DC2" w:rsidRPr="00737BA4" w:rsidRDefault="00EF15C1" w:rsidP="001849B3">
      <w:pPr>
        <w:pStyle w:val="Teksttreci0"/>
        <w:numPr>
          <w:ilvl w:val="0"/>
          <w:numId w:val="6"/>
        </w:numPr>
        <w:tabs>
          <w:tab w:val="left" w:pos="709"/>
        </w:tabs>
        <w:spacing w:line="259" w:lineRule="auto"/>
        <w:ind w:firstLine="320"/>
        <w:rPr>
          <w:rFonts w:asciiTheme="minorHAnsi" w:hAnsiTheme="minorHAnsi" w:cstheme="minorHAnsi"/>
          <w:color w:val="auto"/>
        </w:rPr>
      </w:pPr>
      <w:bookmarkStart w:id="39" w:name="bookmark63"/>
      <w:bookmarkEnd w:id="39"/>
      <w:r w:rsidRPr="00737BA4">
        <w:rPr>
          <w:rFonts w:asciiTheme="minorHAnsi" w:hAnsiTheme="minorHAnsi" w:cstheme="minorHAnsi"/>
          <w:color w:val="auto"/>
        </w:rPr>
        <w:t>zatrudnienie na podstawie umowy o pracę</w:t>
      </w:r>
      <w:r w:rsidR="00766C74" w:rsidRPr="00737BA4">
        <w:rPr>
          <w:rFonts w:asciiTheme="minorHAnsi" w:hAnsiTheme="minorHAnsi" w:cstheme="minorHAnsi"/>
          <w:color w:val="auto"/>
        </w:rPr>
        <w:t>,</w:t>
      </w:r>
    </w:p>
    <w:p w14:paraId="0205967C" w14:textId="2644709E" w:rsidR="005A3751" w:rsidRPr="00737BA4" w:rsidRDefault="00EF15C1" w:rsidP="005A3751">
      <w:pPr>
        <w:pStyle w:val="Teksttreci0"/>
        <w:numPr>
          <w:ilvl w:val="0"/>
          <w:numId w:val="6"/>
        </w:numPr>
        <w:tabs>
          <w:tab w:val="left" w:pos="709"/>
        </w:tabs>
        <w:spacing w:line="259" w:lineRule="auto"/>
        <w:ind w:firstLine="320"/>
        <w:rPr>
          <w:rFonts w:asciiTheme="minorHAnsi" w:hAnsiTheme="minorHAnsi" w:cstheme="minorHAnsi"/>
          <w:color w:val="auto"/>
        </w:rPr>
      </w:pPr>
      <w:bookmarkStart w:id="40" w:name="bookmark64"/>
      <w:bookmarkEnd w:id="40"/>
      <w:r w:rsidRPr="00737BA4">
        <w:rPr>
          <w:rFonts w:asciiTheme="minorHAnsi" w:hAnsiTheme="minorHAnsi" w:cstheme="minorHAnsi"/>
          <w:color w:val="auto"/>
        </w:rPr>
        <w:t xml:space="preserve">wymiar czasu pracy: </w:t>
      </w:r>
      <w:r w:rsidR="005A3751" w:rsidRPr="00737BA4">
        <w:rPr>
          <w:rFonts w:asciiTheme="minorHAnsi" w:hAnsiTheme="minorHAnsi" w:cstheme="minorHAnsi"/>
          <w:color w:val="auto"/>
        </w:rPr>
        <w:t>pełny</w:t>
      </w:r>
      <w:r w:rsidR="00512803" w:rsidRPr="00737BA4">
        <w:rPr>
          <w:rFonts w:asciiTheme="minorHAnsi" w:hAnsiTheme="minorHAnsi" w:cstheme="minorHAnsi"/>
          <w:color w:val="auto"/>
        </w:rPr>
        <w:t xml:space="preserve"> etat</w:t>
      </w:r>
      <w:r w:rsidRPr="00737BA4">
        <w:rPr>
          <w:rFonts w:asciiTheme="minorHAnsi" w:hAnsiTheme="minorHAnsi" w:cstheme="minorHAnsi"/>
          <w:color w:val="auto"/>
        </w:rPr>
        <w:t>,</w:t>
      </w:r>
      <w:r w:rsidR="005A3751" w:rsidRPr="00737BA4">
        <w:rPr>
          <w:rFonts w:asciiTheme="minorHAnsi" w:hAnsiTheme="minorHAnsi" w:cstheme="minorHAnsi"/>
          <w:color w:val="auto"/>
        </w:rPr>
        <w:t xml:space="preserve"> 40 godzin tygodniowo,</w:t>
      </w:r>
    </w:p>
    <w:p w14:paraId="6F39C003" w14:textId="41F0FEAA" w:rsidR="005A3751" w:rsidRPr="00737BA4" w:rsidRDefault="005A3751" w:rsidP="005A3751">
      <w:pPr>
        <w:pStyle w:val="Teksttreci0"/>
        <w:numPr>
          <w:ilvl w:val="0"/>
          <w:numId w:val="6"/>
        </w:numPr>
        <w:tabs>
          <w:tab w:val="left" w:pos="709"/>
        </w:tabs>
        <w:spacing w:line="259" w:lineRule="auto"/>
        <w:ind w:firstLine="320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stanowisko pracy w pomieszczeniu biurowym zlokalizowanym na II piętrze;</w:t>
      </w:r>
    </w:p>
    <w:p w14:paraId="27B32B82" w14:textId="77777777" w:rsidR="005A3751" w:rsidRPr="00737BA4" w:rsidRDefault="00EF15C1" w:rsidP="005A3751">
      <w:pPr>
        <w:pStyle w:val="Teksttreci0"/>
        <w:numPr>
          <w:ilvl w:val="0"/>
          <w:numId w:val="6"/>
        </w:numPr>
        <w:tabs>
          <w:tab w:val="left" w:pos="709"/>
        </w:tabs>
        <w:spacing w:line="259" w:lineRule="auto"/>
        <w:ind w:left="709" w:hanging="389"/>
        <w:rPr>
          <w:rFonts w:asciiTheme="minorHAnsi" w:hAnsiTheme="minorHAnsi" w:cstheme="minorHAnsi"/>
          <w:color w:val="auto"/>
        </w:rPr>
      </w:pPr>
      <w:bookmarkStart w:id="41" w:name="bookmark65"/>
      <w:bookmarkEnd w:id="41"/>
      <w:r w:rsidRPr="00737BA4">
        <w:rPr>
          <w:rFonts w:asciiTheme="minorHAnsi" w:hAnsiTheme="minorHAnsi" w:cstheme="minorHAnsi"/>
          <w:color w:val="auto"/>
        </w:rPr>
        <w:t>praca administracyjno-biurowa</w:t>
      </w:r>
      <w:r w:rsidR="005A3751" w:rsidRPr="00737BA4">
        <w:rPr>
          <w:rFonts w:asciiTheme="minorHAnsi" w:hAnsiTheme="minorHAnsi" w:cstheme="minorHAnsi"/>
          <w:color w:val="auto"/>
        </w:rPr>
        <w:t xml:space="preserve">, przy monitorze ekranowym powyżej 4 godzin dziennie; </w:t>
      </w:r>
    </w:p>
    <w:p w14:paraId="295B06CF" w14:textId="4BD7FB91" w:rsidR="005A3751" w:rsidRPr="00737BA4" w:rsidRDefault="005A3751" w:rsidP="005A3751">
      <w:pPr>
        <w:pStyle w:val="Teksttreci0"/>
        <w:numPr>
          <w:ilvl w:val="0"/>
          <w:numId w:val="6"/>
        </w:numPr>
        <w:tabs>
          <w:tab w:val="left" w:pos="709"/>
        </w:tabs>
        <w:spacing w:line="259" w:lineRule="auto"/>
        <w:ind w:left="709" w:hanging="389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używanie sprzętu biurowego, m.in. komputer, drukarka, kserokopiarka, niszczarka dokumentów;</w:t>
      </w:r>
    </w:p>
    <w:p w14:paraId="4D198D2A" w14:textId="77777777" w:rsidR="005A3751" w:rsidRPr="00737BA4" w:rsidRDefault="005A3751" w:rsidP="005A3751">
      <w:pPr>
        <w:pStyle w:val="Teksttreci0"/>
        <w:numPr>
          <w:ilvl w:val="0"/>
          <w:numId w:val="6"/>
        </w:numPr>
        <w:tabs>
          <w:tab w:val="left" w:pos="709"/>
        </w:tabs>
        <w:spacing w:line="259" w:lineRule="auto"/>
        <w:ind w:left="709" w:hanging="389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oświetlenie naturalne i sztuczne;</w:t>
      </w:r>
    </w:p>
    <w:p w14:paraId="69DCE694" w14:textId="633E1C06" w:rsidR="005A3751" w:rsidRPr="00737BA4" w:rsidRDefault="005A3751" w:rsidP="005A3751">
      <w:pPr>
        <w:pStyle w:val="Teksttreci0"/>
        <w:numPr>
          <w:ilvl w:val="0"/>
          <w:numId w:val="6"/>
        </w:numPr>
        <w:tabs>
          <w:tab w:val="left" w:pos="709"/>
        </w:tabs>
        <w:spacing w:line="259" w:lineRule="auto"/>
        <w:ind w:left="709" w:hanging="389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bezpośredni kontakt służbowy z pracownikami i klientami Urzędu Gminy w Niemcach oraz pracownikami podległych jednostek organizacyjnych i innych Instytucji, z którymi Urząd współpracuje;</w:t>
      </w:r>
    </w:p>
    <w:p w14:paraId="0223FBD5" w14:textId="54B84A1B" w:rsidR="00A00DC2" w:rsidRPr="00737BA4" w:rsidRDefault="00EF15C1" w:rsidP="001849B3">
      <w:pPr>
        <w:pStyle w:val="Teksttreci0"/>
        <w:numPr>
          <w:ilvl w:val="0"/>
          <w:numId w:val="6"/>
        </w:numPr>
        <w:tabs>
          <w:tab w:val="left" w:pos="709"/>
        </w:tabs>
        <w:spacing w:line="259" w:lineRule="auto"/>
        <w:ind w:firstLine="320"/>
        <w:rPr>
          <w:rFonts w:asciiTheme="minorHAnsi" w:hAnsiTheme="minorHAnsi" w:cstheme="minorHAnsi"/>
          <w:color w:val="auto"/>
        </w:rPr>
      </w:pPr>
      <w:bookmarkStart w:id="42" w:name="bookmark66"/>
      <w:bookmarkEnd w:id="42"/>
      <w:r w:rsidRPr="00737BA4">
        <w:rPr>
          <w:rFonts w:asciiTheme="minorHAnsi" w:hAnsiTheme="minorHAnsi" w:cstheme="minorHAnsi"/>
          <w:color w:val="auto"/>
        </w:rPr>
        <w:t xml:space="preserve">przewidywany termin zatrudnienia: </w:t>
      </w:r>
      <w:r w:rsidR="006C5C39" w:rsidRPr="00737BA4">
        <w:rPr>
          <w:rFonts w:asciiTheme="minorHAnsi" w:hAnsiTheme="minorHAnsi" w:cstheme="minorHAnsi"/>
          <w:color w:val="auto"/>
        </w:rPr>
        <w:t>listopad</w:t>
      </w:r>
      <w:r w:rsidRPr="00737BA4">
        <w:rPr>
          <w:rFonts w:asciiTheme="minorHAnsi" w:hAnsiTheme="minorHAnsi" w:cstheme="minorHAnsi"/>
          <w:color w:val="auto"/>
        </w:rPr>
        <w:t xml:space="preserve"> 202</w:t>
      </w:r>
      <w:r w:rsidR="00512803" w:rsidRPr="00737BA4">
        <w:rPr>
          <w:rFonts w:asciiTheme="minorHAnsi" w:hAnsiTheme="minorHAnsi" w:cstheme="minorHAnsi"/>
          <w:color w:val="auto"/>
        </w:rPr>
        <w:t xml:space="preserve">5 </w:t>
      </w:r>
      <w:r w:rsidRPr="00737BA4">
        <w:rPr>
          <w:rFonts w:asciiTheme="minorHAnsi" w:hAnsiTheme="minorHAnsi" w:cstheme="minorHAnsi"/>
          <w:color w:val="auto"/>
        </w:rPr>
        <w:t>r.,</w:t>
      </w:r>
    </w:p>
    <w:p w14:paraId="3980C96F" w14:textId="77777777" w:rsidR="00A00DC2" w:rsidRPr="00737BA4" w:rsidRDefault="00EF15C1" w:rsidP="001849B3">
      <w:pPr>
        <w:pStyle w:val="Teksttreci0"/>
        <w:numPr>
          <w:ilvl w:val="0"/>
          <w:numId w:val="6"/>
        </w:numPr>
        <w:tabs>
          <w:tab w:val="left" w:pos="709"/>
        </w:tabs>
        <w:spacing w:after="140" w:line="259" w:lineRule="auto"/>
        <w:ind w:left="680" w:hanging="360"/>
        <w:rPr>
          <w:rFonts w:asciiTheme="minorHAnsi" w:hAnsiTheme="minorHAnsi" w:cstheme="minorHAnsi"/>
          <w:color w:val="auto"/>
        </w:rPr>
      </w:pPr>
      <w:bookmarkStart w:id="43" w:name="bookmark67"/>
      <w:bookmarkStart w:id="44" w:name="bookmark68"/>
      <w:bookmarkEnd w:id="43"/>
      <w:bookmarkEnd w:id="44"/>
      <w:r w:rsidRPr="00737BA4">
        <w:rPr>
          <w:rFonts w:asciiTheme="minorHAnsi" w:hAnsiTheme="minorHAnsi" w:cstheme="minorHAnsi"/>
          <w:color w:val="auto"/>
        </w:rPr>
        <w:t>wynagrodzenie na zasadach określonych w przepisach regulujących wynagrodzenie pracowników samorządowych.</w:t>
      </w:r>
    </w:p>
    <w:p w14:paraId="46E15536" w14:textId="77777777" w:rsidR="00A00DC2" w:rsidRPr="00737BA4" w:rsidRDefault="00EF15C1" w:rsidP="001849B3">
      <w:pPr>
        <w:pStyle w:val="Nagwek10"/>
        <w:keepNext/>
        <w:keepLines/>
        <w:numPr>
          <w:ilvl w:val="0"/>
          <w:numId w:val="2"/>
        </w:numPr>
        <w:tabs>
          <w:tab w:val="left" w:pos="314"/>
        </w:tabs>
        <w:rPr>
          <w:rFonts w:asciiTheme="minorHAnsi" w:hAnsiTheme="minorHAnsi" w:cstheme="minorHAnsi"/>
          <w:color w:val="auto"/>
        </w:rPr>
      </w:pPr>
      <w:bookmarkStart w:id="45" w:name="bookmark71"/>
      <w:bookmarkStart w:id="46" w:name="bookmark75"/>
      <w:bookmarkStart w:id="47" w:name="bookmark73"/>
      <w:bookmarkStart w:id="48" w:name="bookmark74"/>
      <w:bookmarkStart w:id="49" w:name="bookmark76"/>
      <w:bookmarkEnd w:id="45"/>
      <w:bookmarkEnd w:id="46"/>
      <w:r w:rsidRPr="00737BA4">
        <w:rPr>
          <w:rFonts w:asciiTheme="minorHAnsi" w:hAnsiTheme="minorHAnsi" w:cstheme="minorHAnsi"/>
          <w:color w:val="auto"/>
        </w:rPr>
        <w:t>Wskazanie wymaganych dokumentów:</w:t>
      </w:r>
      <w:bookmarkEnd w:id="47"/>
      <w:bookmarkEnd w:id="48"/>
      <w:bookmarkEnd w:id="49"/>
    </w:p>
    <w:p w14:paraId="4D8ED527" w14:textId="373A3340" w:rsidR="00A00DC2" w:rsidRPr="00737BA4" w:rsidRDefault="00EF15C1" w:rsidP="001849B3">
      <w:pPr>
        <w:pStyle w:val="Teksttreci0"/>
        <w:numPr>
          <w:ilvl w:val="0"/>
          <w:numId w:val="7"/>
        </w:numPr>
        <w:tabs>
          <w:tab w:val="left" w:pos="664"/>
        </w:tabs>
        <w:ind w:left="580" w:hanging="280"/>
        <w:rPr>
          <w:rFonts w:asciiTheme="minorHAnsi" w:hAnsiTheme="minorHAnsi" w:cstheme="minorHAnsi"/>
          <w:color w:val="auto"/>
        </w:rPr>
      </w:pPr>
      <w:bookmarkStart w:id="50" w:name="bookmark77"/>
      <w:bookmarkEnd w:id="50"/>
      <w:r w:rsidRPr="00737BA4">
        <w:rPr>
          <w:rFonts w:asciiTheme="minorHAnsi" w:hAnsiTheme="minorHAnsi" w:cstheme="minorHAnsi"/>
          <w:color w:val="auto"/>
        </w:rPr>
        <w:t xml:space="preserve">odpis lub kopia dyplomu </w:t>
      </w:r>
      <w:r w:rsidR="00310E04" w:rsidRPr="00737BA4">
        <w:rPr>
          <w:rFonts w:asciiTheme="minorHAnsi" w:hAnsiTheme="minorHAnsi" w:cstheme="minorHAnsi"/>
          <w:color w:val="auto"/>
        </w:rPr>
        <w:t xml:space="preserve">ukończenia szkoły wyższej </w:t>
      </w:r>
      <w:r w:rsidRPr="00737BA4">
        <w:rPr>
          <w:rFonts w:asciiTheme="minorHAnsi" w:hAnsiTheme="minorHAnsi" w:cstheme="minorHAnsi"/>
          <w:color w:val="auto"/>
        </w:rPr>
        <w:t>(poświadczone przez kandydata za zgodność z oryginałem),</w:t>
      </w:r>
    </w:p>
    <w:p w14:paraId="7B941F84" w14:textId="77777777" w:rsidR="00A00DC2" w:rsidRPr="00737BA4" w:rsidRDefault="00EF15C1" w:rsidP="001849B3">
      <w:pPr>
        <w:pStyle w:val="Teksttreci0"/>
        <w:numPr>
          <w:ilvl w:val="0"/>
          <w:numId w:val="7"/>
        </w:numPr>
        <w:tabs>
          <w:tab w:val="left" w:pos="664"/>
        </w:tabs>
        <w:ind w:firstLine="300"/>
        <w:rPr>
          <w:rFonts w:asciiTheme="minorHAnsi" w:hAnsiTheme="minorHAnsi" w:cstheme="minorHAnsi"/>
          <w:color w:val="auto"/>
        </w:rPr>
      </w:pPr>
      <w:bookmarkStart w:id="51" w:name="bookmark78"/>
      <w:bookmarkEnd w:id="51"/>
      <w:r w:rsidRPr="00737BA4">
        <w:rPr>
          <w:rFonts w:asciiTheme="minorHAnsi" w:hAnsiTheme="minorHAnsi" w:cstheme="minorHAnsi"/>
          <w:color w:val="auto"/>
        </w:rPr>
        <w:t>CV z dokładnym opisem przebiegu nauki i pracy zawodowej,</w:t>
      </w:r>
    </w:p>
    <w:p w14:paraId="7C8A0FCC" w14:textId="77777777" w:rsidR="00A00DC2" w:rsidRPr="00737BA4" w:rsidRDefault="00EF15C1" w:rsidP="001849B3">
      <w:pPr>
        <w:pStyle w:val="Teksttreci0"/>
        <w:numPr>
          <w:ilvl w:val="0"/>
          <w:numId w:val="7"/>
        </w:numPr>
        <w:tabs>
          <w:tab w:val="left" w:pos="664"/>
        </w:tabs>
        <w:ind w:firstLine="300"/>
        <w:rPr>
          <w:rFonts w:asciiTheme="minorHAnsi" w:hAnsiTheme="minorHAnsi" w:cstheme="minorHAnsi"/>
          <w:color w:val="auto"/>
        </w:rPr>
      </w:pPr>
      <w:bookmarkStart w:id="52" w:name="bookmark79"/>
      <w:bookmarkEnd w:id="52"/>
      <w:r w:rsidRPr="00737BA4">
        <w:rPr>
          <w:rFonts w:asciiTheme="minorHAnsi" w:hAnsiTheme="minorHAnsi" w:cstheme="minorHAnsi"/>
          <w:color w:val="auto"/>
        </w:rPr>
        <w:t>list motywacyjny,</w:t>
      </w:r>
    </w:p>
    <w:p w14:paraId="578D0742" w14:textId="77777777" w:rsidR="00A00DC2" w:rsidRPr="00737BA4" w:rsidRDefault="00EF15C1" w:rsidP="001849B3">
      <w:pPr>
        <w:pStyle w:val="Teksttreci0"/>
        <w:numPr>
          <w:ilvl w:val="0"/>
          <w:numId w:val="7"/>
        </w:numPr>
        <w:tabs>
          <w:tab w:val="left" w:pos="664"/>
        </w:tabs>
        <w:ind w:firstLine="300"/>
        <w:rPr>
          <w:rFonts w:asciiTheme="minorHAnsi" w:hAnsiTheme="minorHAnsi" w:cstheme="minorHAnsi"/>
          <w:color w:val="auto"/>
        </w:rPr>
      </w:pPr>
      <w:bookmarkStart w:id="53" w:name="bookmark80"/>
      <w:bookmarkEnd w:id="53"/>
      <w:r w:rsidRPr="00737BA4">
        <w:rPr>
          <w:rFonts w:asciiTheme="minorHAnsi" w:hAnsiTheme="minorHAnsi" w:cstheme="minorHAnsi"/>
          <w:color w:val="auto"/>
        </w:rPr>
        <w:t>kwestionariusz osobow</w:t>
      </w:r>
      <w:r w:rsidR="00512803" w:rsidRPr="00737BA4">
        <w:rPr>
          <w:rFonts w:asciiTheme="minorHAnsi" w:hAnsiTheme="minorHAnsi" w:cstheme="minorHAnsi"/>
          <w:color w:val="auto"/>
        </w:rPr>
        <w:t>y</w:t>
      </w:r>
      <w:r w:rsidRPr="00737BA4">
        <w:rPr>
          <w:rFonts w:asciiTheme="minorHAnsi" w:hAnsiTheme="minorHAnsi" w:cstheme="minorHAnsi"/>
          <w:color w:val="auto"/>
        </w:rPr>
        <w:t xml:space="preserve"> dla osoby ubiegającej się o zatrudnienie (załącznik nr 1),</w:t>
      </w:r>
    </w:p>
    <w:p w14:paraId="585C5C72" w14:textId="77777777" w:rsidR="00A00DC2" w:rsidRPr="00737BA4" w:rsidRDefault="00EF15C1" w:rsidP="001849B3">
      <w:pPr>
        <w:pStyle w:val="Teksttreci0"/>
        <w:numPr>
          <w:ilvl w:val="0"/>
          <w:numId w:val="7"/>
        </w:numPr>
        <w:tabs>
          <w:tab w:val="left" w:pos="664"/>
        </w:tabs>
        <w:ind w:left="580" w:hanging="280"/>
        <w:rPr>
          <w:rFonts w:asciiTheme="minorHAnsi" w:hAnsiTheme="minorHAnsi" w:cstheme="minorHAnsi"/>
          <w:color w:val="auto"/>
        </w:rPr>
      </w:pPr>
      <w:bookmarkStart w:id="54" w:name="bookmark81"/>
      <w:bookmarkEnd w:id="54"/>
      <w:r w:rsidRPr="00737BA4">
        <w:rPr>
          <w:rFonts w:asciiTheme="minorHAnsi" w:hAnsiTheme="minorHAnsi" w:cstheme="minorHAnsi"/>
          <w:color w:val="auto"/>
        </w:rPr>
        <w:t>kopie dyplomów oraz innych dokumentów potwierdzających inne kwalifikacje zawodowe (poświadczone przez kandydata za zgodność z oryginałem),</w:t>
      </w:r>
    </w:p>
    <w:p w14:paraId="6A5369B6" w14:textId="77777777" w:rsidR="00A00DC2" w:rsidRPr="00737BA4" w:rsidRDefault="00EF15C1" w:rsidP="001849B3">
      <w:pPr>
        <w:pStyle w:val="Teksttreci0"/>
        <w:numPr>
          <w:ilvl w:val="0"/>
          <w:numId w:val="7"/>
        </w:numPr>
        <w:tabs>
          <w:tab w:val="left" w:pos="664"/>
        </w:tabs>
        <w:ind w:left="580" w:hanging="280"/>
        <w:rPr>
          <w:rFonts w:asciiTheme="minorHAnsi" w:hAnsiTheme="minorHAnsi" w:cstheme="minorHAnsi"/>
          <w:color w:val="auto"/>
        </w:rPr>
      </w:pPr>
      <w:bookmarkStart w:id="55" w:name="bookmark82"/>
      <w:bookmarkEnd w:id="55"/>
      <w:r w:rsidRPr="00737BA4">
        <w:rPr>
          <w:rFonts w:asciiTheme="minorHAnsi" w:hAnsiTheme="minorHAnsi" w:cstheme="minorHAnsi"/>
          <w:color w:val="auto"/>
        </w:rPr>
        <w:t>kopie świadectw pracy lub innych dokumentów potwierdzających przebieg pracy (poświadczone przez kandydata za zgodność z oryginałem),</w:t>
      </w:r>
    </w:p>
    <w:p w14:paraId="1D0B6554" w14:textId="77777777" w:rsidR="00A00DC2" w:rsidRPr="00737BA4" w:rsidRDefault="00EF15C1" w:rsidP="001849B3">
      <w:pPr>
        <w:pStyle w:val="Teksttreci0"/>
        <w:numPr>
          <w:ilvl w:val="0"/>
          <w:numId w:val="7"/>
        </w:numPr>
        <w:tabs>
          <w:tab w:val="left" w:pos="664"/>
        </w:tabs>
        <w:ind w:left="580" w:hanging="280"/>
        <w:rPr>
          <w:rFonts w:asciiTheme="minorHAnsi" w:hAnsiTheme="minorHAnsi" w:cstheme="minorHAnsi"/>
          <w:color w:val="auto"/>
        </w:rPr>
      </w:pPr>
      <w:bookmarkStart w:id="56" w:name="bookmark83"/>
      <w:bookmarkStart w:id="57" w:name="_Hlk212635292"/>
      <w:bookmarkEnd w:id="56"/>
      <w:r w:rsidRPr="00737BA4">
        <w:rPr>
          <w:rFonts w:asciiTheme="minorHAnsi" w:hAnsiTheme="minorHAnsi" w:cstheme="minorHAnsi"/>
          <w:color w:val="auto"/>
        </w:rPr>
        <w:t>podpisane własnoręcznie oświadczenie (załącznik nr 2 do ogłoszenia o konkursie), w którym uczestnik konkursu stwierdza, że:</w:t>
      </w:r>
    </w:p>
    <w:p w14:paraId="30287EF2" w14:textId="3C8EE71E" w:rsidR="00DB3D38" w:rsidRPr="00737BA4" w:rsidRDefault="00DB3D38" w:rsidP="00DB3D38">
      <w:pPr>
        <w:pStyle w:val="Teksttreci0"/>
        <w:numPr>
          <w:ilvl w:val="0"/>
          <w:numId w:val="31"/>
        </w:numPr>
        <w:tabs>
          <w:tab w:val="left" w:pos="803"/>
        </w:tabs>
        <w:ind w:left="851" w:hanging="271"/>
        <w:rPr>
          <w:rFonts w:asciiTheme="minorHAnsi" w:hAnsiTheme="minorHAnsi" w:cstheme="minorHAnsi"/>
          <w:color w:val="auto"/>
        </w:rPr>
      </w:pPr>
      <w:bookmarkStart w:id="58" w:name="bookmark84"/>
      <w:bookmarkStart w:id="59" w:name="bookmark95"/>
      <w:bookmarkEnd w:id="57"/>
      <w:bookmarkEnd w:id="58"/>
      <w:bookmarkEnd w:id="59"/>
      <w:r w:rsidRPr="00737BA4">
        <w:rPr>
          <w:rFonts w:asciiTheme="minorHAnsi" w:hAnsiTheme="minorHAnsi" w:cstheme="minorHAnsi"/>
          <w:color w:val="auto"/>
        </w:rPr>
        <w:t>posiada obywatelstwo polskie lub obywatelstwo innego niż Polska państwa Unii Europejskiej lub innego państwa, którego obywatelom, na podstawie umów międzynarodowych i przepisów prawa wspólnotowego, przysługuje prawo do podjęcia zatrudnienia na terytorium Rzeczpospolitej Polskiej</w:t>
      </w:r>
      <w:r w:rsidR="000D6A4B" w:rsidRPr="00737BA4">
        <w:rPr>
          <w:rFonts w:asciiTheme="minorHAnsi" w:hAnsiTheme="minorHAnsi" w:cstheme="minorHAnsi"/>
          <w:color w:val="auto"/>
        </w:rPr>
        <w:t>;</w:t>
      </w:r>
    </w:p>
    <w:p w14:paraId="1C9AE87A" w14:textId="77777777" w:rsidR="00DB3D38" w:rsidRPr="00737BA4" w:rsidRDefault="00DB3D38" w:rsidP="00DB3D38">
      <w:pPr>
        <w:pStyle w:val="Teksttreci0"/>
        <w:numPr>
          <w:ilvl w:val="0"/>
          <w:numId w:val="31"/>
        </w:numPr>
        <w:tabs>
          <w:tab w:val="left" w:pos="803"/>
        </w:tabs>
        <w:ind w:left="851" w:hanging="271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nie był skazany prawomocnym wyrokiem sądu za umyślne przestępstwo ścigane z oskarżenia publicznego lub umyślne przestępstwo skarbowe;</w:t>
      </w:r>
    </w:p>
    <w:p w14:paraId="7DD54CA2" w14:textId="77777777" w:rsidR="00DB3D38" w:rsidRPr="00737BA4" w:rsidRDefault="00DB3D38" w:rsidP="00DB3D38">
      <w:pPr>
        <w:pStyle w:val="Teksttreci0"/>
        <w:numPr>
          <w:ilvl w:val="0"/>
          <w:numId w:val="31"/>
        </w:numPr>
        <w:tabs>
          <w:tab w:val="left" w:pos="798"/>
        </w:tabs>
        <w:ind w:left="851" w:hanging="271"/>
        <w:rPr>
          <w:rFonts w:asciiTheme="minorHAnsi" w:hAnsiTheme="minorHAnsi" w:cstheme="minorHAnsi"/>
          <w:color w:val="auto"/>
        </w:rPr>
      </w:pPr>
      <w:bookmarkStart w:id="60" w:name="bookmark85"/>
      <w:bookmarkEnd w:id="60"/>
      <w:r w:rsidRPr="00737BA4">
        <w:rPr>
          <w:rFonts w:asciiTheme="minorHAnsi" w:hAnsiTheme="minorHAnsi" w:cstheme="minorHAnsi"/>
          <w:color w:val="auto"/>
        </w:rPr>
        <w:t>nie toczyło się, ani nie toczy się przeciwko niemu postępowanie karne lub karne- skarbowe;</w:t>
      </w:r>
    </w:p>
    <w:p w14:paraId="7AE9EB84" w14:textId="77777777" w:rsidR="00DB3D38" w:rsidRPr="00737BA4" w:rsidRDefault="00DB3D38" w:rsidP="00DB3D38">
      <w:pPr>
        <w:pStyle w:val="Teksttreci0"/>
        <w:numPr>
          <w:ilvl w:val="0"/>
          <w:numId w:val="31"/>
        </w:numPr>
        <w:tabs>
          <w:tab w:val="left" w:pos="803"/>
        </w:tabs>
        <w:ind w:left="851" w:hanging="271"/>
        <w:rPr>
          <w:rFonts w:asciiTheme="minorHAnsi" w:hAnsiTheme="minorHAnsi" w:cstheme="minorHAnsi"/>
          <w:color w:val="auto"/>
        </w:rPr>
      </w:pPr>
      <w:bookmarkStart w:id="61" w:name="bookmark86"/>
      <w:bookmarkEnd w:id="61"/>
      <w:r w:rsidRPr="00737BA4">
        <w:rPr>
          <w:rFonts w:asciiTheme="minorHAnsi" w:hAnsiTheme="minorHAnsi" w:cstheme="minorHAnsi"/>
          <w:color w:val="auto"/>
        </w:rPr>
        <w:t xml:space="preserve">nie był karany zakazem pełnienia funkcji kierowniczych związanych z dysponowaniem środkami publicznymi, o których mowa w art. 31 ust. 1 pkt. 4 ustawy z dnia 17 grudnia 2004 r. o odpowiedzialności za naruszenie dyscypliny finansów publicznych (tj. Dz. U. z 2024 r. poz. 104 z </w:t>
      </w:r>
      <w:proofErr w:type="spellStart"/>
      <w:r w:rsidRPr="00737BA4">
        <w:rPr>
          <w:rFonts w:asciiTheme="minorHAnsi" w:hAnsiTheme="minorHAnsi" w:cstheme="minorHAnsi"/>
          <w:color w:val="auto"/>
        </w:rPr>
        <w:t>późn</w:t>
      </w:r>
      <w:proofErr w:type="spellEnd"/>
      <w:r w:rsidRPr="00737BA4">
        <w:rPr>
          <w:rFonts w:asciiTheme="minorHAnsi" w:hAnsiTheme="minorHAnsi" w:cstheme="minorHAnsi"/>
          <w:color w:val="auto"/>
        </w:rPr>
        <w:t>. zm.) oraz, że aktualnie nie toczy się przeciwko niemu postępowanie o naruszenie dyscypliny finansów publicznych;</w:t>
      </w:r>
    </w:p>
    <w:p w14:paraId="7AFD3324" w14:textId="77777777" w:rsidR="00DB3D38" w:rsidRPr="00737BA4" w:rsidRDefault="00DB3D38" w:rsidP="00DB3D38">
      <w:pPr>
        <w:pStyle w:val="Teksttreci0"/>
        <w:numPr>
          <w:ilvl w:val="0"/>
          <w:numId w:val="31"/>
        </w:numPr>
        <w:tabs>
          <w:tab w:val="left" w:pos="803"/>
        </w:tabs>
        <w:ind w:left="851" w:hanging="271"/>
        <w:rPr>
          <w:rFonts w:asciiTheme="minorHAnsi" w:hAnsiTheme="minorHAnsi" w:cstheme="minorHAnsi"/>
          <w:color w:val="auto"/>
        </w:rPr>
      </w:pPr>
      <w:bookmarkStart w:id="62" w:name="bookmark87"/>
      <w:bookmarkEnd w:id="62"/>
      <w:r w:rsidRPr="00737BA4">
        <w:rPr>
          <w:rFonts w:asciiTheme="minorHAnsi" w:hAnsiTheme="minorHAnsi" w:cstheme="minorHAnsi"/>
          <w:color w:val="auto"/>
        </w:rPr>
        <w:t xml:space="preserve">nie był oraz nie jest prawomocnie skazany za przestępstwa przeciwko mieniu, przeciwko obrotowi gospodarczemu, przeciwko działalności instytucji państwowych </w:t>
      </w:r>
      <w:r w:rsidRPr="00737BA4">
        <w:rPr>
          <w:rFonts w:asciiTheme="minorHAnsi" w:hAnsiTheme="minorHAnsi" w:cstheme="minorHAnsi"/>
          <w:color w:val="auto"/>
        </w:rPr>
        <w:lastRenderedPageBreak/>
        <w:t>oraz samorządu terytorialnego, a także przeciwko wiarygodności dokumentów;</w:t>
      </w:r>
    </w:p>
    <w:p w14:paraId="5E9FE696" w14:textId="6D1ED3F9" w:rsidR="00DB3D38" w:rsidRPr="00737BA4" w:rsidRDefault="00DB3D38" w:rsidP="00DB3D38">
      <w:pPr>
        <w:pStyle w:val="Teksttreci0"/>
        <w:numPr>
          <w:ilvl w:val="0"/>
          <w:numId w:val="31"/>
        </w:numPr>
        <w:tabs>
          <w:tab w:val="left" w:pos="803"/>
        </w:tabs>
        <w:ind w:left="851" w:hanging="271"/>
        <w:rPr>
          <w:rFonts w:asciiTheme="minorHAnsi" w:hAnsiTheme="minorHAnsi" w:cstheme="minorHAnsi"/>
          <w:color w:val="auto"/>
        </w:rPr>
      </w:pPr>
      <w:bookmarkStart w:id="63" w:name="bookmark88"/>
      <w:bookmarkEnd w:id="63"/>
      <w:r w:rsidRPr="00737BA4">
        <w:rPr>
          <w:rFonts w:asciiTheme="minorHAnsi" w:hAnsiTheme="minorHAnsi" w:cstheme="minorHAnsi"/>
          <w:color w:val="auto"/>
        </w:rPr>
        <w:t>posiada pełną zdolność do czynności prawnych oraz korzysta z pełni praw publicznych;</w:t>
      </w:r>
    </w:p>
    <w:p w14:paraId="375DE1BC" w14:textId="726FC866" w:rsidR="00DB3D38" w:rsidRPr="00737BA4" w:rsidRDefault="00DB3D38" w:rsidP="00DB3D38">
      <w:pPr>
        <w:pStyle w:val="Teksttreci0"/>
        <w:numPr>
          <w:ilvl w:val="0"/>
          <w:numId w:val="31"/>
        </w:numPr>
        <w:tabs>
          <w:tab w:val="left" w:pos="808"/>
        </w:tabs>
        <w:ind w:left="851" w:hanging="271"/>
        <w:rPr>
          <w:rFonts w:asciiTheme="minorHAnsi" w:hAnsiTheme="minorHAnsi" w:cstheme="minorHAnsi"/>
          <w:color w:val="auto"/>
        </w:rPr>
      </w:pPr>
      <w:bookmarkStart w:id="64" w:name="bookmark89"/>
      <w:bookmarkEnd w:id="64"/>
      <w:r w:rsidRPr="00737BA4">
        <w:rPr>
          <w:rFonts w:asciiTheme="minorHAnsi" w:hAnsiTheme="minorHAnsi" w:cstheme="minorHAnsi"/>
          <w:color w:val="auto"/>
        </w:rPr>
        <w:t>posiada stanie zdrowia pozwalający na wykonywanie pracy na aplikowanym stanowisku;</w:t>
      </w:r>
    </w:p>
    <w:p w14:paraId="27A9A996" w14:textId="1E15D169" w:rsidR="00DB3D38" w:rsidRPr="00737BA4" w:rsidRDefault="00DB3D38" w:rsidP="00DB3D38">
      <w:pPr>
        <w:pStyle w:val="Teksttreci0"/>
        <w:numPr>
          <w:ilvl w:val="0"/>
          <w:numId w:val="31"/>
        </w:numPr>
        <w:tabs>
          <w:tab w:val="left" w:pos="803"/>
        </w:tabs>
        <w:ind w:left="851" w:hanging="271"/>
        <w:rPr>
          <w:rFonts w:asciiTheme="minorHAnsi" w:hAnsiTheme="minorHAnsi" w:cstheme="minorHAnsi"/>
          <w:color w:val="auto"/>
        </w:rPr>
      </w:pPr>
      <w:bookmarkStart w:id="65" w:name="bookmark90"/>
      <w:bookmarkEnd w:id="65"/>
      <w:r w:rsidRPr="00737BA4">
        <w:rPr>
          <w:rFonts w:asciiTheme="minorHAnsi" w:hAnsiTheme="minorHAnsi" w:cstheme="minorHAnsi"/>
          <w:color w:val="auto"/>
        </w:rPr>
        <w:t xml:space="preserve">nie prowadzi działalności gospodarczej lub zobowiązuje się do jej zamknięcia przed zatrudnieniem na aplikowanym stanowisku, </w:t>
      </w:r>
    </w:p>
    <w:p w14:paraId="6DB95751" w14:textId="77777777" w:rsidR="00DB3D38" w:rsidRPr="00737BA4" w:rsidRDefault="00DB3D38" w:rsidP="00DB3D38">
      <w:pPr>
        <w:pStyle w:val="Teksttreci0"/>
        <w:numPr>
          <w:ilvl w:val="0"/>
          <w:numId w:val="31"/>
        </w:numPr>
        <w:tabs>
          <w:tab w:val="left" w:pos="798"/>
        </w:tabs>
        <w:ind w:left="851" w:hanging="271"/>
        <w:rPr>
          <w:rFonts w:asciiTheme="minorHAnsi" w:hAnsiTheme="minorHAnsi" w:cstheme="minorHAnsi"/>
          <w:color w:val="auto"/>
        </w:rPr>
      </w:pPr>
      <w:bookmarkStart w:id="66" w:name="bookmark91"/>
      <w:bookmarkEnd w:id="66"/>
      <w:r w:rsidRPr="00737BA4">
        <w:rPr>
          <w:rFonts w:asciiTheme="minorHAnsi" w:hAnsiTheme="minorHAnsi" w:cstheme="minorHAnsi"/>
          <w:color w:val="auto"/>
        </w:rPr>
        <w:t xml:space="preserve">nie jest członkiem partii politycznej, </w:t>
      </w:r>
      <w:bookmarkStart w:id="67" w:name="bookmark92"/>
      <w:bookmarkEnd w:id="67"/>
    </w:p>
    <w:p w14:paraId="205BC384" w14:textId="77777777" w:rsidR="00C23B65" w:rsidRPr="00737BA4" w:rsidRDefault="00DB3D38" w:rsidP="00C23B65">
      <w:pPr>
        <w:pStyle w:val="Teksttreci0"/>
        <w:numPr>
          <w:ilvl w:val="0"/>
          <w:numId w:val="31"/>
        </w:numPr>
        <w:tabs>
          <w:tab w:val="left" w:pos="780"/>
        </w:tabs>
        <w:ind w:left="851" w:hanging="271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 xml:space="preserve">wyraża zgodę na przetwarzanie danych osobowych zawartych w dokumentach składanych w związku z postępowaniem konkursowym, dla potrzeb jego realizacji i dokumentacji, zgodnie z ustawą </w:t>
      </w:r>
      <w:r w:rsidR="00310E04" w:rsidRPr="00737BA4">
        <w:rPr>
          <w:rFonts w:asciiTheme="minorHAnsi" w:hAnsiTheme="minorHAnsi" w:cstheme="minorHAnsi"/>
          <w:color w:val="auto"/>
        </w:rPr>
        <w:t xml:space="preserve">z dnia 10 maja 2018 r. </w:t>
      </w:r>
      <w:r w:rsidRPr="00737BA4">
        <w:rPr>
          <w:rFonts w:asciiTheme="minorHAnsi" w:hAnsiTheme="minorHAnsi" w:cstheme="minorHAnsi"/>
          <w:color w:val="auto"/>
        </w:rPr>
        <w:t>o ochronie danych osobowych (tj. Dz.U. z 2019 r. poz. 1781),</w:t>
      </w:r>
    </w:p>
    <w:p w14:paraId="76D979FD" w14:textId="7B685A38" w:rsidR="00DB3D38" w:rsidRPr="00737BA4" w:rsidRDefault="00C23B65" w:rsidP="00C23B65">
      <w:pPr>
        <w:pStyle w:val="Teksttreci0"/>
        <w:numPr>
          <w:ilvl w:val="0"/>
          <w:numId w:val="31"/>
        </w:numPr>
        <w:tabs>
          <w:tab w:val="left" w:pos="780"/>
        </w:tabs>
        <w:ind w:left="851" w:hanging="271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 xml:space="preserve"> </w:t>
      </w:r>
      <w:r w:rsidR="00DB3D38" w:rsidRPr="00737BA4">
        <w:rPr>
          <w:rFonts w:asciiTheme="minorHAnsi" w:hAnsiTheme="minorHAnsi" w:cstheme="minorHAnsi"/>
          <w:color w:val="auto"/>
        </w:rPr>
        <w:t>wyraża zgodę na przetwarzanie danych osobowych wykraczających poza wymóg ustawowy, a składanych w związku z naborem, dla potrzeb niezbędnych dla jego realizacji i dokumentacji,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zwanym dalej RODO</w:t>
      </w:r>
      <w:r w:rsidR="000D6A4B" w:rsidRPr="00737BA4">
        <w:rPr>
          <w:rFonts w:asciiTheme="minorHAnsi" w:hAnsiTheme="minorHAnsi" w:cstheme="minorHAnsi"/>
          <w:color w:val="auto"/>
        </w:rPr>
        <w:t>.</w:t>
      </w:r>
      <w:bookmarkStart w:id="68" w:name="bookmark96"/>
      <w:bookmarkEnd w:id="68"/>
    </w:p>
    <w:p w14:paraId="3A2411B1" w14:textId="77777777" w:rsidR="00500730" w:rsidRPr="00737BA4" w:rsidRDefault="00500730" w:rsidP="001849B3">
      <w:pPr>
        <w:pStyle w:val="Teksttreci0"/>
        <w:tabs>
          <w:tab w:val="left" w:pos="637"/>
        </w:tabs>
        <w:ind w:left="660"/>
        <w:rPr>
          <w:rFonts w:asciiTheme="minorHAnsi" w:hAnsiTheme="minorHAnsi" w:cstheme="minorHAnsi"/>
          <w:color w:val="auto"/>
        </w:rPr>
      </w:pPr>
    </w:p>
    <w:p w14:paraId="18A1DCAF" w14:textId="77777777" w:rsidR="00500730" w:rsidRPr="00737BA4" w:rsidRDefault="00500730" w:rsidP="001849B3">
      <w:pPr>
        <w:pStyle w:val="Teksttreci0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b/>
          <w:bCs/>
          <w:color w:val="auto"/>
        </w:rPr>
        <w:t xml:space="preserve">UWAGA: </w:t>
      </w:r>
    </w:p>
    <w:p w14:paraId="149BE3FE" w14:textId="77777777" w:rsidR="00500730" w:rsidRPr="00737BA4" w:rsidRDefault="00500730" w:rsidP="001849B3">
      <w:pPr>
        <w:pStyle w:val="Teksttreci0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b/>
          <w:bCs/>
          <w:color w:val="auto"/>
        </w:rPr>
        <w:t xml:space="preserve">Kwestionariusz osoby ubiegającej się o zatrudnienie oraz oświadczenia i list motywacyjny muszą być własnoręcznie podpisane przez kandydata. Brak własnoręcznego podpisu powoduje odrzucenie oferty przy weryfikacji dokumentów aplikacyjnych. </w:t>
      </w:r>
    </w:p>
    <w:p w14:paraId="3B864683" w14:textId="77777777" w:rsidR="00500730" w:rsidRPr="00737BA4" w:rsidRDefault="00500730" w:rsidP="001849B3">
      <w:pPr>
        <w:pStyle w:val="Teksttreci0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b/>
          <w:bCs/>
          <w:color w:val="auto"/>
        </w:rPr>
        <w:t xml:space="preserve">Wszystkie kserokopie dokumentów powinny być poświadczone przez kandydata za zgodność z oryginałem. </w:t>
      </w:r>
    </w:p>
    <w:p w14:paraId="47D1A07D" w14:textId="294BF51F" w:rsidR="00500730" w:rsidRPr="00737BA4" w:rsidRDefault="00500730" w:rsidP="001849B3">
      <w:pPr>
        <w:pStyle w:val="Teksttreci0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b/>
          <w:bCs/>
          <w:color w:val="auto"/>
        </w:rPr>
        <w:t>W przypadku przedstawienia dokumentów w języku obcym, należy dołączyć również ich tłumaczenie na język polski dokonane przez tłumacza przysięgłego.</w:t>
      </w:r>
    </w:p>
    <w:p w14:paraId="1216924A" w14:textId="77777777" w:rsidR="00500730" w:rsidRPr="00737BA4" w:rsidRDefault="00500730" w:rsidP="001849B3">
      <w:pPr>
        <w:pStyle w:val="Teksttreci0"/>
        <w:tabs>
          <w:tab w:val="left" w:pos="637"/>
        </w:tabs>
        <w:ind w:left="660"/>
        <w:rPr>
          <w:rFonts w:asciiTheme="minorHAnsi" w:hAnsiTheme="minorHAnsi" w:cstheme="minorHAnsi"/>
          <w:color w:val="auto"/>
        </w:rPr>
      </w:pPr>
    </w:p>
    <w:p w14:paraId="0836723A" w14:textId="0E1A974A" w:rsidR="00A00DC2" w:rsidRPr="00737BA4" w:rsidRDefault="00EF15C1" w:rsidP="001849B3">
      <w:pPr>
        <w:pStyle w:val="Nagwek10"/>
        <w:keepNext/>
        <w:keepLines/>
        <w:numPr>
          <w:ilvl w:val="0"/>
          <w:numId w:val="2"/>
        </w:numPr>
        <w:tabs>
          <w:tab w:val="left" w:pos="313"/>
        </w:tabs>
        <w:rPr>
          <w:rFonts w:asciiTheme="minorHAnsi" w:hAnsiTheme="minorHAnsi" w:cstheme="minorHAnsi"/>
          <w:color w:val="auto"/>
        </w:rPr>
      </w:pPr>
      <w:bookmarkStart w:id="69" w:name="bookmark97"/>
      <w:bookmarkStart w:id="70" w:name="bookmark100"/>
      <w:bookmarkStart w:id="71" w:name="bookmark101"/>
      <w:bookmarkStart w:id="72" w:name="bookmark98"/>
      <w:bookmarkStart w:id="73" w:name="bookmark99"/>
      <w:bookmarkEnd w:id="69"/>
      <w:bookmarkEnd w:id="70"/>
      <w:r w:rsidRPr="00737BA4">
        <w:rPr>
          <w:rFonts w:asciiTheme="minorHAnsi" w:hAnsiTheme="minorHAnsi" w:cstheme="minorHAnsi"/>
          <w:color w:val="auto"/>
        </w:rPr>
        <w:t xml:space="preserve">Określenie terminu </w:t>
      </w:r>
      <w:r w:rsidR="00500730" w:rsidRPr="00737BA4">
        <w:rPr>
          <w:rFonts w:asciiTheme="minorHAnsi" w:hAnsiTheme="minorHAnsi" w:cstheme="minorHAnsi"/>
          <w:color w:val="auto"/>
        </w:rPr>
        <w:t xml:space="preserve">i miejsca </w:t>
      </w:r>
      <w:r w:rsidRPr="00737BA4">
        <w:rPr>
          <w:rFonts w:asciiTheme="minorHAnsi" w:hAnsiTheme="minorHAnsi" w:cstheme="minorHAnsi"/>
          <w:color w:val="auto"/>
        </w:rPr>
        <w:t>składania dokumentów:</w:t>
      </w:r>
      <w:bookmarkEnd w:id="71"/>
      <w:bookmarkEnd w:id="72"/>
      <w:bookmarkEnd w:id="73"/>
    </w:p>
    <w:p w14:paraId="2BC8D717" w14:textId="6D5A0A2E" w:rsidR="00A00DC2" w:rsidRPr="00737BA4" w:rsidRDefault="00EF15C1" w:rsidP="001849B3">
      <w:pPr>
        <w:pStyle w:val="Teksttreci0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 xml:space="preserve">Wymagane dokumenty aplikacyjne należy składać w Urzędzie </w:t>
      </w:r>
      <w:bookmarkStart w:id="74" w:name="_Hlk195002679"/>
      <w:r w:rsidR="00512803" w:rsidRPr="00737BA4">
        <w:rPr>
          <w:rFonts w:asciiTheme="minorHAnsi" w:hAnsiTheme="minorHAnsi" w:cstheme="minorHAnsi"/>
          <w:color w:val="auto"/>
        </w:rPr>
        <w:t>Gminy w Niemcach</w:t>
      </w:r>
      <w:r w:rsidRPr="00737BA4">
        <w:rPr>
          <w:rFonts w:asciiTheme="minorHAnsi" w:hAnsiTheme="minorHAnsi" w:cstheme="minorHAnsi"/>
          <w:color w:val="auto"/>
        </w:rPr>
        <w:t xml:space="preserve">, ul. </w:t>
      </w:r>
      <w:r w:rsidR="00512803" w:rsidRPr="00737BA4">
        <w:rPr>
          <w:rFonts w:asciiTheme="minorHAnsi" w:hAnsiTheme="minorHAnsi" w:cstheme="minorHAnsi"/>
          <w:color w:val="auto"/>
        </w:rPr>
        <w:t>Lubelska 121</w:t>
      </w:r>
      <w:r w:rsidRPr="00737BA4">
        <w:rPr>
          <w:rFonts w:asciiTheme="minorHAnsi" w:hAnsiTheme="minorHAnsi" w:cstheme="minorHAnsi"/>
          <w:color w:val="auto"/>
        </w:rPr>
        <w:t xml:space="preserve">, </w:t>
      </w:r>
      <w:r w:rsidR="00512803" w:rsidRPr="00737BA4">
        <w:rPr>
          <w:rFonts w:asciiTheme="minorHAnsi" w:hAnsiTheme="minorHAnsi" w:cstheme="minorHAnsi"/>
          <w:color w:val="auto"/>
        </w:rPr>
        <w:t>21-025 Niemce</w:t>
      </w:r>
      <w:r w:rsidRPr="00737BA4">
        <w:rPr>
          <w:rFonts w:asciiTheme="minorHAnsi" w:hAnsiTheme="minorHAnsi" w:cstheme="minorHAnsi"/>
          <w:color w:val="auto"/>
        </w:rPr>
        <w:t xml:space="preserve"> </w:t>
      </w:r>
      <w:bookmarkEnd w:id="74"/>
      <w:r w:rsidRPr="00737BA4">
        <w:rPr>
          <w:rFonts w:asciiTheme="minorHAnsi" w:hAnsiTheme="minorHAnsi" w:cstheme="minorHAnsi"/>
          <w:color w:val="auto"/>
        </w:rPr>
        <w:t xml:space="preserve">lub przesłać na adres Urząd </w:t>
      </w:r>
      <w:r w:rsidR="00512803" w:rsidRPr="00737BA4">
        <w:rPr>
          <w:rFonts w:asciiTheme="minorHAnsi" w:hAnsiTheme="minorHAnsi" w:cstheme="minorHAnsi"/>
          <w:color w:val="auto"/>
        </w:rPr>
        <w:t>Gminy w Niemcach, ul. Lubelska 121, 21-025 Niemce</w:t>
      </w:r>
      <w:r w:rsidRPr="00737BA4">
        <w:rPr>
          <w:rFonts w:asciiTheme="minorHAnsi" w:hAnsiTheme="minorHAnsi" w:cstheme="minorHAnsi"/>
          <w:color w:val="auto"/>
        </w:rPr>
        <w:t xml:space="preserve">, w zaklejonej kopercie z dopiskiem „Konkurs na stanowisko </w:t>
      </w:r>
      <w:r w:rsidR="00214581" w:rsidRPr="00737BA4">
        <w:rPr>
          <w:rFonts w:asciiTheme="minorHAnsi" w:hAnsiTheme="minorHAnsi" w:cstheme="minorHAnsi"/>
          <w:color w:val="auto"/>
        </w:rPr>
        <w:t>Sekretarza Gminy Niemce</w:t>
      </w:r>
      <w:r w:rsidRPr="00737BA4">
        <w:rPr>
          <w:rFonts w:asciiTheme="minorHAnsi" w:hAnsiTheme="minorHAnsi" w:cstheme="minorHAnsi"/>
          <w:color w:val="auto"/>
        </w:rPr>
        <w:t xml:space="preserve">”. Termin składania dokumentów do dnia </w:t>
      </w:r>
      <w:r w:rsidR="00B661C3" w:rsidRPr="00737BA4">
        <w:rPr>
          <w:rFonts w:asciiTheme="minorHAnsi" w:hAnsiTheme="minorHAnsi" w:cstheme="minorHAnsi"/>
          <w:color w:val="auto"/>
        </w:rPr>
        <w:t>12 listopada</w:t>
      </w:r>
      <w:r w:rsidRPr="00737BA4">
        <w:rPr>
          <w:rFonts w:asciiTheme="minorHAnsi" w:hAnsiTheme="minorHAnsi" w:cstheme="minorHAnsi"/>
          <w:color w:val="auto"/>
        </w:rPr>
        <w:t xml:space="preserve"> 202</w:t>
      </w:r>
      <w:r w:rsidR="006B45C1" w:rsidRPr="00737BA4">
        <w:rPr>
          <w:rFonts w:asciiTheme="minorHAnsi" w:hAnsiTheme="minorHAnsi" w:cstheme="minorHAnsi"/>
          <w:color w:val="auto"/>
        </w:rPr>
        <w:t>5</w:t>
      </w:r>
      <w:r w:rsidRPr="00737BA4">
        <w:rPr>
          <w:rFonts w:asciiTheme="minorHAnsi" w:hAnsiTheme="minorHAnsi" w:cstheme="minorHAnsi"/>
          <w:color w:val="auto"/>
        </w:rPr>
        <w:t xml:space="preserve"> roku do godziny 15:30 - liczy się dzień wpływu do urzędu. Aplikacje, które wpłyną do Urzędu po wyżej określonym terminie, nie będą rozpatrywane.</w:t>
      </w:r>
      <w:r w:rsidR="008557D1" w:rsidRPr="00737BA4">
        <w:rPr>
          <w:rFonts w:asciiTheme="minorHAnsi" w:hAnsiTheme="minorHAnsi" w:cstheme="minorHAnsi"/>
          <w:color w:val="auto"/>
        </w:rPr>
        <w:t xml:space="preserve"> </w:t>
      </w:r>
    </w:p>
    <w:p w14:paraId="52F053CA" w14:textId="0CA74569" w:rsidR="00A00DC2" w:rsidRPr="00737BA4" w:rsidRDefault="00EF15C1" w:rsidP="001849B3">
      <w:pPr>
        <w:pStyle w:val="Teksttreci0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 xml:space="preserve">Otwarcie ofert nastąpi w Urzędzie </w:t>
      </w:r>
      <w:r w:rsidR="006B45C1" w:rsidRPr="00737BA4">
        <w:rPr>
          <w:rFonts w:asciiTheme="minorHAnsi" w:hAnsiTheme="minorHAnsi" w:cstheme="minorHAnsi"/>
          <w:color w:val="auto"/>
        </w:rPr>
        <w:t>Gminy w Niemcach</w:t>
      </w:r>
      <w:r w:rsidR="00603385" w:rsidRPr="00737BA4">
        <w:rPr>
          <w:rFonts w:asciiTheme="minorHAnsi" w:hAnsiTheme="minorHAnsi" w:cstheme="minorHAnsi"/>
          <w:color w:val="auto"/>
        </w:rPr>
        <w:t xml:space="preserve"> w dniu 1</w:t>
      </w:r>
      <w:r w:rsidR="00C23B65" w:rsidRPr="00737BA4">
        <w:rPr>
          <w:rFonts w:asciiTheme="minorHAnsi" w:hAnsiTheme="minorHAnsi" w:cstheme="minorHAnsi"/>
          <w:color w:val="auto"/>
        </w:rPr>
        <w:t>3</w:t>
      </w:r>
      <w:r w:rsidR="00603385" w:rsidRPr="00737BA4">
        <w:rPr>
          <w:rFonts w:asciiTheme="minorHAnsi" w:hAnsiTheme="minorHAnsi" w:cstheme="minorHAnsi"/>
          <w:color w:val="auto"/>
        </w:rPr>
        <w:t xml:space="preserve"> listopada 2025 roku.</w:t>
      </w:r>
    </w:p>
    <w:p w14:paraId="28C3AD95" w14:textId="77777777" w:rsidR="00500730" w:rsidRPr="00737BA4" w:rsidRDefault="00500730" w:rsidP="001849B3">
      <w:pPr>
        <w:pStyle w:val="Teksttreci0"/>
        <w:rPr>
          <w:rFonts w:asciiTheme="minorHAnsi" w:hAnsiTheme="minorHAnsi" w:cstheme="minorHAnsi"/>
          <w:color w:val="auto"/>
        </w:rPr>
      </w:pPr>
    </w:p>
    <w:p w14:paraId="184749A9" w14:textId="2C37F398" w:rsidR="00500730" w:rsidRPr="00737BA4" w:rsidRDefault="00C62D31" w:rsidP="001849B3">
      <w:pPr>
        <w:pStyle w:val="Teksttreci0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b/>
          <w:bCs/>
          <w:color w:val="auto"/>
        </w:rPr>
        <w:t>8</w:t>
      </w:r>
      <w:r w:rsidR="00500730" w:rsidRPr="00737BA4">
        <w:rPr>
          <w:rFonts w:asciiTheme="minorHAnsi" w:hAnsiTheme="minorHAnsi" w:cstheme="minorHAnsi"/>
          <w:b/>
          <w:bCs/>
          <w:color w:val="auto"/>
        </w:rPr>
        <w:t xml:space="preserve">. Inne informacje: </w:t>
      </w:r>
    </w:p>
    <w:p w14:paraId="66396767" w14:textId="57E49541" w:rsidR="00603385" w:rsidRPr="00737BA4" w:rsidRDefault="00603385" w:rsidP="00DC2F0B">
      <w:pPr>
        <w:pStyle w:val="Teksttreci0"/>
        <w:numPr>
          <w:ilvl w:val="0"/>
          <w:numId w:val="21"/>
        </w:numPr>
        <w:ind w:left="426" w:hanging="426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 xml:space="preserve">Konkurs przeprowadzi </w:t>
      </w:r>
      <w:r w:rsidR="008557D1" w:rsidRPr="00737BA4">
        <w:rPr>
          <w:rFonts w:asciiTheme="minorHAnsi" w:hAnsiTheme="minorHAnsi" w:cstheme="minorHAnsi"/>
          <w:color w:val="auto"/>
        </w:rPr>
        <w:t>k</w:t>
      </w:r>
      <w:r w:rsidRPr="00737BA4">
        <w:rPr>
          <w:rFonts w:asciiTheme="minorHAnsi" w:hAnsiTheme="minorHAnsi" w:cstheme="minorHAnsi"/>
          <w:color w:val="auto"/>
        </w:rPr>
        <w:t xml:space="preserve">omisja </w:t>
      </w:r>
      <w:r w:rsidR="008557D1" w:rsidRPr="00737BA4">
        <w:rPr>
          <w:rFonts w:asciiTheme="minorHAnsi" w:hAnsiTheme="minorHAnsi" w:cstheme="minorHAnsi"/>
          <w:color w:val="auto"/>
        </w:rPr>
        <w:t xml:space="preserve">konkursowa </w:t>
      </w:r>
      <w:r w:rsidRPr="00737BA4">
        <w:rPr>
          <w:rFonts w:asciiTheme="minorHAnsi" w:hAnsiTheme="minorHAnsi" w:cstheme="minorHAnsi"/>
          <w:color w:val="auto"/>
        </w:rPr>
        <w:t>powołana przez Wójta Gminy Niemce.</w:t>
      </w:r>
    </w:p>
    <w:p w14:paraId="01E1A247" w14:textId="23E9667A" w:rsidR="00500730" w:rsidRPr="00737BA4" w:rsidRDefault="00500730" w:rsidP="00DC2F0B">
      <w:pPr>
        <w:pStyle w:val="Teksttreci0"/>
        <w:numPr>
          <w:ilvl w:val="0"/>
          <w:numId w:val="21"/>
        </w:numPr>
        <w:ind w:left="426" w:hanging="426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 xml:space="preserve">Informacje o kandydatach, którzy zgłosili się do naboru, stanowią informację publiczną w zakresie objętym wymaganiami związanymi ze stanowiskiem określonym w ogłoszeniu o naborze. </w:t>
      </w:r>
    </w:p>
    <w:p w14:paraId="0AE6E2FE" w14:textId="77777777" w:rsidR="00357846" w:rsidRPr="00737BA4" w:rsidRDefault="00357846" w:rsidP="00DC2F0B">
      <w:pPr>
        <w:pStyle w:val="Teksttreci0"/>
        <w:numPr>
          <w:ilvl w:val="0"/>
          <w:numId w:val="21"/>
        </w:numPr>
        <w:ind w:left="426" w:hanging="426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bCs/>
          <w:color w:val="auto"/>
        </w:rPr>
        <w:t>Procedura rekrutacyjna składa się z następujących etapów:</w:t>
      </w:r>
    </w:p>
    <w:p w14:paraId="569EEEE8" w14:textId="4AA48DC6" w:rsidR="00357846" w:rsidRPr="00737BA4" w:rsidRDefault="00357846" w:rsidP="00357846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29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  <w:spacing w:val="-4"/>
        </w:rPr>
        <w:t>ogłoszenie o naborze na wolne stanowisko urzędnicze,</w:t>
      </w:r>
    </w:p>
    <w:p w14:paraId="2A4022CF" w14:textId="77777777" w:rsidR="00357846" w:rsidRPr="00737BA4" w:rsidRDefault="00357846" w:rsidP="00357846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29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  <w:spacing w:val="-4"/>
        </w:rPr>
        <w:t>składanie dokumentów aplikacyjnych,</w:t>
      </w:r>
    </w:p>
    <w:p w14:paraId="79842195" w14:textId="77777777" w:rsidR="00357846" w:rsidRPr="00737BA4" w:rsidRDefault="00357846" w:rsidP="00357846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29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  <w:spacing w:val="-4"/>
        </w:rPr>
        <w:t>wstępna selekcja kandydatów - analiza dokumentów aplikacyjnych,</w:t>
      </w:r>
    </w:p>
    <w:p w14:paraId="5D094EC8" w14:textId="77777777" w:rsidR="00357846" w:rsidRPr="00737BA4" w:rsidRDefault="00357846" w:rsidP="00357846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29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  <w:spacing w:val="-5"/>
        </w:rPr>
        <w:lastRenderedPageBreak/>
        <w:t>ogłoszenie listy kandydatów, którzy spełniają wymagania formalne,</w:t>
      </w:r>
    </w:p>
    <w:p w14:paraId="1921BF74" w14:textId="0C50628C" w:rsidR="00DC2F0B" w:rsidRPr="00737BA4" w:rsidRDefault="00357846" w:rsidP="00DC2F0B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29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  <w:spacing w:val="-4"/>
        </w:rPr>
        <w:t>selekcja końcowa kandydatów</w:t>
      </w:r>
      <w:r w:rsidR="00CC441F" w:rsidRPr="00737BA4">
        <w:rPr>
          <w:rFonts w:asciiTheme="minorHAnsi" w:hAnsiTheme="minorHAnsi" w:cstheme="minorHAnsi"/>
          <w:color w:val="auto"/>
          <w:spacing w:val="-4"/>
        </w:rPr>
        <w:t>,</w:t>
      </w:r>
    </w:p>
    <w:p w14:paraId="43B89DD3" w14:textId="5DACD621" w:rsidR="00357846" w:rsidRPr="00737BA4" w:rsidRDefault="00357846" w:rsidP="00357846">
      <w:pPr>
        <w:numPr>
          <w:ilvl w:val="0"/>
          <w:numId w:val="23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pacing w:val="-6"/>
        </w:rPr>
      </w:pPr>
      <w:r w:rsidRPr="00737BA4">
        <w:rPr>
          <w:rFonts w:asciiTheme="minorHAnsi" w:hAnsiTheme="minorHAnsi" w:cstheme="minorHAnsi"/>
          <w:color w:val="auto"/>
          <w:spacing w:val="-4"/>
        </w:rPr>
        <w:t>sporządzenie protokołu z przeprowadzonego naboru na wolne stanowisko urzędnicze,</w:t>
      </w:r>
    </w:p>
    <w:p w14:paraId="1C8B8132" w14:textId="4A9F9118" w:rsidR="00357846" w:rsidRPr="00737BA4" w:rsidRDefault="00357846" w:rsidP="00357846">
      <w:pPr>
        <w:numPr>
          <w:ilvl w:val="0"/>
          <w:numId w:val="23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pacing w:val="-6"/>
        </w:rPr>
      </w:pPr>
      <w:r w:rsidRPr="00737BA4">
        <w:rPr>
          <w:rFonts w:asciiTheme="minorHAnsi" w:hAnsiTheme="minorHAnsi" w:cstheme="minorHAnsi"/>
          <w:color w:val="auto"/>
          <w:spacing w:val="-4"/>
        </w:rPr>
        <w:t>podjęcie decyzji o zatrudnieniu,</w:t>
      </w:r>
    </w:p>
    <w:p w14:paraId="2EE810F7" w14:textId="77777777" w:rsidR="00357846" w:rsidRPr="00737BA4" w:rsidRDefault="00357846" w:rsidP="00357846">
      <w:pPr>
        <w:numPr>
          <w:ilvl w:val="0"/>
          <w:numId w:val="23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pacing w:val="-6"/>
        </w:rPr>
      </w:pPr>
      <w:r w:rsidRPr="00737BA4">
        <w:rPr>
          <w:rFonts w:asciiTheme="minorHAnsi" w:hAnsiTheme="minorHAnsi" w:cstheme="minorHAnsi"/>
          <w:color w:val="auto"/>
          <w:spacing w:val="-4"/>
        </w:rPr>
        <w:t>ogłoszenie wyników naboru.</w:t>
      </w:r>
    </w:p>
    <w:p w14:paraId="19ACA456" w14:textId="6C2A5AEC" w:rsidR="00357846" w:rsidRPr="00737BA4" w:rsidRDefault="00357846" w:rsidP="00DC2F0B">
      <w:pPr>
        <w:pStyle w:val="Teksttreci0"/>
        <w:numPr>
          <w:ilvl w:val="0"/>
          <w:numId w:val="21"/>
        </w:numPr>
        <w:ind w:left="426" w:hanging="426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  <w:spacing w:val="1"/>
        </w:rPr>
        <w:t>Analiza dokumentów polega na zapoznaniu się przez komisję z aplikacjami</w:t>
      </w:r>
      <w:r w:rsidRPr="00737BA4">
        <w:rPr>
          <w:rFonts w:asciiTheme="minorHAnsi" w:hAnsiTheme="minorHAnsi" w:cstheme="minorHAnsi"/>
          <w:color w:val="auto"/>
          <w:spacing w:val="1"/>
        </w:rPr>
        <w:br/>
      </w:r>
      <w:r w:rsidRPr="00737BA4">
        <w:rPr>
          <w:rFonts w:asciiTheme="minorHAnsi" w:hAnsiTheme="minorHAnsi" w:cstheme="minorHAnsi"/>
          <w:color w:val="auto"/>
          <w:spacing w:val="3"/>
        </w:rPr>
        <w:t xml:space="preserve">nadesłanymi przez kandydatów. </w:t>
      </w:r>
      <w:r w:rsidRPr="00737BA4">
        <w:rPr>
          <w:rFonts w:asciiTheme="minorHAnsi" w:hAnsiTheme="minorHAnsi" w:cstheme="minorHAnsi"/>
          <w:color w:val="auto"/>
          <w:spacing w:val="1"/>
        </w:rPr>
        <w:t xml:space="preserve">Celem analizy dokumentów jest porównanie danych zawartych w aplikacji  z </w:t>
      </w:r>
      <w:r w:rsidRPr="00737BA4">
        <w:rPr>
          <w:rFonts w:asciiTheme="minorHAnsi" w:hAnsiTheme="minorHAnsi" w:cstheme="minorHAnsi"/>
          <w:color w:val="auto"/>
          <w:spacing w:val="2"/>
        </w:rPr>
        <w:t xml:space="preserve">wymaganiami formalnymi określonymi w ogłoszeniu. </w:t>
      </w:r>
      <w:r w:rsidRPr="00737BA4">
        <w:rPr>
          <w:rFonts w:asciiTheme="minorHAnsi" w:hAnsiTheme="minorHAnsi" w:cstheme="minorHAnsi"/>
          <w:color w:val="auto"/>
          <w:spacing w:val="1"/>
        </w:rPr>
        <w:t xml:space="preserve">Wynikiem analizy dokumentów jest wstępne określenie możliwości zatrudnienia </w:t>
      </w:r>
      <w:r w:rsidRPr="00737BA4">
        <w:rPr>
          <w:rFonts w:asciiTheme="minorHAnsi" w:hAnsiTheme="minorHAnsi" w:cstheme="minorHAnsi"/>
          <w:color w:val="auto"/>
          <w:spacing w:val="3"/>
        </w:rPr>
        <w:t>kandydata do pracy na wolnym stanowisku urzędniczym.</w:t>
      </w:r>
    </w:p>
    <w:p w14:paraId="0EE5D2D6" w14:textId="0EB1B370" w:rsidR="00500730" w:rsidRPr="00737BA4" w:rsidRDefault="00500730" w:rsidP="00DC2F0B">
      <w:pPr>
        <w:pStyle w:val="Teksttreci0"/>
        <w:numPr>
          <w:ilvl w:val="0"/>
          <w:numId w:val="21"/>
        </w:numPr>
        <w:ind w:left="426" w:hanging="426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 xml:space="preserve">O terminie i miejscu odbycia </w:t>
      </w:r>
      <w:r w:rsidR="00357846" w:rsidRPr="00737BA4">
        <w:rPr>
          <w:rFonts w:asciiTheme="minorHAnsi" w:hAnsiTheme="minorHAnsi" w:cstheme="minorHAnsi"/>
          <w:color w:val="auto"/>
        </w:rPr>
        <w:t>selekcji końcowej</w:t>
      </w:r>
      <w:r w:rsidRPr="00737BA4">
        <w:rPr>
          <w:rFonts w:asciiTheme="minorHAnsi" w:hAnsiTheme="minorHAnsi" w:cstheme="minorHAnsi"/>
          <w:color w:val="auto"/>
        </w:rPr>
        <w:t xml:space="preserve"> kandydaci spełniający wymogi formalne określone w niniejszym ogłoszeniu będą poinformowani telefonicznie. </w:t>
      </w:r>
    </w:p>
    <w:p w14:paraId="6B68E66E" w14:textId="34E46D28" w:rsidR="00357846" w:rsidRPr="00737BA4" w:rsidRDefault="00357846" w:rsidP="00CC441F">
      <w:pPr>
        <w:pStyle w:val="Teksttreci0"/>
        <w:numPr>
          <w:ilvl w:val="0"/>
          <w:numId w:val="21"/>
        </w:numPr>
        <w:ind w:left="426" w:hanging="426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Na selekcję końcową składa się</w:t>
      </w:r>
      <w:r w:rsidR="00CC441F" w:rsidRPr="00737BA4">
        <w:rPr>
          <w:rFonts w:asciiTheme="minorHAnsi" w:hAnsiTheme="minorHAnsi" w:cstheme="minorHAnsi"/>
          <w:color w:val="auto"/>
        </w:rPr>
        <w:t xml:space="preserve"> </w:t>
      </w:r>
      <w:r w:rsidRPr="00737BA4">
        <w:rPr>
          <w:rFonts w:asciiTheme="minorHAnsi" w:hAnsiTheme="minorHAnsi" w:cstheme="minorHAnsi"/>
          <w:color w:val="auto"/>
          <w:spacing w:val="1"/>
        </w:rPr>
        <w:t>rozmowa kwalifikacyjna.</w:t>
      </w:r>
    </w:p>
    <w:p w14:paraId="6FB569D4" w14:textId="2E5612A3" w:rsidR="00357846" w:rsidRPr="00737BA4" w:rsidRDefault="00357846" w:rsidP="00DC2F0B">
      <w:pPr>
        <w:numPr>
          <w:ilvl w:val="0"/>
          <w:numId w:val="28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color w:val="auto"/>
          <w:spacing w:val="2"/>
        </w:rPr>
      </w:pPr>
      <w:r w:rsidRPr="00737BA4">
        <w:rPr>
          <w:rFonts w:asciiTheme="minorHAnsi" w:hAnsiTheme="minorHAnsi" w:cstheme="minorHAnsi"/>
          <w:color w:val="auto"/>
          <w:spacing w:val="2"/>
        </w:rPr>
        <w:t>C</w:t>
      </w:r>
      <w:r w:rsidRPr="00737BA4">
        <w:rPr>
          <w:rFonts w:asciiTheme="minorHAnsi" w:hAnsiTheme="minorHAnsi" w:cstheme="minorHAnsi"/>
          <w:color w:val="auto"/>
        </w:rPr>
        <w:t>elem rozmowy kwalifikacyjnej jest nawiązanie bezpośredniego kontaktu z kandydatem</w:t>
      </w:r>
      <w:r w:rsidR="00CC441F" w:rsidRPr="00737BA4">
        <w:rPr>
          <w:rFonts w:asciiTheme="minorHAnsi" w:hAnsiTheme="minorHAnsi" w:cstheme="minorHAnsi"/>
          <w:color w:val="auto"/>
        </w:rPr>
        <w:t>,</w:t>
      </w:r>
      <w:r w:rsidRPr="00737BA4">
        <w:rPr>
          <w:rFonts w:asciiTheme="minorHAnsi" w:hAnsiTheme="minorHAnsi" w:cstheme="minorHAnsi"/>
          <w:color w:val="auto"/>
        </w:rPr>
        <w:t xml:space="preserve"> weryfikacja informacji zawartych w aplikacji</w:t>
      </w:r>
      <w:r w:rsidR="00CC441F" w:rsidRPr="00737BA4">
        <w:rPr>
          <w:rFonts w:asciiTheme="minorHAnsi" w:hAnsiTheme="minorHAnsi" w:cstheme="minorHAnsi"/>
          <w:color w:val="auto"/>
        </w:rPr>
        <w:t>.</w:t>
      </w:r>
    </w:p>
    <w:p w14:paraId="1DA9CF19" w14:textId="77777777" w:rsidR="00357846" w:rsidRPr="00737BA4" w:rsidRDefault="00357846" w:rsidP="00DC2F0B">
      <w:pPr>
        <w:numPr>
          <w:ilvl w:val="0"/>
          <w:numId w:val="28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color w:val="auto"/>
          <w:spacing w:val="2"/>
        </w:rPr>
      </w:pPr>
      <w:r w:rsidRPr="00737BA4">
        <w:rPr>
          <w:rFonts w:asciiTheme="minorHAnsi" w:hAnsiTheme="minorHAnsi" w:cstheme="minorHAnsi"/>
          <w:color w:val="auto"/>
          <w:spacing w:val="-1"/>
        </w:rPr>
        <w:t>Rozmowa kwalifikacyjna ma ponadto na celu:</w:t>
      </w:r>
    </w:p>
    <w:p w14:paraId="167AA6E9" w14:textId="77777777" w:rsidR="00357846" w:rsidRPr="00737BA4" w:rsidRDefault="00357846" w:rsidP="00DC2F0B">
      <w:pPr>
        <w:numPr>
          <w:ilvl w:val="1"/>
          <w:numId w:val="28"/>
        </w:numPr>
        <w:shd w:val="clear" w:color="auto" w:fill="FFFFFF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  <w:spacing w:val="-1"/>
        </w:rPr>
        <w:t xml:space="preserve">weryfikację </w:t>
      </w:r>
      <w:r w:rsidRPr="00737BA4">
        <w:rPr>
          <w:rFonts w:asciiTheme="minorHAnsi" w:hAnsiTheme="minorHAnsi" w:cstheme="minorHAnsi"/>
          <w:color w:val="auto"/>
          <w:spacing w:val="-2"/>
        </w:rPr>
        <w:t xml:space="preserve">predyspozycji i umiejętności kandydata gwarantujących prawidłowe </w:t>
      </w:r>
      <w:r w:rsidRPr="00737BA4">
        <w:rPr>
          <w:rFonts w:asciiTheme="minorHAnsi" w:hAnsiTheme="minorHAnsi" w:cstheme="minorHAnsi"/>
          <w:color w:val="auto"/>
          <w:spacing w:val="-1"/>
        </w:rPr>
        <w:t>wykonywanie powierzonych obowiązków,</w:t>
      </w:r>
    </w:p>
    <w:p w14:paraId="7A61EE4A" w14:textId="77777777" w:rsidR="00357846" w:rsidRPr="00737BA4" w:rsidRDefault="00357846" w:rsidP="00DC2F0B">
      <w:pPr>
        <w:numPr>
          <w:ilvl w:val="1"/>
          <w:numId w:val="28"/>
        </w:numPr>
        <w:shd w:val="clear" w:color="auto" w:fill="FFFFFF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 xml:space="preserve">weryfikację </w:t>
      </w:r>
      <w:r w:rsidRPr="00737BA4">
        <w:rPr>
          <w:rFonts w:asciiTheme="minorHAnsi" w:hAnsiTheme="minorHAnsi" w:cstheme="minorHAnsi"/>
          <w:color w:val="auto"/>
          <w:spacing w:val="-2"/>
        </w:rPr>
        <w:t>posiadanej wiedzy na temat jednostki samorządu terytorialnego, w której</w:t>
      </w:r>
      <w:r w:rsidRPr="00737BA4">
        <w:rPr>
          <w:rFonts w:asciiTheme="minorHAnsi" w:hAnsiTheme="minorHAnsi" w:cstheme="minorHAnsi"/>
          <w:color w:val="auto"/>
          <w:spacing w:val="-2"/>
        </w:rPr>
        <w:br/>
      </w:r>
      <w:r w:rsidRPr="00737BA4">
        <w:rPr>
          <w:rFonts w:asciiTheme="minorHAnsi" w:hAnsiTheme="minorHAnsi" w:cstheme="minorHAnsi"/>
          <w:color w:val="auto"/>
          <w:spacing w:val="-1"/>
        </w:rPr>
        <w:t>ubiega się o stanowisko,</w:t>
      </w:r>
    </w:p>
    <w:p w14:paraId="19FF8F30" w14:textId="77777777" w:rsidR="00357846" w:rsidRPr="00737BA4" w:rsidRDefault="00357846" w:rsidP="00DC2F0B">
      <w:pPr>
        <w:numPr>
          <w:ilvl w:val="1"/>
          <w:numId w:val="28"/>
        </w:numPr>
        <w:shd w:val="clear" w:color="auto" w:fill="FFFFFF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  <w:spacing w:val="-2"/>
        </w:rPr>
        <w:t xml:space="preserve">zapoznanie się z obowiązkami i zakresem odpowiedzialności na stanowiskach zajmowanych </w:t>
      </w:r>
      <w:r w:rsidRPr="00737BA4">
        <w:rPr>
          <w:rFonts w:asciiTheme="minorHAnsi" w:hAnsiTheme="minorHAnsi" w:cstheme="minorHAnsi"/>
          <w:color w:val="auto"/>
        </w:rPr>
        <w:t>poprzednio przez kandydata.</w:t>
      </w:r>
    </w:p>
    <w:p w14:paraId="7C24D31D" w14:textId="77777777" w:rsidR="00357846" w:rsidRPr="00737BA4" w:rsidRDefault="00357846" w:rsidP="00357846">
      <w:pPr>
        <w:numPr>
          <w:ilvl w:val="0"/>
          <w:numId w:val="27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spacing w:before="24"/>
        <w:ind w:left="360" w:right="-108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  <w:spacing w:val="-1"/>
        </w:rPr>
        <w:t>Rozmowę kwalifikacyjna przeprowadza komisja rekrutacyjna.</w:t>
      </w:r>
    </w:p>
    <w:p w14:paraId="4C1DC4B3" w14:textId="77777777" w:rsidR="00C23B65" w:rsidRPr="00737BA4" w:rsidRDefault="00C23B65" w:rsidP="00C23B65">
      <w:pPr>
        <w:numPr>
          <w:ilvl w:val="0"/>
          <w:numId w:val="27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spacing w:before="24"/>
        <w:ind w:left="360" w:right="-108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 xml:space="preserve">Podczas rozmowy kwalifikacyjnej kandydaci oceniani są według tych samych, poniższych kryteriów: </w:t>
      </w:r>
    </w:p>
    <w:p w14:paraId="532D0D99" w14:textId="65BA0536" w:rsidR="00C23B65" w:rsidRPr="00737BA4" w:rsidRDefault="00C23B65" w:rsidP="004E372D">
      <w:pPr>
        <w:pStyle w:val="Akapitzlist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before="24"/>
        <w:ind w:left="993" w:right="-108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 xml:space="preserve">kryterium 1 - nawiązanie bezpośredniego kontaktu z kandydatem i weryfikacja informacji zawartych w aplikacji (skala ocen od 0 do </w:t>
      </w:r>
      <w:r w:rsidR="004E372D" w:rsidRPr="00737BA4">
        <w:rPr>
          <w:rFonts w:asciiTheme="minorHAnsi" w:hAnsiTheme="minorHAnsi" w:cstheme="minorHAnsi"/>
          <w:color w:val="auto"/>
        </w:rPr>
        <w:t>5</w:t>
      </w:r>
      <w:r w:rsidRPr="00737BA4">
        <w:rPr>
          <w:rFonts w:asciiTheme="minorHAnsi" w:hAnsiTheme="minorHAnsi" w:cstheme="minorHAnsi"/>
          <w:color w:val="auto"/>
        </w:rPr>
        <w:t xml:space="preserve">); </w:t>
      </w:r>
    </w:p>
    <w:p w14:paraId="0C7BAB71" w14:textId="7DA08FC6" w:rsidR="00C23B65" w:rsidRPr="00737BA4" w:rsidRDefault="00C23B65" w:rsidP="004E372D">
      <w:pPr>
        <w:pStyle w:val="Akapitzlist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before="24"/>
        <w:ind w:left="993" w:right="-108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 xml:space="preserve">kryterium 2 - zbadanie predyspozycji, wiedzy i umiejętności kandydata  gwarantujących prawidłowe wykonywanie powierzonych obowiązków (skala ocen od 0 do </w:t>
      </w:r>
      <w:r w:rsidR="004E372D" w:rsidRPr="00737BA4">
        <w:rPr>
          <w:rFonts w:asciiTheme="minorHAnsi" w:hAnsiTheme="minorHAnsi" w:cstheme="minorHAnsi"/>
          <w:color w:val="auto"/>
        </w:rPr>
        <w:t>9</w:t>
      </w:r>
      <w:r w:rsidRPr="00737BA4">
        <w:rPr>
          <w:rFonts w:asciiTheme="minorHAnsi" w:hAnsiTheme="minorHAnsi" w:cstheme="minorHAnsi"/>
          <w:color w:val="auto"/>
        </w:rPr>
        <w:t xml:space="preserve">) - każdy z kandydatów ma zadawane te same pytania z listy pytań, którą opracowuje komisja,  </w:t>
      </w:r>
    </w:p>
    <w:p w14:paraId="0B2F365E" w14:textId="2EAC16DB" w:rsidR="00C23B65" w:rsidRPr="00737BA4" w:rsidRDefault="00C23B65" w:rsidP="004E372D">
      <w:pPr>
        <w:pStyle w:val="Akapitzlist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before="24"/>
        <w:ind w:left="993" w:right="-108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 xml:space="preserve">kryterium 3 - sprawdzenie posiadanej wiedzy na temat samorządu terytorialnego, regulacji prawnych z zakresu działania gminnej jednostki organizacyjnej, w której kandydat ubiega się o wolne stanowisko kierownika jednostki (skala ocen od 0 do </w:t>
      </w:r>
      <w:r w:rsidR="004E372D" w:rsidRPr="00737BA4">
        <w:rPr>
          <w:rFonts w:asciiTheme="minorHAnsi" w:hAnsiTheme="minorHAnsi" w:cstheme="minorHAnsi"/>
          <w:color w:val="auto"/>
        </w:rPr>
        <w:t>5</w:t>
      </w:r>
      <w:r w:rsidRPr="00737BA4">
        <w:rPr>
          <w:rFonts w:asciiTheme="minorHAnsi" w:hAnsiTheme="minorHAnsi" w:cstheme="minorHAnsi"/>
          <w:color w:val="auto"/>
        </w:rPr>
        <w:t xml:space="preserve">); </w:t>
      </w:r>
    </w:p>
    <w:p w14:paraId="50129A37" w14:textId="5927900A" w:rsidR="004E372D" w:rsidRPr="00737BA4" w:rsidRDefault="00C23B65" w:rsidP="004E372D">
      <w:pPr>
        <w:pStyle w:val="Akapitzlist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before="24"/>
        <w:ind w:left="993" w:right="-108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 xml:space="preserve">kryterium 4 - uzyskanie informacji o obowiązkach i zakresie odpowiedzialności na stanowiskach zajmowanych uprzednio przez kandydata (skala ocen od 0 do </w:t>
      </w:r>
      <w:r w:rsidR="004E372D" w:rsidRPr="00737BA4">
        <w:rPr>
          <w:rFonts w:asciiTheme="minorHAnsi" w:hAnsiTheme="minorHAnsi" w:cstheme="minorHAnsi"/>
          <w:color w:val="auto"/>
        </w:rPr>
        <w:t>5</w:t>
      </w:r>
      <w:r w:rsidRPr="00737BA4">
        <w:rPr>
          <w:rFonts w:asciiTheme="minorHAnsi" w:hAnsiTheme="minorHAnsi" w:cstheme="minorHAnsi"/>
          <w:color w:val="auto"/>
        </w:rPr>
        <w:t>)</w:t>
      </w:r>
      <w:r w:rsidR="004E372D" w:rsidRPr="00737BA4">
        <w:rPr>
          <w:rFonts w:asciiTheme="minorHAnsi" w:hAnsiTheme="minorHAnsi" w:cstheme="minorHAnsi"/>
          <w:color w:val="auto"/>
        </w:rPr>
        <w:t>.</w:t>
      </w:r>
    </w:p>
    <w:p w14:paraId="174C75B3" w14:textId="1A56FA72" w:rsidR="00C23B65" w:rsidRPr="00737BA4" w:rsidRDefault="00C23B65" w:rsidP="00C23B65">
      <w:pPr>
        <w:numPr>
          <w:ilvl w:val="0"/>
          <w:numId w:val="27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spacing w:before="24"/>
        <w:ind w:left="360" w:right="-108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 xml:space="preserve">Każdy z członków komisji podczas rozmowy dokonuje oceny kandydata. Wyniki oceny wpisuje w kartę oceny kandydata </w:t>
      </w:r>
      <w:r w:rsidR="004E372D" w:rsidRPr="00737BA4">
        <w:rPr>
          <w:rFonts w:asciiTheme="minorHAnsi" w:hAnsiTheme="minorHAnsi" w:cstheme="minorHAnsi"/>
          <w:color w:val="auto"/>
        </w:rPr>
        <w:t>(</w:t>
      </w:r>
      <w:r w:rsidRPr="00737BA4">
        <w:rPr>
          <w:rFonts w:asciiTheme="minorHAnsi" w:hAnsiTheme="minorHAnsi" w:cstheme="minorHAnsi"/>
          <w:color w:val="auto"/>
        </w:rPr>
        <w:t xml:space="preserve">załącznik </w:t>
      </w:r>
      <w:r w:rsidR="004E372D" w:rsidRPr="00737BA4">
        <w:rPr>
          <w:rFonts w:asciiTheme="minorHAnsi" w:hAnsiTheme="minorHAnsi" w:cstheme="minorHAnsi"/>
          <w:color w:val="auto"/>
        </w:rPr>
        <w:t>nr 3 do ogłoszenia o konkursie).</w:t>
      </w:r>
    </w:p>
    <w:p w14:paraId="5F7F27EC" w14:textId="77777777" w:rsidR="004E372D" w:rsidRPr="00737BA4" w:rsidRDefault="004E372D" w:rsidP="00DC2F0B">
      <w:pPr>
        <w:numPr>
          <w:ilvl w:val="0"/>
          <w:numId w:val="27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spacing w:before="24"/>
        <w:ind w:left="360" w:right="-108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 xml:space="preserve">Po przeprowadzonej rozmowie kwalifikacyjnej komisja ustala listę nie więcej niż 5 kandydatów, którzy w selekcji końcowej uzyskali najwyższą liczbę punktów (w kolejności od najwyższej do najniższej liczby punktów), którą przedstawia Wójtowi. </w:t>
      </w:r>
    </w:p>
    <w:p w14:paraId="41B71662" w14:textId="4421CB40" w:rsidR="004E372D" w:rsidRPr="00737BA4" w:rsidRDefault="004E372D" w:rsidP="00DC2F0B">
      <w:pPr>
        <w:numPr>
          <w:ilvl w:val="0"/>
          <w:numId w:val="27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spacing w:before="24"/>
        <w:ind w:left="360" w:right="-108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W przypadku uzyskania przez dwóch lub więcej kandydatów takiej samej najwyższej liczby punktów komisja przedstawia Wójtowi wszystkich kandydatów, którzy uzyskali taką samą najwyższą ilość punktów.</w:t>
      </w:r>
    </w:p>
    <w:p w14:paraId="0BB69389" w14:textId="77777777" w:rsidR="00DC2F0B" w:rsidRPr="00737BA4" w:rsidRDefault="00500730" w:rsidP="00DC2F0B">
      <w:pPr>
        <w:numPr>
          <w:ilvl w:val="0"/>
          <w:numId w:val="27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spacing w:before="24"/>
        <w:ind w:left="360" w:right="-108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 xml:space="preserve">Informacja o wyniku naboru: niezwłocznie po przeprowadzonym naborze informacja o jego wyniku jest upowszechniana przez okres co najmniej 3 miesięcy, poprzez opublikowanie w Biuletynie Informacji Publicznej oraz umieszczenie na tablicy informacyjnej Urzędu Gminy. </w:t>
      </w:r>
      <w:r w:rsidRPr="00737BA4">
        <w:rPr>
          <w:rFonts w:asciiTheme="minorHAnsi" w:hAnsiTheme="minorHAnsi" w:cstheme="minorHAnsi"/>
          <w:color w:val="auto"/>
        </w:rPr>
        <w:lastRenderedPageBreak/>
        <w:t xml:space="preserve">Informacja o wynikach naboru zawiera dane określone w ustawie. </w:t>
      </w:r>
    </w:p>
    <w:p w14:paraId="46F41EC6" w14:textId="7347272B" w:rsidR="00500730" w:rsidRPr="00737BA4" w:rsidRDefault="00500730" w:rsidP="00DC2F0B">
      <w:pPr>
        <w:numPr>
          <w:ilvl w:val="0"/>
          <w:numId w:val="27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spacing w:before="24"/>
        <w:ind w:left="360" w:right="-108"/>
        <w:jc w:val="both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 xml:space="preserve">Brak rozstrzygnięcia naboru: nabór pozostaje nierozstrzygnięty w przypadku, gdy: </w:t>
      </w:r>
    </w:p>
    <w:p w14:paraId="1E4D627B" w14:textId="35D3BCD2" w:rsidR="00500730" w:rsidRPr="00737BA4" w:rsidRDefault="00500730" w:rsidP="008557D1">
      <w:pPr>
        <w:pStyle w:val="Teksttreci0"/>
        <w:numPr>
          <w:ilvl w:val="1"/>
          <w:numId w:val="21"/>
        </w:numPr>
        <w:ind w:left="709" w:hanging="305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 xml:space="preserve">nie wpłynęła żadna oferta w odpowiedzi na opublikowane ogłoszenie o naborze, </w:t>
      </w:r>
    </w:p>
    <w:p w14:paraId="19C7C647" w14:textId="3E5328BF" w:rsidR="00500730" w:rsidRPr="00737BA4" w:rsidRDefault="00500730" w:rsidP="008557D1">
      <w:pPr>
        <w:pStyle w:val="Teksttreci0"/>
        <w:numPr>
          <w:ilvl w:val="1"/>
          <w:numId w:val="21"/>
        </w:numPr>
        <w:ind w:left="709" w:hanging="305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 xml:space="preserve">żaden z kandydatów nie spełnił wymagań niezbędnych podanych w ogłoszeniu o naborze, </w:t>
      </w:r>
    </w:p>
    <w:p w14:paraId="200E511C" w14:textId="526FA9F0" w:rsidR="00500730" w:rsidRPr="00737BA4" w:rsidRDefault="00500730" w:rsidP="008557D1">
      <w:pPr>
        <w:pStyle w:val="Teksttreci0"/>
        <w:numPr>
          <w:ilvl w:val="1"/>
          <w:numId w:val="21"/>
        </w:numPr>
        <w:ind w:left="709" w:hanging="305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 xml:space="preserve">żaden z kandydatów nie ukończył procesu rekrutacji z wymaganą ilością punktów na każdym etapie naboru (co najmniej 50% maksymalnej liczny punktów). </w:t>
      </w:r>
    </w:p>
    <w:p w14:paraId="604A654E" w14:textId="4DBDD66E" w:rsidR="00500730" w:rsidRPr="00737BA4" w:rsidRDefault="00500730" w:rsidP="00DC2F0B">
      <w:pPr>
        <w:pStyle w:val="Teksttreci0"/>
        <w:numPr>
          <w:ilvl w:val="0"/>
          <w:numId w:val="29"/>
        </w:numPr>
        <w:ind w:left="284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 xml:space="preserve">Sposób postępowania z dokumentami aplikacyjnymi po zakończonym naborze: </w:t>
      </w:r>
    </w:p>
    <w:p w14:paraId="211D3BC7" w14:textId="06D81D8B" w:rsidR="00500730" w:rsidRPr="00737BA4" w:rsidRDefault="00500730" w:rsidP="00DC2F0B">
      <w:pPr>
        <w:pStyle w:val="Teksttreci0"/>
        <w:numPr>
          <w:ilvl w:val="1"/>
          <w:numId w:val="29"/>
        </w:numPr>
        <w:ind w:left="709" w:hanging="305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 xml:space="preserve">dokumenty aplikacyjne kandydata, który zostanie wyłoniony w naborze, zostaną dołączone do jego akt osobowych, </w:t>
      </w:r>
    </w:p>
    <w:p w14:paraId="0AC3A3D4" w14:textId="2BF22055" w:rsidR="00905ECA" w:rsidRPr="00737BA4" w:rsidRDefault="00500730" w:rsidP="00DC2F0B">
      <w:pPr>
        <w:pStyle w:val="Teksttreci0"/>
        <w:numPr>
          <w:ilvl w:val="1"/>
          <w:numId w:val="29"/>
        </w:numPr>
        <w:ind w:left="709" w:hanging="305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 xml:space="preserve">oferty kandydatów wymienionych w protokole z przeprowadzonego naboru, którym nie zostało zaproponowane zatrudnienie przechowywane są przez okres 3 miesięcy od dnia nawiązania stosunku pracy z kandydatem, wyłonionym w naborze, po tym okresie zostaną zniszczone z wyjątkiem oryginałów dokumentów dołączonych do oferty, które zostaną zwrócone kandydatom, </w:t>
      </w:r>
    </w:p>
    <w:p w14:paraId="296818CE" w14:textId="02CF379F" w:rsidR="00500730" w:rsidRPr="00737BA4" w:rsidRDefault="00500730" w:rsidP="00DC2F0B">
      <w:pPr>
        <w:pStyle w:val="Teksttreci0"/>
        <w:numPr>
          <w:ilvl w:val="1"/>
          <w:numId w:val="29"/>
        </w:numPr>
        <w:ind w:left="709" w:hanging="305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oferty pozostałych kandydatów przechowywane są do czasu ogłoszenia wyników naboru, po tym okresie zostaną zniszczone z wyjątkiem oryginałów dokumentów dołączonych do oferty, które zostaną zwrócone kandydatom</w:t>
      </w:r>
    </w:p>
    <w:p w14:paraId="454C66FE" w14:textId="39EEEA71" w:rsidR="00500730" w:rsidRPr="00737BA4" w:rsidRDefault="00500730" w:rsidP="00DC2F0B">
      <w:pPr>
        <w:pStyle w:val="Teksttreci0"/>
        <w:numPr>
          <w:ilvl w:val="0"/>
          <w:numId w:val="29"/>
        </w:numPr>
        <w:ind w:left="426" w:hanging="426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 xml:space="preserve">Kandydaci, którzy chcieliby odebrać złożone w danej procedurze naboru dokumenty powinni to uczynić osobiście u </w:t>
      </w:r>
      <w:r w:rsidR="00766C74" w:rsidRPr="00737BA4">
        <w:rPr>
          <w:rFonts w:asciiTheme="minorHAnsi" w:hAnsiTheme="minorHAnsi" w:cstheme="minorHAnsi"/>
          <w:color w:val="auto"/>
        </w:rPr>
        <w:t>Zastępcy Wójta Gminy Niemce</w:t>
      </w:r>
      <w:r w:rsidRPr="00737BA4">
        <w:rPr>
          <w:rFonts w:asciiTheme="minorHAnsi" w:hAnsiTheme="minorHAnsi" w:cstheme="minorHAnsi"/>
          <w:color w:val="auto"/>
        </w:rPr>
        <w:t xml:space="preserve"> w w/w terminach. </w:t>
      </w:r>
    </w:p>
    <w:p w14:paraId="6095132F" w14:textId="6AC20025" w:rsidR="00402F91" w:rsidRPr="00737BA4" w:rsidRDefault="00766C74" w:rsidP="00DC2F0B">
      <w:pPr>
        <w:pStyle w:val="Teksttreci0"/>
        <w:numPr>
          <w:ilvl w:val="0"/>
          <w:numId w:val="29"/>
        </w:numPr>
        <w:ind w:left="426" w:hanging="426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W miesiącu poprzedzającym datę upublicznienia ogłoszenia wskaźnik zatrudnienia osób niepełnosprawnych w jednostce, w rozumieniu przepisów o rehabilitacji zawodowej i społecznej oraz zatrudnianiu osób niepełnosprawnych wynosił 6%.</w:t>
      </w:r>
      <w:r w:rsidR="00402F91" w:rsidRPr="00737BA4">
        <w:rPr>
          <w:rFonts w:asciiTheme="minorHAnsi" w:hAnsiTheme="minorHAnsi" w:cstheme="minorHAnsi"/>
          <w:color w:val="auto"/>
        </w:rPr>
        <w:t xml:space="preserve"> </w:t>
      </w:r>
    </w:p>
    <w:p w14:paraId="7FD3FFD7" w14:textId="081B35B2" w:rsidR="00402F91" w:rsidRPr="00737BA4" w:rsidRDefault="00402F91" w:rsidP="00DC2F0B">
      <w:pPr>
        <w:pStyle w:val="Teksttreci0"/>
        <w:numPr>
          <w:ilvl w:val="0"/>
          <w:numId w:val="29"/>
        </w:numPr>
        <w:ind w:left="426" w:hanging="426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 xml:space="preserve">Nabór prowadzony jest na kierownicze stanowisko urzędnicze, które wyłączone jest z pierwszeństwa dla osób niepełnosprawnych określonego w art. 13a ust. 2 ustawy z dnia 21 listopada 2008r. o pracownikach samorządowych (tj. Dz.U. z 2024r., poz. 1135). </w:t>
      </w:r>
    </w:p>
    <w:p w14:paraId="48CC22AA" w14:textId="1C815209" w:rsidR="00500730" w:rsidRPr="00737BA4" w:rsidRDefault="00500730" w:rsidP="00DC2F0B">
      <w:pPr>
        <w:pStyle w:val="Teksttreci0"/>
        <w:numPr>
          <w:ilvl w:val="0"/>
          <w:numId w:val="29"/>
        </w:numPr>
        <w:ind w:left="426" w:hanging="426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 xml:space="preserve">Ogłoszenie Wójta Gminy </w:t>
      </w:r>
      <w:r w:rsidR="00905ECA" w:rsidRPr="00737BA4">
        <w:rPr>
          <w:rFonts w:asciiTheme="minorHAnsi" w:hAnsiTheme="minorHAnsi" w:cstheme="minorHAnsi"/>
          <w:color w:val="auto"/>
        </w:rPr>
        <w:t>Niemce</w:t>
      </w:r>
      <w:r w:rsidRPr="00737BA4">
        <w:rPr>
          <w:rFonts w:asciiTheme="minorHAnsi" w:hAnsiTheme="minorHAnsi" w:cstheme="minorHAnsi"/>
          <w:color w:val="auto"/>
        </w:rPr>
        <w:t xml:space="preserve"> podlega publikacji w Biuletynie Informacji Publicznej, na stronie internetowej Urzędu Gminy </w:t>
      </w:r>
      <w:r w:rsidR="00905ECA" w:rsidRPr="00737BA4">
        <w:rPr>
          <w:rFonts w:asciiTheme="minorHAnsi" w:hAnsiTheme="minorHAnsi" w:cstheme="minorHAnsi"/>
          <w:color w:val="auto"/>
        </w:rPr>
        <w:t>Niemce</w:t>
      </w:r>
      <w:r w:rsidR="00C62D31" w:rsidRPr="00737BA4">
        <w:rPr>
          <w:rFonts w:asciiTheme="minorHAnsi" w:hAnsiTheme="minorHAnsi" w:cstheme="minorHAnsi"/>
          <w:color w:val="auto"/>
        </w:rPr>
        <w:t xml:space="preserve">, </w:t>
      </w:r>
      <w:r w:rsidRPr="00737BA4">
        <w:rPr>
          <w:rFonts w:asciiTheme="minorHAnsi" w:hAnsiTheme="minorHAnsi" w:cstheme="minorHAnsi"/>
          <w:color w:val="auto"/>
        </w:rPr>
        <w:t xml:space="preserve">na tablicy ogłoszeń Urzędu Gminy </w:t>
      </w:r>
      <w:r w:rsidR="00905ECA" w:rsidRPr="00737BA4">
        <w:rPr>
          <w:rFonts w:asciiTheme="minorHAnsi" w:hAnsiTheme="minorHAnsi" w:cstheme="minorHAnsi"/>
          <w:color w:val="auto"/>
        </w:rPr>
        <w:t>Niemce</w:t>
      </w:r>
      <w:r w:rsidR="00C62D31" w:rsidRPr="00737BA4">
        <w:rPr>
          <w:rFonts w:asciiTheme="minorHAnsi" w:hAnsiTheme="minorHAnsi" w:cstheme="minorHAnsi"/>
          <w:color w:val="auto"/>
        </w:rPr>
        <w:t>.</w:t>
      </w:r>
    </w:p>
    <w:p w14:paraId="3540D602" w14:textId="77777777" w:rsidR="00905ECA" w:rsidRPr="00737BA4" w:rsidRDefault="00905ECA" w:rsidP="001849B3">
      <w:pPr>
        <w:pStyle w:val="Teksttreci0"/>
        <w:rPr>
          <w:rFonts w:asciiTheme="minorHAnsi" w:hAnsiTheme="minorHAnsi" w:cstheme="minorHAnsi"/>
          <w:b/>
          <w:bCs/>
          <w:color w:val="auto"/>
        </w:rPr>
      </w:pPr>
    </w:p>
    <w:p w14:paraId="2F094A4C" w14:textId="77777777" w:rsidR="001405E7" w:rsidRPr="00737BA4" w:rsidRDefault="001405E7" w:rsidP="001405E7">
      <w:pPr>
        <w:suppressAutoHyphens/>
        <w:autoSpaceDN w:val="0"/>
        <w:spacing w:line="276" w:lineRule="auto"/>
        <w:textAlignment w:val="baseline"/>
        <w:rPr>
          <w:rFonts w:asciiTheme="minorHAnsi" w:eastAsia="Times New Roman" w:hAnsiTheme="minorHAnsi" w:cstheme="minorHAnsi"/>
          <w:b/>
          <w:color w:val="auto"/>
        </w:rPr>
      </w:pPr>
      <w:r w:rsidRPr="00737BA4">
        <w:rPr>
          <w:rFonts w:asciiTheme="minorHAnsi" w:eastAsia="Times New Roman" w:hAnsiTheme="minorHAnsi" w:cstheme="minorHAnsi"/>
          <w:b/>
          <w:color w:val="auto"/>
        </w:rPr>
        <w:t>Klauzula informacyjna dotycząca przetwarzania danych osobowych (w związku naborem na wolne stanowisko urzędnicze, w tym kierownicze stanowisko urzędnicze))</w:t>
      </w:r>
    </w:p>
    <w:p w14:paraId="127408C0" w14:textId="77777777" w:rsidR="001405E7" w:rsidRPr="00737BA4" w:rsidRDefault="001405E7" w:rsidP="001405E7">
      <w:pPr>
        <w:suppressAutoHyphens/>
        <w:autoSpaceDN w:val="0"/>
        <w:spacing w:line="276" w:lineRule="auto"/>
        <w:textAlignment w:val="baseline"/>
        <w:rPr>
          <w:rFonts w:asciiTheme="minorHAnsi" w:eastAsia="Times New Roman" w:hAnsiTheme="minorHAnsi" w:cstheme="minorHAnsi"/>
          <w:color w:val="auto"/>
          <w:kern w:val="3"/>
          <w:lang w:eastAsia="zh-CN" w:bidi="hi-IN"/>
        </w:rPr>
      </w:pPr>
      <w:bookmarkStart w:id="75" w:name="_Hlk5021347"/>
    </w:p>
    <w:p w14:paraId="088057A3" w14:textId="77777777" w:rsidR="001405E7" w:rsidRPr="00737BA4" w:rsidRDefault="001405E7" w:rsidP="001405E7">
      <w:pPr>
        <w:numPr>
          <w:ilvl w:val="0"/>
          <w:numId w:val="10"/>
        </w:numPr>
        <w:suppressAutoHyphens/>
        <w:autoSpaceDN w:val="0"/>
        <w:spacing w:line="276" w:lineRule="auto"/>
        <w:ind w:hanging="360"/>
        <w:textAlignment w:val="baseline"/>
        <w:rPr>
          <w:rFonts w:asciiTheme="minorHAnsi" w:eastAsia="Times New Roman" w:hAnsiTheme="minorHAnsi" w:cstheme="minorHAnsi"/>
          <w:color w:val="auto"/>
        </w:rPr>
      </w:pPr>
      <w:r w:rsidRPr="00737BA4">
        <w:rPr>
          <w:rFonts w:asciiTheme="minorHAnsi" w:eastAsia="Times New Roman" w:hAnsiTheme="minorHAnsi" w:cstheme="minorHAnsi"/>
          <w:color w:val="auto"/>
          <w:kern w:val="3"/>
          <w:lang w:eastAsia="zh-CN" w:bidi="hi-IN"/>
        </w:rPr>
        <w:t>Administratorem Pani/Pana danych osobowych jest Wójt Gminy Niemce z siedzibą ul. Lubelska 121, 21-025 Niemce,</w:t>
      </w:r>
      <w:r w:rsidRPr="00737BA4">
        <w:rPr>
          <w:rFonts w:asciiTheme="minorHAnsi" w:eastAsia="Times New Roman" w:hAnsiTheme="minorHAnsi" w:cstheme="minorHAnsi"/>
          <w:color w:val="auto"/>
        </w:rPr>
        <w:t xml:space="preserve"> </w:t>
      </w:r>
      <w:r w:rsidRPr="00737BA4">
        <w:rPr>
          <w:rFonts w:asciiTheme="minorHAnsi" w:eastAsia="Times New Roman" w:hAnsiTheme="minorHAnsi" w:cstheme="minorHAnsi"/>
          <w:color w:val="auto"/>
          <w:kern w:val="3"/>
          <w:lang w:eastAsia="zh-CN" w:bidi="hi-IN"/>
        </w:rPr>
        <w:t xml:space="preserve">tel. 81 756 15 21; adres do e-doręczeń: AE:PL-90181-78201-RUJRT-35; adres skrytki EPUAP: /f0et0np91c/skrytka; e-mail: </w:t>
      </w:r>
      <w:hyperlink r:id="rId9" w:history="1">
        <w:r w:rsidRPr="00737BA4">
          <w:rPr>
            <w:rFonts w:asciiTheme="minorHAnsi" w:eastAsia="Times New Roman" w:hAnsiTheme="minorHAnsi" w:cstheme="minorHAnsi"/>
            <w:color w:val="auto"/>
            <w:kern w:val="3"/>
            <w:u w:val="single"/>
            <w:lang w:eastAsia="zh-CN" w:bidi="hi-IN"/>
          </w:rPr>
          <w:t>info@niemce.pl</w:t>
        </w:r>
      </w:hyperlink>
    </w:p>
    <w:p w14:paraId="3EAED04C" w14:textId="77777777" w:rsidR="001405E7" w:rsidRPr="00737BA4" w:rsidRDefault="001405E7" w:rsidP="001405E7">
      <w:pPr>
        <w:numPr>
          <w:ilvl w:val="0"/>
          <w:numId w:val="10"/>
        </w:numPr>
        <w:suppressAutoHyphens/>
        <w:autoSpaceDN w:val="0"/>
        <w:spacing w:line="276" w:lineRule="auto"/>
        <w:ind w:hanging="360"/>
        <w:textAlignment w:val="baseline"/>
        <w:rPr>
          <w:rFonts w:asciiTheme="minorHAnsi" w:eastAsia="Times New Roman" w:hAnsiTheme="minorHAnsi" w:cstheme="minorHAnsi"/>
          <w:color w:val="auto"/>
        </w:rPr>
      </w:pPr>
      <w:r w:rsidRPr="00737BA4">
        <w:rPr>
          <w:rFonts w:asciiTheme="minorHAnsi" w:eastAsia="Calibri" w:hAnsiTheme="minorHAnsi" w:cstheme="minorHAnsi"/>
          <w:color w:val="auto"/>
        </w:rPr>
        <w:t xml:space="preserve">We wszystkich sprawach dotyczących przetwarzania danych osobowych oraz korzystania </w:t>
      </w:r>
      <w:r w:rsidRPr="00737BA4">
        <w:rPr>
          <w:rFonts w:asciiTheme="minorHAnsi" w:eastAsia="Calibri" w:hAnsiTheme="minorHAnsi" w:cstheme="minorHAnsi"/>
          <w:color w:val="auto"/>
        </w:rPr>
        <w:br/>
        <w:t xml:space="preserve">z praw związanych z przetwarzaniem tych danych można skontaktować się z Inspektorem Ochrony Danych </w:t>
      </w:r>
      <w:r w:rsidRPr="00737BA4">
        <w:rPr>
          <w:rFonts w:asciiTheme="minorHAnsi" w:eastAsia="Times New Roman" w:hAnsiTheme="minorHAnsi" w:cstheme="minorHAnsi"/>
          <w:color w:val="auto"/>
        </w:rPr>
        <w:t>drogą elektroniczną: iod@niemce.pl lub pisemnie na adres Administratora.</w:t>
      </w:r>
    </w:p>
    <w:p w14:paraId="5379C368" w14:textId="77777777" w:rsidR="001405E7" w:rsidRPr="00737BA4" w:rsidRDefault="001405E7" w:rsidP="001405E7">
      <w:pPr>
        <w:numPr>
          <w:ilvl w:val="0"/>
          <w:numId w:val="10"/>
        </w:numPr>
        <w:suppressAutoHyphens/>
        <w:autoSpaceDN w:val="0"/>
        <w:spacing w:line="276" w:lineRule="auto"/>
        <w:ind w:hanging="360"/>
        <w:textAlignment w:val="baseline"/>
        <w:rPr>
          <w:rFonts w:asciiTheme="minorHAnsi" w:eastAsia="Times New Roman" w:hAnsiTheme="minorHAnsi" w:cstheme="minorHAnsi"/>
          <w:color w:val="auto"/>
        </w:rPr>
      </w:pPr>
      <w:r w:rsidRPr="00737BA4">
        <w:rPr>
          <w:rFonts w:asciiTheme="minorHAnsi" w:eastAsia="Calibri" w:hAnsiTheme="minorHAnsi" w:cstheme="minorHAnsi"/>
          <w:color w:val="auto"/>
        </w:rPr>
        <w:t xml:space="preserve">Pani/Pana dane osobowe będą </w:t>
      </w:r>
      <w:r w:rsidRPr="00737BA4">
        <w:rPr>
          <w:rFonts w:asciiTheme="minorHAnsi" w:eastAsia="Times New Roman" w:hAnsiTheme="minorHAnsi" w:cstheme="minorHAnsi"/>
          <w:color w:val="auto"/>
          <w:kern w:val="3"/>
          <w:lang w:eastAsia="zh-CN" w:bidi="hi-IN"/>
        </w:rPr>
        <w:t>przetwarzane w celu</w:t>
      </w:r>
      <w:r w:rsidRPr="00737BA4">
        <w:rPr>
          <w:rFonts w:asciiTheme="minorHAnsi" w:eastAsia="Times New Roman" w:hAnsiTheme="minorHAnsi" w:cstheme="minorHAnsi"/>
          <w:color w:val="auto"/>
        </w:rPr>
        <w:t xml:space="preserve"> </w:t>
      </w:r>
      <w:r w:rsidRPr="00737BA4">
        <w:rPr>
          <w:rFonts w:asciiTheme="minorHAnsi" w:eastAsia="Times New Roman" w:hAnsiTheme="minorHAnsi" w:cstheme="minorHAnsi"/>
          <w:color w:val="auto"/>
          <w:kern w:val="3"/>
          <w:lang w:eastAsia="zh-CN" w:bidi="hi-IN"/>
        </w:rPr>
        <w:t>przeprowadzenia rekrutacji na wolne stanowisko pracy na podstawie ustawy z dnia 26 czerwca 1974 r.</w:t>
      </w:r>
      <w:r w:rsidRPr="00737BA4">
        <w:rPr>
          <w:rFonts w:asciiTheme="minorHAnsi" w:eastAsia="Times New Roman" w:hAnsiTheme="minorHAnsi" w:cstheme="minorHAnsi"/>
          <w:color w:val="auto"/>
        </w:rPr>
        <w:t xml:space="preserve"> </w:t>
      </w:r>
      <w:r w:rsidRPr="00737BA4">
        <w:rPr>
          <w:rFonts w:asciiTheme="minorHAnsi" w:eastAsia="Times New Roman" w:hAnsiTheme="minorHAnsi" w:cstheme="minorHAnsi"/>
          <w:color w:val="auto"/>
          <w:kern w:val="3"/>
          <w:lang w:eastAsia="zh-CN" w:bidi="hi-IN"/>
        </w:rPr>
        <w:t>Kodeks pracy oraz ustawy z dnia 21 listopada 2008 r.</w:t>
      </w:r>
      <w:r w:rsidRPr="00737BA4">
        <w:rPr>
          <w:rFonts w:asciiTheme="minorHAnsi" w:eastAsia="Times New Roman" w:hAnsiTheme="minorHAnsi" w:cstheme="minorHAnsi"/>
          <w:color w:val="auto"/>
        </w:rPr>
        <w:t xml:space="preserve"> </w:t>
      </w:r>
      <w:r w:rsidRPr="00737BA4">
        <w:rPr>
          <w:rFonts w:asciiTheme="minorHAnsi" w:eastAsia="Times New Roman" w:hAnsiTheme="minorHAnsi" w:cstheme="minorHAnsi"/>
          <w:color w:val="auto"/>
          <w:kern w:val="3"/>
          <w:lang w:eastAsia="zh-CN" w:bidi="hi-IN"/>
        </w:rPr>
        <w:t>o pracownikach samorządowych</w:t>
      </w:r>
      <w:r w:rsidRPr="00737BA4">
        <w:rPr>
          <w:rFonts w:asciiTheme="minorHAnsi" w:eastAsia="Times New Roman" w:hAnsiTheme="minorHAnsi" w:cstheme="minorHAnsi"/>
          <w:color w:val="auto"/>
        </w:rPr>
        <w:t xml:space="preserve"> w związku z realizacją obowiązku prawnego ciążącego na administratorze (art. 6 ust. 1 lit. c) </w:t>
      </w:r>
      <w:r w:rsidRPr="00737BA4">
        <w:rPr>
          <w:rFonts w:asciiTheme="minorHAnsi" w:eastAsia="Times New Roman" w:hAnsiTheme="minorHAnsi" w:cstheme="minorHAnsi"/>
          <w:color w:val="auto"/>
        </w:rPr>
        <w:lastRenderedPageBreak/>
        <w:t xml:space="preserve">RODO). Podanie innych danych w zakresie nieokreślonym przepisami prawa, zostanie potraktowane jako zgoda na przetwarzanie tych danych osobowych (art. 6 ust. 1 lit. a) RODO). Wyrażenie zgody w tym przypadku jest dobrowolne, a zgodę tak wyrażoną można odwołać w dowolnym czasie.  </w:t>
      </w:r>
    </w:p>
    <w:p w14:paraId="014A57C8" w14:textId="77777777" w:rsidR="001405E7" w:rsidRPr="00737BA4" w:rsidRDefault="001405E7" w:rsidP="001405E7">
      <w:pPr>
        <w:suppressAutoHyphens/>
        <w:autoSpaceDN w:val="0"/>
        <w:spacing w:line="276" w:lineRule="auto"/>
        <w:ind w:left="720"/>
        <w:textAlignment w:val="baseline"/>
        <w:rPr>
          <w:rFonts w:asciiTheme="minorHAnsi" w:eastAsia="Times New Roman" w:hAnsiTheme="minorHAnsi" w:cstheme="minorHAnsi"/>
          <w:color w:val="auto"/>
        </w:rPr>
      </w:pPr>
      <w:r w:rsidRPr="00737BA4">
        <w:rPr>
          <w:rFonts w:asciiTheme="minorHAnsi" w:eastAsia="Times New Roman" w:hAnsiTheme="minorHAnsi" w:cstheme="minorHAnsi"/>
          <w:color w:val="auto"/>
        </w:rPr>
        <w:t>Jeżeli w dokumentach zawarte są dane, o których mowa w art. 9 ust. 1 RODO, konieczna będzie Pani/Pana zgoda na ich przetwarzanie, która może zostać odwołana w dowolnym czasie.</w:t>
      </w:r>
    </w:p>
    <w:p w14:paraId="1C1655D2" w14:textId="77777777" w:rsidR="001405E7" w:rsidRPr="00737BA4" w:rsidRDefault="001405E7" w:rsidP="001405E7">
      <w:pPr>
        <w:numPr>
          <w:ilvl w:val="0"/>
          <w:numId w:val="10"/>
        </w:numPr>
        <w:suppressAutoHyphens/>
        <w:autoSpaceDN w:val="0"/>
        <w:spacing w:line="276" w:lineRule="auto"/>
        <w:ind w:hanging="360"/>
        <w:textAlignment w:val="baseline"/>
        <w:rPr>
          <w:rFonts w:asciiTheme="minorHAnsi" w:eastAsia="Times New Roman" w:hAnsiTheme="minorHAnsi" w:cstheme="minorHAnsi"/>
          <w:color w:val="auto"/>
        </w:rPr>
      </w:pPr>
      <w:r w:rsidRPr="00737BA4">
        <w:rPr>
          <w:rFonts w:asciiTheme="minorHAnsi" w:eastAsia="Times New Roman" w:hAnsiTheme="minorHAnsi" w:cstheme="minorHAnsi"/>
          <w:color w:val="auto"/>
        </w:rPr>
        <w:t xml:space="preserve">Odbiorcami Pani/Pana danych osobowych będą wyłącznie podmioty uprawnione do uzyskania danych osobowych na podstawie przepisów prawa, a także </w:t>
      </w:r>
      <w:r w:rsidRPr="00737BA4">
        <w:rPr>
          <w:rFonts w:asciiTheme="minorHAnsi" w:eastAsia="Calibri" w:hAnsiTheme="minorHAnsi" w:cstheme="minorHAnsi"/>
          <w:color w:val="auto"/>
        </w:rPr>
        <w:t xml:space="preserve">inne podmioty, które na podstawie stosownych umów z Gminą Niemce przetwarzają dane osobowe, w tym: </w:t>
      </w:r>
      <w:r w:rsidRPr="00737BA4">
        <w:rPr>
          <w:rFonts w:asciiTheme="minorHAnsi" w:eastAsia="Times New Roman" w:hAnsiTheme="minorHAnsi" w:cstheme="minorHAnsi"/>
          <w:color w:val="auto"/>
        </w:rPr>
        <w:t>dostawcy usług informatycznych, a także podmioty świadczące usługi doręczenia przy użyciu środków komunikacji elektronicznej</w:t>
      </w:r>
      <w:bookmarkEnd w:id="75"/>
      <w:r w:rsidRPr="00737BA4">
        <w:rPr>
          <w:rFonts w:asciiTheme="minorHAnsi" w:eastAsia="Times New Roman" w:hAnsiTheme="minorHAnsi" w:cstheme="minorHAnsi"/>
          <w:color w:val="auto"/>
        </w:rPr>
        <w:t xml:space="preserve">. </w:t>
      </w:r>
    </w:p>
    <w:p w14:paraId="1FE71BAE" w14:textId="77777777" w:rsidR="001405E7" w:rsidRPr="00737BA4" w:rsidRDefault="001405E7" w:rsidP="001405E7">
      <w:pPr>
        <w:numPr>
          <w:ilvl w:val="0"/>
          <w:numId w:val="10"/>
        </w:numPr>
        <w:suppressAutoHyphens/>
        <w:autoSpaceDN w:val="0"/>
        <w:spacing w:line="276" w:lineRule="auto"/>
        <w:ind w:hanging="360"/>
        <w:textAlignment w:val="baseline"/>
        <w:rPr>
          <w:rFonts w:asciiTheme="minorHAnsi" w:eastAsia="Times New Roman" w:hAnsiTheme="minorHAnsi" w:cstheme="minorHAnsi"/>
          <w:color w:val="auto"/>
        </w:rPr>
      </w:pPr>
      <w:r w:rsidRPr="00737BA4">
        <w:rPr>
          <w:rFonts w:asciiTheme="minorHAnsi" w:eastAsia="Calibri" w:hAnsiTheme="minorHAnsi" w:cstheme="minorHAnsi"/>
          <w:color w:val="auto"/>
        </w:rPr>
        <w:t xml:space="preserve">Pani/Pana dane osobowe będą przechowywane przez okres niezbędny do realizacji celów określonych w pkt 3, a następnie – do celów archiwizacyjnych przez okres wynikający z Jednolitego Rzeczowego Wykazu Akt organów gminy i związków międzygminnych oraz urzędów obsługujących te organy i związki. </w:t>
      </w:r>
    </w:p>
    <w:p w14:paraId="001D9EA5" w14:textId="77777777" w:rsidR="001405E7" w:rsidRPr="00737BA4" w:rsidRDefault="001405E7" w:rsidP="001405E7">
      <w:pPr>
        <w:numPr>
          <w:ilvl w:val="0"/>
          <w:numId w:val="10"/>
        </w:numPr>
        <w:suppressAutoHyphens/>
        <w:autoSpaceDN w:val="0"/>
        <w:spacing w:line="276" w:lineRule="auto"/>
        <w:ind w:hanging="360"/>
        <w:textAlignment w:val="baseline"/>
        <w:rPr>
          <w:rFonts w:asciiTheme="minorHAnsi" w:eastAsia="Times New Roman" w:hAnsiTheme="minorHAnsi" w:cstheme="minorHAnsi"/>
          <w:color w:val="auto"/>
        </w:rPr>
      </w:pPr>
      <w:r w:rsidRPr="00737BA4">
        <w:rPr>
          <w:rFonts w:asciiTheme="minorHAnsi" w:eastAsia="Calibri" w:hAnsiTheme="minorHAnsi" w:cstheme="minorHAnsi"/>
          <w:color w:val="auto"/>
        </w:rPr>
        <w:t>Podane przez Panią/Pana dane osobowe nie będą wykorzystywane do decyzji opartej na zautomatyzowanym przetwarzaniu, w tym profilowaniu, ani nie zostaną przekazane do państwa trzeciego (poza obszar Unii Europejskiej, Islandii, Norwegii i Lichtensteinu) lub organizacji międzynarodowej.</w:t>
      </w:r>
    </w:p>
    <w:p w14:paraId="0B5BD329" w14:textId="77777777" w:rsidR="001405E7" w:rsidRPr="00737BA4" w:rsidRDefault="001405E7" w:rsidP="001405E7">
      <w:pPr>
        <w:numPr>
          <w:ilvl w:val="0"/>
          <w:numId w:val="10"/>
        </w:numPr>
        <w:suppressAutoHyphens/>
        <w:autoSpaceDN w:val="0"/>
        <w:spacing w:line="276" w:lineRule="auto"/>
        <w:ind w:hanging="360"/>
        <w:textAlignment w:val="baseline"/>
        <w:rPr>
          <w:rFonts w:asciiTheme="minorHAnsi" w:eastAsia="Times New Roman" w:hAnsiTheme="minorHAnsi" w:cstheme="minorHAnsi"/>
          <w:color w:val="auto"/>
        </w:rPr>
      </w:pPr>
      <w:r w:rsidRPr="00737BA4">
        <w:rPr>
          <w:rFonts w:asciiTheme="minorHAnsi" w:eastAsia="Calibri" w:hAnsiTheme="minorHAnsi" w:cstheme="minorHAnsi"/>
          <w:color w:val="auto"/>
        </w:rPr>
        <w:t xml:space="preserve">Ma Pani/Pan prawo: </w:t>
      </w:r>
    </w:p>
    <w:p w14:paraId="5CC071FF" w14:textId="77777777" w:rsidR="001405E7" w:rsidRPr="00737BA4" w:rsidRDefault="001405E7" w:rsidP="001405E7">
      <w:pPr>
        <w:widowControl/>
        <w:numPr>
          <w:ilvl w:val="0"/>
          <w:numId w:val="11"/>
        </w:numPr>
        <w:suppressAutoHyphens/>
        <w:autoSpaceDN w:val="0"/>
        <w:textAlignment w:val="baseline"/>
        <w:rPr>
          <w:rFonts w:asciiTheme="minorHAnsi" w:eastAsia="Times New Roman" w:hAnsiTheme="minorHAnsi" w:cstheme="minorHAnsi"/>
          <w:color w:val="auto"/>
        </w:rPr>
      </w:pPr>
      <w:r w:rsidRPr="00737BA4">
        <w:rPr>
          <w:rFonts w:asciiTheme="minorHAnsi" w:eastAsia="Times New Roman" w:hAnsiTheme="minorHAnsi" w:cstheme="minorHAnsi"/>
          <w:color w:val="auto"/>
        </w:rPr>
        <w:t xml:space="preserve">do dostępu do swoich danych oraz otrzymania ich kopii; </w:t>
      </w:r>
    </w:p>
    <w:p w14:paraId="5DE226A5" w14:textId="77777777" w:rsidR="001405E7" w:rsidRPr="00737BA4" w:rsidRDefault="001405E7" w:rsidP="001405E7">
      <w:pPr>
        <w:widowControl/>
        <w:numPr>
          <w:ilvl w:val="0"/>
          <w:numId w:val="11"/>
        </w:numPr>
        <w:suppressAutoHyphens/>
        <w:autoSpaceDN w:val="0"/>
        <w:textAlignment w:val="baseline"/>
        <w:rPr>
          <w:rFonts w:asciiTheme="minorHAnsi" w:eastAsia="Times New Roman" w:hAnsiTheme="minorHAnsi" w:cstheme="minorHAnsi"/>
          <w:color w:val="auto"/>
        </w:rPr>
      </w:pPr>
      <w:r w:rsidRPr="00737BA4">
        <w:rPr>
          <w:rFonts w:asciiTheme="minorHAnsi" w:eastAsia="Times New Roman" w:hAnsiTheme="minorHAnsi" w:cstheme="minorHAnsi"/>
          <w:color w:val="auto"/>
        </w:rPr>
        <w:t>do sprostowania (poprawiania) swoich danych, jeśli są błędne lub nieaktualne,</w:t>
      </w:r>
    </w:p>
    <w:p w14:paraId="47F1672D" w14:textId="77777777" w:rsidR="001405E7" w:rsidRPr="00737BA4" w:rsidRDefault="001405E7" w:rsidP="001405E7">
      <w:pPr>
        <w:widowControl/>
        <w:numPr>
          <w:ilvl w:val="0"/>
          <w:numId w:val="11"/>
        </w:numPr>
        <w:suppressAutoHyphens/>
        <w:autoSpaceDN w:val="0"/>
        <w:textAlignment w:val="baseline"/>
        <w:rPr>
          <w:rFonts w:asciiTheme="minorHAnsi" w:eastAsia="Times New Roman" w:hAnsiTheme="minorHAnsi" w:cstheme="minorHAnsi"/>
          <w:color w:val="auto"/>
        </w:rPr>
      </w:pPr>
      <w:r w:rsidRPr="00737BA4">
        <w:rPr>
          <w:rFonts w:asciiTheme="minorHAnsi" w:eastAsia="Times New Roman" w:hAnsiTheme="minorHAnsi" w:cstheme="minorHAnsi"/>
          <w:color w:val="auto"/>
        </w:rPr>
        <w:t>do żądania usunięcia danych osobowych, w przypadkach przewidzianych przez prawo;</w:t>
      </w:r>
    </w:p>
    <w:p w14:paraId="130FFE05" w14:textId="77777777" w:rsidR="001405E7" w:rsidRPr="00737BA4" w:rsidRDefault="001405E7" w:rsidP="001405E7">
      <w:pPr>
        <w:widowControl/>
        <w:numPr>
          <w:ilvl w:val="0"/>
          <w:numId w:val="11"/>
        </w:numPr>
        <w:suppressAutoHyphens/>
        <w:autoSpaceDN w:val="0"/>
        <w:textAlignment w:val="baseline"/>
        <w:rPr>
          <w:rFonts w:asciiTheme="minorHAnsi" w:eastAsia="Times New Roman" w:hAnsiTheme="minorHAnsi" w:cstheme="minorHAnsi"/>
          <w:color w:val="auto"/>
        </w:rPr>
      </w:pPr>
      <w:r w:rsidRPr="00737BA4">
        <w:rPr>
          <w:rFonts w:asciiTheme="minorHAnsi" w:eastAsia="Times New Roman" w:hAnsiTheme="minorHAnsi" w:cstheme="minorHAnsi"/>
          <w:color w:val="auto"/>
        </w:rPr>
        <w:t>do żądania ograniczenia lub wniesienia sprzeciwu wobec przetwarzania danych, w przypadkach przewidzianych przez prawo;</w:t>
      </w:r>
    </w:p>
    <w:p w14:paraId="6790C308" w14:textId="77777777" w:rsidR="001405E7" w:rsidRPr="00737BA4" w:rsidRDefault="001405E7" w:rsidP="001405E7">
      <w:pPr>
        <w:widowControl/>
        <w:numPr>
          <w:ilvl w:val="0"/>
          <w:numId w:val="11"/>
        </w:numPr>
        <w:suppressAutoHyphens/>
        <w:autoSpaceDN w:val="0"/>
        <w:textAlignment w:val="baseline"/>
        <w:rPr>
          <w:rFonts w:asciiTheme="minorHAnsi" w:eastAsia="Times New Roman" w:hAnsiTheme="minorHAnsi" w:cstheme="minorHAnsi"/>
          <w:color w:val="auto"/>
        </w:rPr>
      </w:pPr>
      <w:r w:rsidRPr="00737BA4">
        <w:rPr>
          <w:rFonts w:asciiTheme="minorHAnsi" w:eastAsia="Times New Roman" w:hAnsiTheme="minorHAnsi" w:cstheme="minorHAnsi"/>
          <w:color w:val="auto"/>
        </w:rPr>
        <w:t>w każdym momencie wycofać zgodę bez wpływu na zgodność z prawem przetwarzania, którego dokonano na podstawie zgody;</w:t>
      </w:r>
    </w:p>
    <w:p w14:paraId="3796F31B" w14:textId="77777777" w:rsidR="001405E7" w:rsidRPr="00737BA4" w:rsidRDefault="001405E7" w:rsidP="001405E7">
      <w:pPr>
        <w:widowControl/>
        <w:numPr>
          <w:ilvl w:val="0"/>
          <w:numId w:val="11"/>
        </w:numPr>
        <w:suppressAutoHyphens/>
        <w:autoSpaceDN w:val="0"/>
        <w:textAlignment w:val="baseline"/>
        <w:rPr>
          <w:rFonts w:asciiTheme="minorHAnsi" w:eastAsia="Calibri" w:hAnsiTheme="minorHAnsi" w:cstheme="minorHAnsi"/>
          <w:color w:val="auto"/>
        </w:rPr>
      </w:pPr>
      <w:r w:rsidRPr="00737BA4">
        <w:rPr>
          <w:rFonts w:asciiTheme="minorHAnsi" w:eastAsia="Calibri" w:hAnsiTheme="minorHAnsi" w:cstheme="minorHAnsi"/>
          <w:color w:val="auto"/>
        </w:rPr>
        <w:t>wniesienia skargi do Prezesa Urzędu Ochrony Danych Osobowych (ul. Stawki 2, 00-193 Warszawa) w przypadku nieprawidłowego przetwarzania Pani/Pana danych osobowych.</w:t>
      </w:r>
    </w:p>
    <w:p w14:paraId="5D4DF1EE" w14:textId="1779CE18" w:rsidR="00500730" w:rsidRPr="00737BA4" w:rsidRDefault="001405E7" w:rsidP="001849B3">
      <w:pPr>
        <w:widowControl/>
        <w:numPr>
          <w:ilvl w:val="0"/>
          <w:numId w:val="12"/>
        </w:numPr>
        <w:suppressAutoHyphens/>
        <w:autoSpaceDN w:val="0"/>
        <w:textAlignment w:val="baseline"/>
        <w:rPr>
          <w:rFonts w:asciiTheme="minorHAnsi" w:eastAsia="Times New Roman" w:hAnsiTheme="minorHAnsi" w:cstheme="minorHAnsi"/>
          <w:color w:val="auto"/>
        </w:rPr>
      </w:pPr>
      <w:r w:rsidRPr="00737BA4">
        <w:rPr>
          <w:rFonts w:asciiTheme="minorHAnsi" w:eastAsia="Calibri" w:hAnsiTheme="minorHAnsi" w:cstheme="minorHAnsi"/>
          <w:color w:val="auto"/>
        </w:rPr>
        <w:t>Podanie przez Panią/Pana danych osobowych w zakresie wynikającym z art. 22</w:t>
      </w:r>
      <w:r w:rsidRPr="00737BA4">
        <w:rPr>
          <w:rFonts w:asciiTheme="minorHAnsi" w:eastAsia="Calibri" w:hAnsiTheme="minorHAnsi" w:cstheme="minorHAnsi"/>
          <w:color w:val="auto"/>
          <w:vertAlign w:val="superscript"/>
        </w:rPr>
        <w:t>1</w:t>
      </w:r>
      <w:r w:rsidRPr="00737BA4">
        <w:rPr>
          <w:rFonts w:asciiTheme="minorHAnsi" w:eastAsia="Calibri" w:hAnsiTheme="minorHAnsi" w:cstheme="minorHAnsi"/>
          <w:color w:val="auto"/>
        </w:rPr>
        <w:t xml:space="preserve"> Kodeksu pracy jest niezbędne, aby uczestniczyć w postępowaniu rekrutacyjnym. Podanie przez Panią/Pana innych danych jest dobrowolne.</w:t>
      </w:r>
    </w:p>
    <w:p w14:paraId="2A6E9DD2" w14:textId="77777777" w:rsidR="00905ECA" w:rsidRPr="00737BA4" w:rsidRDefault="00905ECA" w:rsidP="001849B3">
      <w:pPr>
        <w:pStyle w:val="Teksttreci0"/>
        <w:rPr>
          <w:rFonts w:asciiTheme="minorHAnsi" w:hAnsiTheme="minorHAnsi" w:cstheme="minorHAnsi"/>
          <w:color w:val="auto"/>
        </w:rPr>
      </w:pPr>
      <w:bookmarkStart w:id="76" w:name="bookmark104"/>
      <w:bookmarkEnd w:id="76"/>
    </w:p>
    <w:p w14:paraId="2A4547BE" w14:textId="4AA8C64B" w:rsidR="00905ECA" w:rsidRPr="00737BA4" w:rsidRDefault="001405E7" w:rsidP="001849B3">
      <w:pPr>
        <w:pStyle w:val="Teksttreci0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>Osobie ubiegającej się o pracę na podstawie stosunku pracy lub innego stosunku prawnego stanowiącego podstawę świadczenia pracy lub usług lub pełnienia funkcji, przekazuje się informację o Procedurze zgłoszeń wewnętrznych wraz z rozpoczęciem rekrutacji lub negocjacji poprzedzających zawarcie umowy.</w:t>
      </w:r>
      <w:r w:rsidRPr="00737BA4">
        <w:rPr>
          <w:rFonts w:asciiTheme="minorHAnsi" w:hAnsiTheme="minorHAnsi" w:cstheme="minorHAnsi"/>
          <w:color w:val="auto"/>
        </w:rPr>
        <w:br/>
      </w:r>
      <w:r w:rsidRPr="00737BA4">
        <w:rPr>
          <w:rFonts w:asciiTheme="minorHAnsi" w:hAnsiTheme="minorHAnsi" w:cstheme="minorHAnsi"/>
          <w:color w:val="auto"/>
        </w:rPr>
        <w:br/>
      </w:r>
      <w:hyperlink r:id="rId10" w:history="1">
        <w:r w:rsidRPr="00737BA4">
          <w:rPr>
            <w:rStyle w:val="Hipercze"/>
            <w:rFonts w:asciiTheme="minorHAnsi" w:hAnsiTheme="minorHAnsi" w:cstheme="minorHAnsi"/>
            <w:color w:val="auto"/>
          </w:rPr>
          <w:t>https://ugniemce.bip.lubelskie.pl/index.php?id=70&amp;action=details&amp;document_id=2098538</w:t>
        </w:r>
      </w:hyperlink>
    </w:p>
    <w:p w14:paraId="1C25AD33" w14:textId="77777777" w:rsidR="001405E7" w:rsidRPr="00737BA4" w:rsidRDefault="001405E7" w:rsidP="001849B3">
      <w:pPr>
        <w:pStyle w:val="Teksttreci0"/>
        <w:rPr>
          <w:rFonts w:asciiTheme="minorHAnsi" w:hAnsiTheme="minorHAnsi" w:cstheme="minorHAnsi"/>
          <w:color w:val="auto"/>
        </w:rPr>
      </w:pPr>
    </w:p>
    <w:p w14:paraId="766F66C5" w14:textId="77777777" w:rsidR="001405E7" w:rsidRPr="00737BA4" w:rsidRDefault="001405E7" w:rsidP="001849B3">
      <w:pPr>
        <w:pStyle w:val="Teksttreci0"/>
        <w:rPr>
          <w:rFonts w:asciiTheme="minorHAnsi" w:hAnsiTheme="minorHAnsi" w:cstheme="minorHAnsi"/>
          <w:color w:val="auto"/>
        </w:rPr>
      </w:pPr>
    </w:p>
    <w:p w14:paraId="1E454825" w14:textId="77777777" w:rsidR="001405E7" w:rsidRPr="00737BA4" w:rsidRDefault="001405E7" w:rsidP="001849B3">
      <w:pPr>
        <w:pStyle w:val="Teksttreci0"/>
        <w:rPr>
          <w:rFonts w:asciiTheme="minorHAnsi" w:hAnsiTheme="minorHAnsi" w:cstheme="minorHAnsi"/>
          <w:color w:val="auto"/>
        </w:rPr>
      </w:pPr>
    </w:p>
    <w:p w14:paraId="44AF4502" w14:textId="77777777" w:rsidR="00905ECA" w:rsidRPr="00737BA4" w:rsidRDefault="00905ECA" w:rsidP="001849B3">
      <w:pPr>
        <w:pStyle w:val="Teksttreci0"/>
        <w:rPr>
          <w:rFonts w:asciiTheme="minorHAnsi" w:hAnsiTheme="minorHAnsi" w:cstheme="minorHAnsi"/>
          <w:color w:val="auto"/>
        </w:rPr>
      </w:pPr>
    </w:p>
    <w:p w14:paraId="4A7DA0EE" w14:textId="77777777" w:rsidR="001405E7" w:rsidRPr="00737BA4" w:rsidRDefault="001405E7" w:rsidP="001849B3">
      <w:pPr>
        <w:pStyle w:val="Teksttreci0"/>
        <w:rPr>
          <w:rFonts w:asciiTheme="minorHAnsi" w:hAnsiTheme="minorHAnsi" w:cstheme="minorHAnsi"/>
          <w:color w:val="auto"/>
        </w:rPr>
      </w:pPr>
    </w:p>
    <w:p w14:paraId="31DF0A05" w14:textId="77777777" w:rsidR="00905ECA" w:rsidRPr="00737BA4" w:rsidRDefault="00905ECA" w:rsidP="001849B3">
      <w:pPr>
        <w:pStyle w:val="Teksttreci0"/>
        <w:rPr>
          <w:rFonts w:asciiTheme="minorHAnsi" w:hAnsiTheme="minorHAnsi" w:cstheme="minorHAnsi"/>
          <w:color w:val="auto"/>
        </w:rPr>
      </w:pPr>
    </w:p>
    <w:p w14:paraId="557F2B0F" w14:textId="01400E62" w:rsidR="00A00DC2" w:rsidRPr="00737BA4" w:rsidRDefault="006B45C1" w:rsidP="001849B3">
      <w:pPr>
        <w:pStyle w:val="Teksttreci0"/>
        <w:rPr>
          <w:rFonts w:asciiTheme="minorHAnsi" w:hAnsiTheme="minorHAnsi" w:cstheme="minorHAnsi"/>
          <w:color w:val="auto"/>
        </w:rPr>
      </w:pPr>
      <w:r w:rsidRPr="00737BA4">
        <w:rPr>
          <w:rFonts w:asciiTheme="minorHAnsi" w:hAnsiTheme="minorHAnsi" w:cstheme="minorHAnsi"/>
          <w:color w:val="auto"/>
        </w:rPr>
        <w:t xml:space="preserve">Niemce, dnia </w:t>
      </w:r>
      <w:r w:rsidR="00737BA4" w:rsidRPr="00737BA4">
        <w:rPr>
          <w:rFonts w:asciiTheme="minorHAnsi" w:hAnsiTheme="minorHAnsi" w:cstheme="minorHAnsi"/>
          <w:color w:val="auto"/>
        </w:rPr>
        <w:t>30</w:t>
      </w:r>
      <w:r w:rsidR="00DE4BD9" w:rsidRPr="00737BA4">
        <w:rPr>
          <w:rFonts w:asciiTheme="minorHAnsi" w:hAnsiTheme="minorHAnsi" w:cstheme="minorHAnsi"/>
          <w:color w:val="auto"/>
        </w:rPr>
        <w:t xml:space="preserve"> października</w:t>
      </w:r>
      <w:r w:rsidRPr="00737BA4">
        <w:rPr>
          <w:rFonts w:asciiTheme="minorHAnsi" w:hAnsiTheme="minorHAnsi" w:cstheme="minorHAnsi"/>
          <w:color w:val="auto"/>
        </w:rPr>
        <w:t xml:space="preserve"> 2025 r.</w:t>
      </w:r>
    </w:p>
    <w:sectPr w:rsidR="00A00DC2" w:rsidRPr="00737BA4">
      <w:pgSz w:w="11900" w:h="16840"/>
      <w:pgMar w:top="1417" w:right="1388" w:bottom="1356" w:left="1378" w:header="989" w:footer="92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5FFD2" w14:textId="77777777" w:rsidR="0016030D" w:rsidRDefault="0016030D">
      <w:r>
        <w:separator/>
      </w:r>
    </w:p>
  </w:endnote>
  <w:endnote w:type="continuationSeparator" w:id="0">
    <w:p w14:paraId="4ECD05E5" w14:textId="77777777" w:rsidR="0016030D" w:rsidRDefault="00160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C2F0B" w14:textId="77777777" w:rsidR="0016030D" w:rsidRDefault="0016030D"/>
  </w:footnote>
  <w:footnote w:type="continuationSeparator" w:id="0">
    <w:p w14:paraId="79761E56" w14:textId="77777777" w:rsidR="0016030D" w:rsidRDefault="001603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5DF7"/>
    <w:multiLevelType w:val="hybridMultilevel"/>
    <w:tmpl w:val="3A506C4A"/>
    <w:lvl w:ilvl="0" w:tplc="CEDC8AC2">
      <w:start w:val="9"/>
      <w:numFmt w:val="upperRoman"/>
      <w:lvlText w:val="%1."/>
      <w:lvlJc w:val="left"/>
      <w:pPr>
        <w:ind w:left="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6586AE8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3E2A180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AE1CE0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84E76B2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6AE6816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F624A0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520EB52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C1664C6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E461D7"/>
    <w:multiLevelType w:val="hybridMultilevel"/>
    <w:tmpl w:val="1CC649A4"/>
    <w:lvl w:ilvl="0" w:tplc="B00AF7C2">
      <w:start w:val="1"/>
      <w:numFmt w:val="decimal"/>
      <w:lvlText w:val="%1)"/>
      <w:lvlJc w:val="left"/>
      <w:pPr>
        <w:ind w:left="1440" w:hanging="360"/>
      </w:pPr>
    </w:lvl>
    <w:lvl w:ilvl="1" w:tplc="861EBAF2">
      <w:start w:val="1"/>
      <w:numFmt w:val="decimal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2C623E"/>
    <w:multiLevelType w:val="hybridMultilevel"/>
    <w:tmpl w:val="87C88C1A"/>
    <w:lvl w:ilvl="0" w:tplc="372CDBC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4013B"/>
    <w:multiLevelType w:val="hybridMultilevel"/>
    <w:tmpl w:val="A00214A8"/>
    <w:lvl w:ilvl="0" w:tplc="1048E31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5F1D85"/>
    <w:multiLevelType w:val="hybridMultilevel"/>
    <w:tmpl w:val="569E8804"/>
    <w:lvl w:ilvl="0" w:tplc="9D52D0D8">
      <w:start w:val="6"/>
      <w:numFmt w:val="decimal"/>
      <w:lvlText w:val="%1)"/>
      <w:lvlJc w:val="left"/>
      <w:pPr>
        <w:ind w:left="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368618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CCACAC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76D36A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469176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8F920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38A1A2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84F71A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1CC6C4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5D3CF6"/>
    <w:multiLevelType w:val="hybridMultilevel"/>
    <w:tmpl w:val="C7F0EE04"/>
    <w:lvl w:ilvl="0" w:tplc="90602E80">
      <w:start w:val="6"/>
      <w:numFmt w:val="decimal"/>
      <w:lvlText w:val="%1)"/>
      <w:lvlJc w:val="left"/>
      <w:pPr>
        <w:ind w:left="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4C40CE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AC86E8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A4E450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ACD1AC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3CD60A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A2C752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2488D2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38606A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7C5E72"/>
    <w:multiLevelType w:val="hybridMultilevel"/>
    <w:tmpl w:val="CFD4B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2E8C5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147"/>
    <w:multiLevelType w:val="multilevel"/>
    <w:tmpl w:val="197E34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2A46C3"/>
    <w:multiLevelType w:val="hybridMultilevel"/>
    <w:tmpl w:val="ED9AE7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1C423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486B4B"/>
    <w:multiLevelType w:val="multilevel"/>
    <w:tmpl w:val="B7E8F18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3618E8"/>
    <w:multiLevelType w:val="multilevel"/>
    <w:tmpl w:val="FB2E9B8A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0E62FD"/>
    <w:multiLevelType w:val="singleLevel"/>
    <w:tmpl w:val="ED7C667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1961D3A"/>
    <w:multiLevelType w:val="hybridMultilevel"/>
    <w:tmpl w:val="CE96CF5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39255A2"/>
    <w:multiLevelType w:val="hybridMultilevel"/>
    <w:tmpl w:val="BE74DA38"/>
    <w:lvl w:ilvl="0" w:tplc="1048E31C">
      <w:start w:val="1"/>
      <w:numFmt w:val="decimal"/>
      <w:lvlText w:val="%1)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521550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B27C14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76B36A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346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E673EC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000864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F8EE40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D6A53A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4F6B48"/>
    <w:multiLevelType w:val="hybridMultilevel"/>
    <w:tmpl w:val="1D5CAF02"/>
    <w:lvl w:ilvl="0" w:tplc="89341C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BC316FE"/>
    <w:multiLevelType w:val="hybridMultilevel"/>
    <w:tmpl w:val="74FC5C4C"/>
    <w:name w:val="WW8Num82"/>
    <w:lvl w:ilvl="0" w:tplc="DBBEA116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672A27"/>
    <w:multiLevelType w:val="hybridMultilevel"/>
    <w:tmpl w:val="AC663784"/>
    <w:lvl w:ilvl="0" w:tplc="19C85402">
      <w:start w:val="4"/>
      <w:numFmt w:val="decimal"/>
      <w:lvlText w:val="%1)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3E845A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18244C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A0AC2A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3A63B6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E0D0E8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FED48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1C17EE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401EE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CD8293F"/>
    <w:multiLevelType w:val="multilevel"/>
    <w:tmpl w:val="2D3CAC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00904D8"/>
    <w:multiLevelType w:val="hybridMultilevel"/>
    <w:tmpl w:val="76123204"/>
    <w:name w:val="WW8Num8"/>
    <w:lvl w:ilvl="0" w:tplc="FD1A975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462C2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A9354C"/>
    <w:multiLevelType w:val="multilevel"/>
    <w:tmpl w:val="CBD40B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6E104ED"/>
    <w:multiLevelType w:val="multilevel"/>
    <w:tmpl w:val="2D00E2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420BE5"/>
    <w:multiLevelType w:val="multilevel"/>
    <w:tmpl w:val="F68E46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8607BD4"/>
    <w:multiLevelType w:val="multilevel"/>
    <w:tmpl w:val="7D72EEE6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3" w15:restartNumberingAfterBreak="0">
    <w:nsid w:val="3A451DC3"/>
    <w:multiLevelType w:val="multilevel"/>
    <w:tmpl w:val="E4DA1D9A"/>
    <w:lvl w:ilvl="0">
      <w:start w:val="1"/>
      <w:numFmt w:val="decimal"/>
      <w:lvlText w:val="%1."/>
      <w:lvlJc w:val="left"/>
      <w:pPr>
        <w:ind w:left="720" w:firstLine="0"/>
      </w:pPr>
      <w:rPr>
        <w:rFonts w:ascii="Calibri" w:eastAsia="Times New Roman" w:hAnsi="Calibri" w:cs="Calibri"/>
        <w:i w:val="0"/>
        <w:iCs w:val="0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4" w15:restartNumberingAfterBreak="0">
    <w:nsid w:val="3CEC7BC3"/>
    <w:multiLevelType w:val="hybridMultilevel"/>
    <w:tmpl w:val="9C1A40E2"/>
    <w:lvl w:ilvl="0" w:tplc="2F146AA4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FF0DC7"/>
    <w:multiLevelType w:val="multilevel"/>
    <w:tmpl w:val="8D6AAB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2447EFD"/>
    <w:multiLevelType w:val="multilevel"/>
    <w:tmpl w:val="125002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104683"/>
    <w:multiLevelType w:val="multilevel"/>
    <w:tmpl w:val="C7DAA90C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/>
        <w:sz w:val="24"/>
      </w:r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28" w15:restartNumberingAfterBreak="0">
    <w:nsid w:val="62231974"/>
    <w:multiLevelType w:val="hybridMultilevel"/>
    <w:tmpl w:val="61B83C0C"/>
    <w:lvl w:ilvl="0" w:tplc="962A3836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0E4C5E"/>
    <w:multiLevelType w:val="hybridMultilevel"/>
    <w:tmpl w:val="F52E78A6"/>
    <w:lvl w:ilvl="0" w:tplc="33605A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58A3CA9"/>
    <w:multiLevelType w:val="multilevel"/>
    <w:tmpl w:val="ABEC13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A2E444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</w:abstractNum>
  <w:abstractNum w:abstractNumId="32" w15:restartNumberingAfterBreak="0">
    <w:nsid w:val="745942CE"/>
    <w:multiLevelType w:val="multilevel"/>
    <w:tmpl w:val="523068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0382405">
    <w:abstractNumId w:val="19"/>
  </w:num>
  <w:num w:numId="2" w16cid:durableId="399720587">
    <w:abstractNumId w:val="30"/>
  </w:num>
  <w:num w:numId="3" w16cid:durableId="1742288432">
    <w:abstractNumId w:val="21"/>
  </w:num>
  <w:num w:numId="4" w16cid:durableId="1481195984">
    <w:abstractNumId w:val="32"/>
  </w:num>
  <w:num w:numId="5" w16cid:durableId="1414165551">
    <w:abstractNumId w:val="7"/>
  </w:num>
  <w:num w:numId="6" w16cid:durableId="1564293857">
    <w:abstractNumId w:val="25"/>
  </w:num>
  <w:num w:numId="7" w16cid:durableId="1076854360">
    <w:abstractNumId w:val="17"/>
  </w:num>
  <w:num w:numId="8" w16cid:durableId="1778284940">
    <w:abstractNumId w:val="26"/>
  </w:num>
  <w:num w:numId="9" w16cid:durableId="1859761">
    <w:abstractNumId w:val="20"/>
  </w:num>
  <w:num w:numId="10" w16cid:durableId="172653137">
    <w:abstractNumId w:val="23"/>
  </w:num>
  <w:num w:numId="11" w16cid:durableId="1807576888">
    <w:abstractNumId w:val="27"/>
  </w:num>
  <w:num w:numId="12" w16cid:durableId="1526211974">
    <w:abstractNumId w:val="22"/>
  </w:num>
  <w:num w:numId="13" w16cid:durableId="77480855">
    <w:abstractNumId w:val="14"/>
  </w:num>
  <w:num w:numId="14" w16cid:durableId="68233222">
    <w:abstractNumId w:val="29"/>
  </w:num>
  <w:num w:numId="15" w16cid:durableId="1137263974">
    <w:abstractNumId w:val="1"/>
  </w:num>
  <w:num w:numId="16" w16cid:durableId="1246377083">
    <w:abstractNumId w:val="4"/>
  </w:num>
  <w:num w:numId="17" w16cid:durableId="1129516">
    <w:abstractNumId w:val="13"/>
  </w:num>
  <w:num w:numId="18" w16cid:durableId="1286885302">
    <w:abstractNumId w:val="5"/>
  </w:num>
  <w:num w:numId="19" w16cid:durableId="215508448">
    <w:abstractNumId w:val="16"/>
  </w:num>
  <w:num w:numId="20" w16cid:durableId="382951218">
    <w:abstractNumId w:val="0"/>
  </w:num>
  <w:num w:numId="21" w16cid:durableId="426081185">
    <w:abstractNumId w:val="6"/>
  </w:num>
  <w:num w:numId="22" w16cid:durableId="1618098575">
    <w:abstractNumId w:val="11"/>
  </w:num>
  <w:num w:numId="23" w16cid:durableId="1191458692">
    <w:abstractNumId w:val="8"/>
  </w:num>
  <w:num w:numId="24" w16cid:durableId="1891573657">
    <w:abstractNumId w:val="31"/>
  </w:num>
  <w:num w:numId="25" w16cid:durableId="2058432215">
    <w:abstractNumId w:val="28"/>
  </w:num>
  <w:num w:numId="26" w16cid:durableId="701127028">
    <w:abstractNumId w:val="18"/>
  </w:num>
  <w:num w:numId="27" w16cid:durableId="2015185933">
    <w:abstractNumId w:val="15"/>
  </w:num>
  <w:num w:numId="28" w16cid:durableId="1226523209">
    <w:abstractNumId w:val="24"/>
  </w:num>
  <w:num w:numId="29" w16cid:durableId="1438022270">
    <w:abstractNumId w:val="2"/>
  </w:num>
  <w:num w:numId="30" w16cid:durableId="1513640360">
    <w:abstractNumId w:val="9"/>
  </w:num>
  <w:num w:numId="31" w16cid:durableId="657225919">
    <w:abstractNumId w:val="10"/>
  </w:num>
  <w:num w:numId="32" w16cid:durableId="1899247919">
    <w:abstractNumId w:val="3"/>
  </w:num>
  <w:num w:numId="33" w16cid:durableId="1227728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DC2"/>
    <w:rsid w:val="000466F9"/>
    <w:rsid w:val="000731CC"/>
    <w:rsid w:val="00087FCA"/>
    <w:rsid w:val="000A33EF"/>
    <w:rsid w:val="000B5819"/>
    <w:rsid w:val="000D6A4B"/>
    <w:rsid w:val="00111AB1"/>
    <w:rsid w:val="001405E7"/>
    <w:rsid w:val="00154A1B"/>
    <w:rsid w:val="0016030D"/>
    <w:rsid w:val="001849B3"/>
    <w:rsid w:val="001A329F"/>
    <w:rsid w:val="001E6932"/>
    <w:rsid w:val="001F6696"/>
    <w:rsid w:val="002002D5"/>
    <w:rsid w:val="00214581"/>
    <w:rsid w:val="0021652E"/>
    <w:rsid w:val="002240EE"/>
    <w:rsid w:val="00265C19"/>
    <w:rsid w:val="002A003E"/>
    <w:rsid w:val="00310E04"/>
    <w:rsid w:val="003140C0"/>
    <w:rsid w:val="00331B2B"/>
    <w:rsid w:val="00357846"/>
    <w:rsid w:val="003E1905"/>
    <w:rsid w:val="003F3782"/>
    <w:rsid w:val="00402F91"/>
    <w:rsid w:val="00485F5E"/>
    <w:rsid w:val="004A0746"/>
    <w:rsid w:val="004E2946"/>
    <w:rsid w:val="004E372D"/>
    <w:rsid w:val="00500730"/>
    <w:rsid w:val="00512803"/>
    <w:rsid w:val="005212E3"/>
    <w:rsid w:val="005307E7"/>
    <w:rsid w:val="00561798"/>
    <w:rsid w:val="0057237A"/>
    <w:rsid w:val="00576A9D"/>
    <w:rsid w:val="005A281B"/>
    <w:rsid w:val="005A3751"/>
    <w:rsid w:val="005A48D9"/>
    <w:rsid w:val="005A65A1"/>
    <w:rsid w:val="005D400F"/>
    <w:rsid w:val="00603385"/>
    <w:rsid w:val="0064659E"/>
    <w:rsid w:val="006B0B49"/>
    <w:rsid w:val="006B2993"/>
    <w:rsid w:val="006B45C1"/>
    <w:rsid w:val="006C5C39"/>
    <w:rsid w:val="006E261D"/>
    <w:rsid w:val="00715ADA"/>
    <w:rsid w:val="007247F4"/>
    <w:rsid w:val="00737BA4"/>
    <w:rsid w:val="007518C3"/>
    <w:rsid w:val="007524A7"/>
    <w:rsid w:val="00766C74"/>
    <w:rsid w:val="0077435E"/>
    <w:rsid w:val="007A5998"/>
    <w:rsid w:val="007D3358"/>
    <w:rsid w:val="008557D1"/>
    <w:rsid w:val="008659BB"/>
    <w:rsid w:val="008F2FB0"/>
    <w:rsid w:val="00905ECA"/>
    <w:rsid w:val="009552BE"/>
    <w:rsid w:val="009C6BFA"/>
    <w:rsid w:val="009D475E"/>
    <w:rsid w:val="00A00DC2"/>
    <w:rsid w:val="00A31857"/>
    <w:rsid w:val="00A43BC9"/>
    <w:rsid w:val="00A64983"/>
    <w:rsid w:val="00A82528"/>
    <w:rsid w:val="00A85596"/>
    <w:rsid w:val="00A90448"/>
    <w:rsid w:val="00A94DF2"/>
    <w:rsid w:val="00AA0179"/>
    <w:rsid w:val="00AA4F96"/>
    <w:rsid w:val="00AD3B57"/>
    <w:rsid w:val="00B004BB"/>
    <w:rsid w:val="00B21185"/>
    <w:rsid w:val="00B32002"/>
    <w:rsid w:val="00B661C3"/>
    <w:rsid w:val="00B66D9E"/>
    <w:rsid w:val="00BA0682"/>
    <w:rsid w:val="00BF00EF"/>
    <w:rsid w:val="00C23B65"/>
    <w:rsid w:val="00C30329"/>
    <w:rsid w:val="00C46434"/>
    <w:rsid w:val="00C62D31"/>
    <w:rsid w:val="00C730EF"/>
    <w:rsid w:val="00CC441F"/>
    <w:rsid w:val="00CC6696"/>
    <w:rsid w:val="00D471F4"/>
    <w:rsid w:val="00DA7CD1"/>
    <w:rsid w:val="00DB3D38"/>
    <w:rsid w:val="00DC2F0B"/>
    <w:rsid w:val="00DE4BD9"/>
    <w:rsid w:val="00E1231A"/>
    <w:rsid w:val="00EB3088"/>
    <w:rsid w:val="00EE0B00"/>
    <w:rsid w:val="00EF15C1"/>
    <w:rsid w:val="00EF386C"/>
    <w:rsid w:val="00F22D15"/>
    <w:rsid w:val="00F35B9E"/>
    <w:rsid w:val="00F856C9"/>
    <w:rsid w:val="00FA13B6"/>
    <w:rsid w:val="00FB4997"/>
    <w:rsid w:val="00FC0589"/>
    <w:rsid w:val="00FE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B9486"/>
  <w15:docId w15:val="{430C3BC6-7B8E-4BF1-AA6F-F2181D86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pPr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pacing w:after="240" w:line="262" w:lineRule="auto"/>
      <w:ind w:left="612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7518C3"/>
    <w:rPr>
      <w:color w:val="000000"/>
    </w:rPr>
  </w:style>
  <w:style w:type="character" w:styleId="Hipercze">
    <w:name w:val="Hyperlink"/>
    <w:basedOn w:val="Domylnaczcionkaakapitu"/>
    <w:uiPriority w:val="99"/>
    <w:semiHidden/>
    <w:unhideWhenUsed/>
    <w:rsid w:val="001405E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64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gniemce.bip.lubelskie.pl/index.php?id=70&amp;action=details&amp;document_id=209853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niem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B3F3C-93A6-4A6D-B699-B2E3C8743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3212</Words>
  <Characters>19278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Dolecka-Jocek</dc:creator>
  <cp:keywords/>
  <cp:lastModifiedBy>User1</cp:lastModifiedBy>
  <cp:revision>6</cp:revision>
  <cp:lastPrinted>2025-04-10T10:45:00Z</cp:lastPrinted>
  <dcterms:created xsi:type="dcterms:W3CDTF">2025-10-30T11:34:00Z</dcterms:created>
  <dcterms:modified xsi:type="dcterms:W3CDTF">2025-10-31T08:06:00Z</dcterms:modified>
</cp:coreProperties>
</file>