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widowControl/>
        <w:tabs>
          <w:tab w:val="clear" w:pos="708"/>
          <w:tab w:val="left" w:pos="120" w:leader="none"/>
        </w:tabs>
        <w:suppressAutoHyphens w:val="true"/>
        <w:bidi w:val="0"/>
        <w:spacing w:before="0" w:after="160"/>
        <w:ind w:hanging="0" w:left="0" w:right="0"/>
        <w:jc w:val="center"/>
        <w:textAlignment w:val="baseline"/>
        <w:rPr/>
      </w:pPr>
      <w:r>
        <w:rPr>
          <w:rFonts w:ascii="Times New Roman" w:hAnsi="Times New Roman"/>
          <w:b/>
          <w:sz w:val="24"/>
          <w:szCs w:val="24"/>
        </w:rPr>
        <w:t>KLAUZULA INFORMACYJNA DOTYCZĄCA PRZETWARZANIA DANYCH OSOBOWYCH DLA OSOBY SKŁADAJĄCEJ WNIOSEK O PRZYZNANIE STYPENDIUM SZKOLNEGO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                                                      z przetwarzaniem danych osobowych i w sprawie swobodnego przepływu takich danych oraz uchylenia dyrektywy 95/46/WE (Dz.U.UE. L. z 2016r. Nr 119, s.1 ze zm.) - dalej: „RODO” informuję, że: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hanging="360" w:left="53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Państwa danych jest Burmistrz Miasta Kamionka, ul. Lubartowska 1,               21-132 Kamionka, tel. (81) 852 70 39, e-mail: sekretariat@kamionka.pl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hanging="360" w:left="567"/>
        <w:jc w:val="both"/>
        <w:textAlignment w:val="auto"/>
        <w:rPr/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                   za pośrednictwem adresu email: </w:t>
      </w:r>
      <w:r>
        <w:rPr>
          <w:rFonts w:ascii="Times New Roman" w:hAnsi="Times New Roman"/>
          <w:b/>
          <w:color w:themeColor="text1" w:val="000000"/>
          <w:sz w:val="24"/>
          <w:szCs w:val="24"/>
        </w:rPr>
        <w:t>odo.bosz@kamionka.pl</w:t>
      </w:r>
      <w:r>
        <w:rPr>
          <w:rFonts w:ascii="Times New Roman" w:hAnsi="Times New Roman"/>
          <w:color w:themeColor="text1"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lub pisemnie na adres                         Administratora. 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hanging="360" w:left="567"/>
        <w:jc w:val="both"/>
        <w:textAlignment w:val="auto"/>
        <w:rPr>
          <w:rFonts w:ascii="Times New Roman" w:hAnsi="Times New Roman"/>
          <w:color w:themeColor="text1"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osobowe będą przetwarzane w celu obsługi wniosku o przyznanie stypen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dium, zasiłku szkolnego na podstawie art. 6 ust. 1 lit. c i art. 9 ust. 2 lit. b RODO oraz art. 90d, 90e </w:t>
      </w:r>
      <w:bookmarkStart w:id="1" w:name="_Hlk268865"/>
      <w:r>
        <w:rPr>
          <w:rFonts w:ascii="Times New Roman" w:hAnsi="Times New Roman"/>
          <w:sz w:val="24"/>
          <w:szCs w:val="24"/>
        </w:rPr>
        <w:t>ustawy z dnia 7 września 1991 roku o systemie oświaty. P</w:t>
      </w:r>
      <w:r>
        <w:rPr>
          <w:rFonts w:ascii="Times New Roman" w:hAnsi="Times New Roman"/>
          <w:color w:themeColor="text1" w:val="000000"/>
          <w:sz w:val="24"/>
          <w:szCs w:val="24"/>
        </w:rPr>
        <w:t>odstawą przetwarzania danych jest również art. 6 ust. 1 lit. a RODO tj. wyrażona przez Państwa zgoda dla kategorii danych osobowych podanych dobrowolnie, to znaczy innych niż wymaganych przepisami prawa dla realizacji świadczeń.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hanging="360"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  <w:br/>
        <w:t xml:space="preserve">a następnie zgodnie z przepisami ustawy z 14 lipca 1983 r. o narodowym zasobie </w:t>
        <w:br/>
        <w:t>archiwalnym i archiwach i wydanej na jej podstawie instrukcji archiwizacji jednostki tj. przez okres 5 lat.</w:t>
      </w:r>
      <w:bookmarkEnd w:id="1"/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hanging="360"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będą przetwarzane w sposób zautomatyzowany, lecz nie będą podlegać zautomatyzowanemu podejmowaniu decyzji w tym w profilowaniu.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hanging="360"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  <w:br/>
        <w:t>następujące prawa: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gdy przetwarzanie odbywa się na podstawie wyrażonej zgody (art. 6 ust.              1 lit. a RODO) - prawo do cofnięcia zgody w dowolnym momencie bez wpływu na zgodność z prawem przetwarzania, którego dokonano na podstawie zgody przed jej cofnięciem;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  <w:br/>
        <w:t xml:space="preserve">(ul. Stawki 2, 00-193 Warszawa), w sytuacji, gdy uzna Pani/Pan, że przetwarzanie </w:t>
        <w:br/>
        <w:t xml:space="preserve">danych osobowych narusza przepisy ogólnego rozporządzenia o ochronie danych </w:t>
        <w:br/>
        <w:t>osobowych (RODO);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hanging="360"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  <w:bookmarkStart w:id="2" w:name="_Hlk271688"/>
      <w:bookmarkEnd w:id="2"/>
    </w:p>
    <w:p>
      <w:pPr>
        <w:pStyle w:val="ListParagraph"/>
        <w:numPr>
          <w:ilvl w:val="1"/>
          <w:numId w:val="1"/>
        </w:numPr>
        <w:spacing w:before="0" w:after="160"/>
        <w:ind w:hanging="283"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mogą zostać przekazane podmiotom zewnętrznym na podstawie umowy powierzenia przetwarzania danych osobowych, tj. usługodawcom wykonujących usługi               z zakresu systemów informatycznych, usługodawcom z zakresu księgowości lub doradztwa prawnego a także podmiotom lub organom uprawnionym na podstawie przepisów prawa.</w:t>
      </w:r>
    </w:p>
    <w:sectPr>
      <w:type w:val="nextPage"/>
      <w:pgSz w:w="11906" w:h="16838"/>
      <w:pgMar w:left="1417" w:right="1133" w:gutter="0" w:header="0" w:top="284" w:footer="0" w:bottom="709"/>
      <w:pgNumType w:fmt="decimal"/>
      <w:formProt w:val="false"/>
      <w:textDirection w:val="lrTb"/>
      <w:docGrid w:type="lines" w:linePitch="318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Hipercze1" w:customStyle="1">
    <w:name w:val="Hiperłącze1"/>
    <w:basedOn w:val="DefaultParagraphFont"/>
    <w:qFormat/>
    <w:rPr>
      <w:color w:val="0563C1"/>
      <w:u w:val="single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AkapitzlistZnak" w:customStyle="1">
    <w:name w:val="Akapit z listą Znak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rFonts w:ascii="Calibri" w:hAnsi="Calibri" w:eastAsia="Calibri" w:cs="Times New Roman"/>
      <w:sz w:val="20"/>
      <w:szCs w:val="20"/>
    </w:rPr>
  </w:style>
  <w:style w:type="character" w:styleId="Fontstyle01" w:customStyle="1">
    <w:name w:val="fontstyle01"/>
    <w:basedOn w:val="DefaultParagraphFont"/>
    <w:qFormat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TekstkomentarzaZnak1" w:customStyle="1">
    <w:name w:val="Tekst komentarza Znak1"/>
    <w:basedOn w:val="DefaultParagraphFont"/>
    <w:link w:val="Annotationtext"/>
    <w:qFormat/>
    <w:rsid w:val="006a0883"/>
    <w:rPr>
      <w:sz w:val="20"/>
      <w:szCs w:val="20"/>
    </w:rPr>
  </w:style>
  <w:style w:type="character" w:styleId="TematkomentarzaZnak" w:customStyle="1">
    <w:name w:val="Temat komentarza Znak"/>
    <w:basedOn w:val="TekstkomentarzaZnak1"/>
    <w:link w:val="Annotationsubject"/>
    <w:uiPriority w:val="99"/>
    <w:semiHidden/>
    <w:qFormat/>
    <w:rsid w:val="006a0883"/>
    <w:rPr>
      <w:b/>
      <w:bCs/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a0883"/>
    <w:rPr>
      <w:color w:val="605E5C"/>
      <w:shd w:fill="E1DFDD" w:val="clear"/>
    </w:rPr>
  </w:style>
  <w:style w:type="character" w:styleId="PodtytuZnak" w:customStyle="1">
    <w:name w:val="Podtytuł Znak"/>
    <w:basedOn w:val="DefaultParagraphFont"/>
    <w:uiPriority w:val="11"/>
    <w:qFormat/>
    <w:rsid w:val="006c451b"/>
    <w:rPr>
      <w:rFonts w:ascii="Calibri" w:hAnsi="Calibri" w:eastAsia="" w:cs="" w:asciiTheme="minorHAnsi" w:cstheme="minorBidi" w:eastAsiaTheme="minorEastAsia" w:hAnsiTheme="minorHAnsi"/>
      <w:color w:themeColor="text1" w:themeTint="a5" w:val="5A5A5A"/>
      <w:spacing w:val="1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bidi w:val="0"/>
      <w:spacing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qFormat/>
    <w:pPr>
      <w:ind w:left="72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1"/>
    <w:qFormat/>
    <w:pPr>
      <w:suppressAutoHyphens w:val="false"/>
      <w:spacing w:before="0" w:after="200"/>
      <w:textAlignment w:val="auto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a0883"/>
    <w:pPr>
      <w:suppressAutoHyphens w:val="true"/>
      <w:spacing w:before="0" w:after="160"/>
      <w:textAlignment w:val="baseline"/>
    </w:pPr>
    <w:rPr>
      <w:b/>
      <w:bCs/>
    </w:rPr>
  </w:style>
  <w:style w:type="paragraph" w:styleId="Subtitle">
    <w:name w:val="Subtitle"/>
    <w:basedOn w:val="Normal"/>
    <w:next w:val="Normal"/>
    <w:link w:val="PodtytuZnak"/>
    <w:uiPriority w:val="11"/>
    <w:qFormat/>
    <w:rsid w:val="006c451b"/>
    <w:pPr/>
    <w:rPr>
      <w:rFonts w:ascii="Calibri" w:hAnsi="Calibri" w:eastAsia="" w:cs="" w:asciiTheme="minorHAnsi" w:cstheme="minorBidi" w:eastAsiaTheme="minorEastAsia" w:hAnsiTheme="minorHAnsi"/>
      <w:color w:themeColor="text1" w:themeTint="a5" w:val="5A5A5A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LibreOffice/24.2.3.2$Windows_x86 LibreOffice_project/433d9c2ded56988e8a90e6b2e771ee4e6a5ab2ba</Application>
  <AppVersion>15.0000</AppVersion>
  <Pages>1</Pages>
  <Words>447</Words>
  <Characters>2745</Characters>
  <CharactersWithSpaces>3310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2022-08-29T06:15:00Z</dcterms:created>
  <dc:creator>Sławomir Rapa</dc:creator>
  <dc:description/>
  <dc:language>pl-PL</dc:language>
  <cp:lastModifiedBy/>
  <cp:lastPrinted>2024-08-23T10:48:43Z</cp:lastPrinted>
  <dcterms:modified xsi:type="dcterms:W3CDTF">2024-08-23T10:48:48Z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