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A3545" w14:textId="77777777" w:rsidR="00A71D59" w:rsidRDefault="00A71D59" w:rsidP="00A71D59">
      <w:pPr>
        <w:spacing w:after="0"/>
      </w:pPr>
    </w:p>
    <w:tbl>
      <w:tblPr>
        <w:tblStyle w:val="TableGrid"/>
        <w:tblpPr w:leftFromText="141" w:rightFromText="141" w:vertAnchor="page" w:horzAnchor="margin" w:tblpY="691"/>
        <w:tblW w:w="10820" w:type="dxa"/>
        <w:tblInd w:w="0" w:type="dxa"/>
        <w:tblCellMar>
          <w:top w:w="52" w:type="dxa"/>
          <w:left w:w="108" w:type="dxa"/>
          <w:bottom w:w="76" w:type="dxa"/>
          <w:right w:w="70" w:type="dxa"/>
        </w:tblCellMar>
        <w:tblLook w:val="04A0" w:firstRow="1" w:lastRow="0" w:firstColumn="1" w:lastColumn="0" w:noHBand="0" w:noVBand="1"/>
      </w:tblPr>
      <w:tblGrid>
        <w:gridCol w:w="10820"/>
      </w:tblGrid>
      <w:tr w:rsidR="00A71D59" w14:paraId="568CB37E" w14:textId="77777777" w:rsidTr="00A71D59">
        <w:trPr>
          <w:trHeight w:val="376"/>
        </w:trPr>
        <w:tc>
          <w:tcPr>
            <w:tcW w:w="10820" w:type="dxa"/>
            <w:vMerge w:val="restart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DEEAF6"/>
            <w:vAlign w:val="center"/>
          </w:tcPr>
          <w:p w14:paraId="6B0C5232" w14:textId="77777777" w:rsidR="00A71D59" w:rsidRDefault="00A71D59" w:rsidP="00A71D59">
            <w:pPr>
              <w:spacing w:after="0" w:line="329" w:lineRule="auto"/>
              <w:ind w:left="0" w:firstLine="0"/>
              <w:jc w:val="center"/>
              <w:rPr>
                <w:b/>
              </w:rPr>
            </w:pPr>
          </w:p>
          <w:p w14:paraId="7C50C4B7" w14:textId="565A8E27" w:rsidR="00A71D59" w:rsidRPr="00A71D59" w:rsidRDefault="00A71D59" w:rsidP="00A71D59">
            <w:pPr>
              <w:spacing w:after="0" w:line="329" w:lineRule="auto"/>
              <w:ind w:left="0" w:firstLine="0"/>
              <w:jc w:val="center"/>
              <w:rPr>
                <w:b/>
              </w:rPr>
            </w:pPr>
            <w:r w:rsidRPr="00A71D59">
              <w:rPr>
                <w:b/>
              </w:rPr>
              <w:t>OŚWIADCZENIE</w:t>
            </w:r>
          </w:p>
          <w:p w14:paraId="4197A4A7" w14:textId="77777777" w:rsidR="00A71D59" w:rsidRPr="00A71D59" w:rsidRDefault="00A71D59" w:rsidP="00A71D59">
            <w:pPr>
              <w:spacing w:after="0" w:line="329" w:lineRule="auto"/>
              <w:ind w:left="0" w:firstLine="0"/>
              <w:jc w:val="center"/>
              <w:rPr>
                <w:b/>
              </w:rPr>
            </w:pPr>
            <w:r w:rsidRPr="00A71D59">
              <w:rPr>
                <w:b/>
              </w:rPr>
              <w:t>ZGODA NA PRZESYŁANIE FAKTUR DROGĄ ELEKTRONICZNĄ</w:t>
            </w:r>
          </w:p>
          <w:p w14:paraId="71948464" w14:textId="53E3DBF5" w:rsidR="00A71D59" w:rsidRPr="00A71D59" w:rsidRDefault="00A71D59" w:rsidP="00A71D59">
            <w:pPr>
              <w:spacing w:after="0" w:line="329" w:lineRule="auto"/>
              <w:ind w:left="0" w:firstLine="0"/>
              <w:jc w:val="center"/>
              <w:rPr>
                <w:b/>
              </w:rPr>
            </w:pPr>
            <w:r w:rsidRPr="00A71D59">
              <w:rPr>
                <w:b/>
              </w:rPr>
              <w:t xml:space="preserve">ZGODA NA PRZESYŁANIE </w:t>
            </w:r>
            <w:r>
              <w:rPr>
                <w:b/>
              </w:rPr>
              <w:t xml:space="preserve">POWIADOMIEŃ </w:t>
            </w:r>
            <w:r w:rsidRPr="00A71D59">
              <w:rPr>
                <w:b/>
              </w:rPr>
              <w:t xml:space="preserve">DROGĄ SMS </w:t>
            </w:r>
          </w:p>
          <w:p w14:paraId="63EB579B" w14:textId="61DBDD3D" w:rsidR="00A71D59" w:rsidRPr="00C40461" w:rsidRDefault="00A71D59" w:rsidP="00A71D59">
            <w:pPr>
              <w:spacing w:after="0" w:line="329" w:lineRule="auto"/>
              <w:ind w:left="0" w:firstLine="0"/>
              <w:jc w:val="center"/>
              <w:rPr>
                <w:b/>
              </w:rPr>
            </w:pPr>
          </w:p>
        </w:tc>
      </w:tr>
      <w:tr w:rsidR="00A71D59" w14:paraId="0EE71D5F" w14:textId="77777777" w:rsidTr="00A71D59">
        <w:trPr>
          <w:trHeight w:val="470"/>
        </w:trPr>
        <w:tc>
          <w:tcPr>
            <w:tcW w:w="10820" w:type="dxa"/>
            <w:vMerge/>
            <w:tcBorders>
              <w:top w:val="nil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6ECECEF9" w14:textId="77777777" w:rsidR="00A71D59" w:rsidRDefault="00A71D59" w:rsidP="00A71D59">
            <w:pPr>
              <w:spacing w:after="160" w:line="259" w:lineRule="auto"/>
              <w:ind w:left="0" w:firstLine="0"/>
            </w:pPr>
          </w:p>
        </w:tc>
      </w:tr>
    </w:tbl>
    <w:p w14:paraId="5738A493" w14:textId="77777777" w:rsidR="00F47B6B" w:rsidRDefault="00000000">
      <w:pPr>
        <w:spacing w:after="28" w:line="259" w:lineRule="auto"/>
        <w:ind w:left="-29" w:right="-3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CBE3EB7" wp14:editId="1978AF10">
                <wp:extent cx="6882131" cy="18288"/>
                <wp:effectExtent l="0" t="0" r="0" b="0"/>
                <wp:docPr id="14258" name="Group 14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131" cy="18288"/>
                          <a:chOff x="0" y="0"/>
                          <a:chExt cx="6882131" cy="18288"/>
                        </a:xfrm>
                      </wpg:grpSpPr>
                      <wps:wsp>
                        <wps:cNvPr id="14885" name="Shape 14885"/>
                        <wps:cNvSpPr/>
                        <wps:spPr>
                          <a:xfrm>
                            <a:off x="0" y="0"/>
                            <a:ext cx="688213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131" h="18288">
                                <a:moveTo>
                                  <a:pt x="0" y="0"/>
                                </a:moveTo>
                                <a:lnTo>
                                  <a:pt x="6882131" y="0"/>
                                </a:lnTo>
                                <a:lnTo>
                                  <a:pt x="688213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258" style="width:541.9pt;height:1.44pt;mso-position-horizontal-relative:char;mso-position-vertical-relative:line" coordsize="68821,182">
                <v:shape id="Shape 14886" style="position:absolute;width:68821;height:182;left:0;top:0;" coordsize="6882131,18288" path="m0,0l6882131,0l6882131,18288l0,18288l0,0">
                  <v:stroke weight="0pt" endcap="flat" joinstyle="miter" miterlimit="10" on="false" color="#000000" opacity="0"/>
                  <v:fill on="true" color="#0070c0"/>
                </v:shape>
              </v:group>
            </w:pict>
          </mc:Fallback>
        </mc:AlternateContent>
      </w:r>
    </w:p>
    <w:p w14:paraId="330E879A" w14:textId="110EB315" w:rsidR="00F47B6B" w:rsidRDefault="00000000" w:rsidP="003A1B0F">
      <w:pPr>
        <w:pStyle w:val="Nagwek1"/>
        <w:numPr>
          <w:ilvl w:val="0"/>
          <w:numId w:val="0"/>
        </w:numPr>
        <w:spacing w:after="197" w:line="360" w:lineRule="auto"/>
        <w:ind w:left="-5" w:right="1587"/>
      </w:pPr>
      <w:r>
        <w:t>Dane</w:t>
      </w:r>
      <w:r w:rsidR="00A71D59">
        <w:t xml:space="preserve"> klienta</w:t>
      </w:r>
      <w:r>
        <w:t xml:space="preserve"> </w:t>
      </w:r>
    </w:p>
    <w:p w14:paraId="4F74DD83" w14:textId="77777777" w:rsidR="00F47B6B" w:rsidRDefault="00000000" w:rsidP="003A1B0F">
      <w:pPr>
        <w:spacing w:after="27" w:line="360" w:lineRule="auto"/>
        <w:ind w:left="670" w:right="10" w:firstLine="0"/>
      </w:pPr>
      <w:r>
        <w:t xml:space="preserve">Imię i nazwisko: ……………………………………………………………………………………………………. Adres zamieszkania: ……………………………………………………………………………………………… </w:t>
      </w:r>
    </w:p>
    <w:p w14:paraId="149A527E" w14:textId="691DB553" w:rsidR="00A71D59" w:rsidRDefault="00A71D59" w:rsidP="003A1B0F">
      <w:pPr>
        <w:spacing w:after="27" w:line="360" w:lineRule="auto"/>
        <w:ind w:left="670" w:right="10" w:firstLine="0"/>
      </w:pPr>
      <w:r>
        <w:t>Telefon : ………………………………………………………………………………</w:t>
      </w:r>
      <w:r w:rsidR="00F40FC7">
        <w:t>.</w:t>
      </w:r>
      <w:r>
        <w:t>…………………………….</w:t>
      </w:r>
    </w:p>
    <w:p w14:paraId="19607374" w14:textId="3BDCB789" w:rsidR="00A71D59" w:rsidRDefault="00A71D59" w:rsidP="003A1B0F">
      <w:pPr>
        <w:spacing w:after="27" w:line="360" w:lineRule="auto"/>
        <w:ind w:left="670" w:right="10" w:firstLine="0"/>
      </w:pPr>
      <w:r>
        <w:t>Dotyczy nieruchomości:……………………………………………………………………………………………</w:t>
      </w:r>
    </w:p>
    <w:p w14:paraId="4C748B49" w14:textId="77777777" w:rsidR="00F47B6B" w:rsidRDefault="00000000">
      <w:pPr>
        <w:spacing w:after="28" w:line="259" w:lineRule="auto"/>
        <w:ind w:left="-29" w:right="-3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5E0B9F6" wp14:editId="594AFCF4">
                <wp:extent cx="6882131" cy="18287"/>
                <wp:effectExtent l="0" t="0" r="0" b="0"/>
                <wp:docPr id="14259" name="Group 14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131" cy="18287"/>
                          <a:chOff x="0" y="0"/>
                          <a:chExt cx="6882131" cy="18287"/>
                        </a:xfrm>
                      </wpg:grpSpPr>
                      <wps:wsp>
                        <wps:cNvPr id="14891" name="Shape 14891"/>
                        <wps:cNvSpPr/>
                        <wps:spPr>
                          <a:xfrm>
                            <a:off x="0" y="0"/>
                            <a:ext cx="6882131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131" h="18287">
                                <a:moveTo>
                                  <a:pt x="0" y="0"/>
                                </a:moveTo>
                                <a:lnTo>
                                  <a:pt x="6882131" y="0"/>
                                </a:lnTo>
                                <a:lnTo>
                                  <a:pt x="6882131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259" style="width:541.9pt;height:1.43994pt;mso-position-horizontal-relative:char;mso-position-vertical-relative:line" coordsize="68821,182">
                <v:shape id="Shape 14892" style="position:absolute;width:68821;height:182;left:0;top:0;" coordsize="6882131,18287" path="m0,0l6882131,0l6882131,18287l0,18287l0,0">
                  <v:stroke weight="0pt" endcap="flat" joinstyle="miter" miterlimit="10" on="false" color="#000000" opacity="0"/>
                  <v:fill on="true" color="#0070c0"/>
                </v:shape>
              </v:group>
            </w:pict>
          </mc:Fallback>
        </mc:AlternateContent>
      </w:r>
    </w:p>
    <w:p w14:paraId="4194E0DC" w14:textId="77777777" w:rsidR="00D44C32" w:rsidRDefault="00D44C32" w:rsidP="00D44C32">
      <w:pPr>
        <w:spacing w:line="331" w:lineRule="auto"/>
        <w:ind w:left="-5" w:right="10"/>
        <w:jc w:val="both"/>
        <w:rPr>
          <w:b/>
          <w:bCs/>
        </w:rPr>
      </w:pPr>
    </w:p>
    <w:p w14:paraId="4952BD5D" w14:textId="1961D17C" w:rsidR="00D44C32" w:rsidRDefault="00D44C32" w:rsidP="003A1B0F">
      <w:pPr>
        <w:spacing w:line="360" w:lineRule="auto"/>
        <w:ind w:left="-5" w:right="10"/>
        <w:jc w:val="center"/>
        <w:rPr>
          <w:b/>
          <w:bCs/>
        </w:rPr>
      </w:pPr>
      <w:r w:rsidRPr="00D44C32">
        <w:rPr>
          <w:b/>
          <w:bCs/>
        </w:rPr>
        <w:t xml:space="preserve">Zgodnie z Ustawą z dnia 11 marca 2004 r. o podatku dochodowym od towarów i usług </w:t>
      </w:r>
      <w:r w:rsidR="003A1B0F">
        <w:rPr>
          <w:b/>
          <w:bCs/>
        </w:rPr>
        <w:br/>
      </w:r>
      <w:r w:rsidRPr="00D44C32">
        <w:rPr>
          <w:b/>
          <w:bCs/>
        </w:rPr>
        <w:t>(Dz.U. z 2024 r.  poz. 361)</w:t>
      </w:r>
    </w:p>
    <w:p w14:paraId="2EC98189" w14:textId="77777777" w:rsidR="003A1B0F" w:rsidRPr="00D44C32" w:rsidRDefault="003A1B0F" w:rsidP="003A1B0F">
      <w:pPr>
        <w:spacing w:line="360" w:lineRule="auto"/>
        <w:ind w:left="-5" w:right="10"/>
        <w:jc w:val="center"/>
        <w:rPr>
          <w:b/>
          <w:bCs/>
        </w:rPr>
      </w:pPr>
    </w:p>
    <w:p w14:paraId="4EBBFE24" w14:textId="48086181" w:rsidR="00D44C32" w:rsidRPr="00D44C32" w:rsidRDefault="00D44C32" w:rsidP="0055332A">
      <w:pPr>
        <w:numPr>
          <w:ilvl w:val="0"/>
          <w:numId w:val="12"/>
        </w:numPr>
        <w:spacing w:line="360" w:lineRule="auto"/>
        <w:ind w:right="10"/>
        <w:jc w:val="both"/>
      </w:pPr>
      <w:r w:rsidRPr="00D44C32">
        <w:t>Wyrażam zgodę na przesyłanie faktur za odbiór ścieków w formie elektronicznej przez Urząd Gminy Kłoczew ul. Długa 67, 08-550 Kłoczew z adresu</w:t>
      </w:r>
      <w:r w:rsidRPr="00D44C32">
        <w:rPr>
          <w:b/>
        </w:rPr>
        <w:t xml:space="preserve"> </w:t>
      </w:r>
      <w:hyperlink r:id="rId7" w:history="1">
        <w:r w:rsidRPr="00D44C32">
          <w:rPr>
            <w:rStyle w:val="Hipercze"/>
            <w:b/>
          </w:rPr>
          <w:t>kanalizacja@kloczew.pl</w:t>
        </w:r>
      </w:hyperlink>
    </w:p>
    <w:p w14:paraId="436FE531" w14:textId="04917CF1" w:rsidR="00D44C32" w:rsidRPr="00D44C32" w:rsidRDefault="00D44C32" w:rsidP="0055332A">
      <w:pPr>
        <w:numPr>
          <w:ilvl w:val="0"/>
          <w:numId w:val="12"/>
        </w:numPr>
        <w:spacing w:line="360" w:lineRule="auto"/>
        <w:ind w:right="10"/>
        <w:jc w:val="both"/>
      </w:pPr>
      <w:r w:rsidRPr="00D44C32">
        <w:t>Zobowiązuję się przyjmować faktury, o których mowa w pkt.1 niniejszego oświadczenia w formie papierowej, w przypadku gdy przeszkody techniczne lub formalne uniemożliwiają przesłanie faktur drogą elektroniczną.</w:t>
      </w:r>
    </w:p>
    <w:p w14:paraId="5945AF6A" w14:textId="77777777" w:rsidR="00D44C32" w:rsidRPr="00D44C32" w:rsidRDefault="00D44C32" w:rsidP="0055332A">
      <w:pPr>
        <w:numPr>
          <w:ilvl w:val="0"/>
          <w:numId w:val="12"/>
        </w:numPr>
        <w:spacing w:line="360" w:lineRule="auto"/>
        <w:ind w:right="10"/>
        <w:jc w:val="both"/>
      </w:pPr>
      <w:r w:rsidRPr="00D44C32">
        <w:t>Proszę o przesyłanie faktur drogą mailową na podany poniżej adres email.</w:t>
      </w:r>
    </w:p>
    <w:p w14:paraId="55C01F75" w14:textId="5FA65891" w:rsidR="00D44C32" w:rsidRPr="00D44C32" w:rsidRDefault="00D44C32" w:rsidP="0055332A">
      <w:pPr>
        <w:spacing w:line="360" w:lineRule="auto"/>
        <w:ind w:left="-5" w:right="10" w:firstLine="713"/>
        <w:jc w:val="both"/>
      </w:pPr>
      <w:r w:rsidRPr="00D44C32">
        <w:t>Adres e-mail: ….............................................................................................</w:t>
      </w:r>
      <w:r w:rsidR="0055332A">
        <w:t>.</w:t>
      </w:r>
      <w:r w:rsidRPr="00D44C32">
        <w:t>........................</w:t>
      </w:r>
    </w:p>
    <w:p w14:paraId="44090B87" w14:textId="77777777" w:rsidR="00D44C32" w:rsidRPr="00D44C32" w:rsidRDefault="00D44C32" w:rsidP="0055332A">
      <w:pPr>
        <w:numPr>
          <w:ilvl w:val="0"/>
          <w:numId w:val="12"/>
        </w:numPr>
        <w:spacing w:line="360" w:lineRule="auto"/>
        <w:ind w:right="10"/>
        <w:jc w:val="both"/>
      </w:pPr>
      <w:r w:rsidRPr="00D44C32">
        <w:t>Proszę o przesyłanie powiadomień na nr telefonu :...............................................................</w:t>
      </w:r>
    </w:p>
    <w:p w14:paraId="2CD97179" w14:textId="77777777" w:rsidR="00D44C32" w:rsidRPr="00D44C32" w:rsidRDefault="00D44C32" w:rsidP="0055332A">
      <w:pPr>
        <w:numPr>
          <w:ilvl w:val="0"/>
          <w:numId w:val="12"/>
        </w:numPr>
        <w:spacing w:line="360" w:lineRule="auto"/>
        <w:ind w:right="10"/>
        <w:jc w:val="both"/>
      </w:pPr>
      <w:r w:rsidRPr="00D44C32">
        <w:t>W razie zmiany adresu email zobowiązuję się do pisemnego powiadomienia o nowym adresie.</w:t>
      </w:r>
    </w:p>
    <w:p w14:paraId="1A710755" w14:textId="77777777" w:rsidR="00D44C32" w:rsidRPr="00D44C32" w:rsidRDefault="00D44C32" w:rsidP="0055332A">
      <w:pPr>
        <w:numPr>
          <w:ilvl w:val="0"/>
          <w:numId w:val="12"/>
        </w:numPr>
        <w:spacing w:line="360" w:lineRule="auto"/>
        <w:ind w:right="10"/>
        <w:jc w:val="both"/>
      </w:pPr>
      <w:r w:rsidRPr="00D44C32">
        <w:t xml:space="preserve">Oświadczam, że mam świadomość, iż niniejsze oświadczenie może zostać wycofane, </w:t>
      </w:r>
      <w:r w:rsidRPr="00D44C32">
        <w:br/>
        <w:t>w następstwie czego  wystawca faktur traci prawo do wystawiania i przesyłania faktur do odbiorcy drogą elektroniczną, począwszy od kolejnego okresu rozliczeniowego następującego po otrzymaniu powiadomienia o wycofaniu akceptacji.</w:t>
      </w:r>
    </w:p>
    <w:p w14:paraId="27210C66" w14:textId="77777777" w:rsidR="00D44C32" w:rsidRPr="00D44C32" w:rsidRDefault="00D44C32" w:rsidP="0055332A">
      <w:pPr>
        <w:numPr>
          <w:ilvl w:val="0"/>
          <w:numId w:val="12"/>
        </w:numPr>
        <w:spacing w:line="360" w:lineRule="auto"/>
        <w:ind w:right="10"/>
        <w:jc w:val="both"/>
      </w:pPr>
      <w:r w:rsidRPr="00D44C32">
        <w:t>Cofnięcie zgody może nastąpić w formie pisemnej lub elektronicznej.</w:t>
      </w:r>
    </w:p>
    <w:p w14:paraId="39E55FB9" w14:textId="77777777" w:rsidR="00D44C32" w:rsidRPr="00D44C32" w:rsidRDefault="00D44C32" w:rsidP="00D44C32">
      <w:pPr>
        <w:spacing w:line="331" w:lineRule="auto"/>
        <w:ind w:left="-5" w:right="10"/>
      </w:pPr>
    </w:p>
    <w:p w14:paraId="2F961EAA" w14:textId="77777777" w:rsidR="00D44C32" w:rsidRDefault="00D44C32" w:rsidP="00D44C32">
      <w:pPr>
        <w:spacing w:line="331" w:lineRule="auto"/>
        <w:ind w:left="-5" w:right="10"/>
      </w:pPr>
    </w:p>
    <w:p w14:paraId="2F95AAEA" w14:textId="77777777" w:rsidR="0055332A" w:rsidRPr="00D44C32" w:rsidRDefault="0055332A" w:rsidP="00D44C32">
      <w:pPr>
        <w:spacing w:line="331" w:lineRule="auto"/>
        <w:ind w:left="-5" w:right="10"/>
      </w:pPr>
    </w:p>
    <w:p w14:paraId="2D232D29" w14:textId="01C19079" w:rsidR="00D44C32" w:rsidRPr="00D44C32" w:rsidRDefault="00D44C32" w:rsidP="00D44C32">
      <w:pPr>
        <w:spacing w:line="331" w:lineRule="auto"/>
        <w:ind w:left="-5" w:right="10"/>
        <w:jc w:val="center"/>
      </w:pPr>
      <w:r w:rsidRPr="00D44C32">
        <w:t>Data ......................                                                      Podpis klienta.........................</w:t>
      </w:r>
      <w:r>
        <w:t>....</w:t>
      </w:r>
      <w:r w:rsidRPr="00D44C32">
        <w:t>..................</w:t>
      </w:r>
    </w:p>
    <w:p w14:paraId="4383DA44" w14:textId="77777777" w:rsidR="00D44C32" w:rsidRDefault="00D44C32">
      <w:pPr>
        <w:spacing w:line="331" w:lineRule="auto"/>
        <w:ind w:left="-5" w:right="10"/>
      </w:pPr>
    </w:p>
    <w:p w14:paraId="5F7446A8" w14:textId="77777777" w:rsidR="00D44C32" w:rsidRDefault="00D44C32">
      <w:pPr>
        <w:spacing w:line="331" w:lineRule="auto"/>
        <w:ind w:left="-5" w:right="10"/>
      </w:pPr>
    </w:p>
    <w:p w14:paraId="36A906C7" w14:textId="77777777" w:rsidR="00D44C32" w:rsidRDefault="00D44C32">
      <w:pPr>
        <w:spacing w:line="331" w:lineRule="auto"/>
        <w:ind w:left="-5" w:right="10"/>
      </w:pPr>
    </w:p>
    <w:p w14:paraId="3AF5D39E" w14:textId="77777777" w:rsidR="00D44C32" w:rsidRDefault="00D44C32">
      <w:pPr>
        <w:spacing w:line="331" w:lineRule="auto"/>
        <w:ind w:left="-5" w:right="10"/>
      </w:pPr>
    </w:p>
    <w:p w14:paraId="0F4BFEE4" w14:textId="7C6EDF72" w:rsidR="00D44C32" w:rsidRPr="00D44C32" w:rsidRDefault="00D44C32" w:rsidP="003A1B0F">
      <w:pPr>
        <w:spacing w:line="331" w:lineRule="auto"/>
        <w:ind w:left="-5" w:right="10"/>
        <w:jc w:val="both"/>
        <w:rPr>
          <w:sz w:val="18"/>
          <w:szCs w:val="18"/>
        </w:rPr>
      </w:pPr>
      <w:r w:rsidRPr="00D44C32">
        <w:rPr>
          <w:sz w:val="18"/>
          <w:szCs w:val="18"/>
        </w:rPr>
        <w:t xml:space="preserve">Administratorem danych osobowych jest Wójt Gminy Kłoczew z siedzibą w Urzędzie Gminy Kłoczew;  ul. Długa 67, 08-550 Kłoczew, </w:t>
      </w:r>
      <w:r w:rsidR="003A1B0F">
        <w:rPr>
          <w:sz w:val="18"/>
          <w:szCs w:val="18"/>
        </w:rPr>
        <w:br/>
      </w:r>
      <w:r w:rsidRPr="00D44C32">
        <w:rPr>
          <w:sz w:val="18"/>
          <w:szCs w:val="18"/>
        </w:rPr>
        <w:t>tel. 257543199, email:gmina@kloczew.pl; Dane kontaktowe do inspektora ochrony danych to e-mail iod@contract-group.pl</w:t>
      </w:r>
      <w:r w:rsidR="003A1B0F">
        <w:rPr>
          <w:sz w:val="18"/>
          <w:szCs w:val="18"/>
        </w:rPr>
        <w:t>.</w:t>
      </w:r>
    </w:p>
    <w:sectPr w:rsidR="00D44C32" w:rsidRPr="00D44C32" w:rsidSect="000E7D03">
      <w:footerReference w:type="even" r:id="rId8"/>
      <w:footerReference w:type="default" r:id="rId9"/>
      <w:footerReference w:type="first" r:id="rId10"/>
      <w:pgSz w:w="11906" w:h="16838"/>
      <w:pgMar w:top="535" w:right="569" w:bottom="1" w:left="56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8C1D1" w14:textId="77777777" w:rsidR="00BA4118" w:rsidRDefault="00BA4118">
      <w:pPr>
        <w:spacing w:after="0" w:line="240" w:lineRule="auto"/>
      </w:pPr>
      <w:r>
        <w:separator/>
      </w:r>
    </w:p>
  </w:endnote>
  <w:endnote w:type="continuationSeparator" w:id="0">
    <w:p w14:paraId="4461F562" w14:textId="77777777" w:rsidR="00BA4118" w:rsidRDefault="00BA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712E5" w14:textId="77777777" w:rsidR="00F47B6B" w:rsidRDefault="00000000">
    <w:pPr>
      <w:spacing w:after="0" w:line="259" w:lineRule="auto"/>
      <w:ind w:left="0" w:right="-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68A70" w14:textId="77777777" w:rsidR="00F47B6B" w:rsidRDefault="00000000">
    <w:pPr>
      <w:spacing w:after="0" w:line="259" w:lineRule="auto"/>
      <w:ind w:left="0" w:right="-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DBAF7" w14:textId="77777777" w:rsidR="00F47B6B" w:rsidRDefault="00000000">
    <w:pPr>
      <w:spacing w:after="0" w:line="259" w:lineRule="auto"/>
      <w:ind w:left="0" w:right="-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BD6A1" w14:textId="77777777" w:rsidR="00BA4118" w:rsidRDefault="00BA4118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001531EA" w14:textId="77777777" w:rsidR="00BA4118" w:rsidRDefault="00BA4118">
      <w:pPr>
        <w:spacing w:after="0" w:line="259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E2054"/>
    <w:multiLevelType w:val="hybridMultilevel"/>
    <w:tmpl w:val="FD66CD12"/>
    <w:lvl w:ilvl="0" w:tplc="E38032B8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DA534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A6237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A6365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EC4C9A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365C98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34FF28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EC6EA6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7CEDC6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0F43DF"/>
    <w:multiLevelType w:val="hybridMultilevel"/>
    <w:tmpl w:val="29CA800C"/>
    <w:lvl w:ilvl="0" w:tplc="E27C3636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1A121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E6084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9C4DE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8A3BE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F83E70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2E3DAC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C20964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F0341E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382D57"/>
    <w:multiLevelType w:val="hybridMultilevel"/>
    <w:tmpl w:val="54D4D050"/>
    <w:lvl w:ilvl="0" w:tplc="02FE02E2">
      <w:start w:val="1"/>
      <w:numFmt w:val="decimal"/>
      <w:lvlText w:val="%1."/>
      <w:lvlJc w:val="left"/>
      <w:pPr>
        <w:ind w:left="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6DB42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30D6D4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22CBA8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B21B44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AE63D0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704002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6EF3FA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225866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D22D49"/>
    <w:multiLevelType w:val="hybridMultilevel"/>
    <w:tmpl w:val="2C64724E"/>
    <w:lvl w:ilvl="0" w:tplc="A9EA17B8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92CECA">
      <w:start w:val="1"/>
      <w:numFmt w:val="bullet"/>
      <w:lvlText w:val="o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9AD582">
      <w:start w:val="1"/>
      <w:numFmt w:val="bullet"/>
      <w:lvlText w:val="▪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1E5CD6">
      <w:start w:val="1"/>
      <w:numFmt w:val="bullet"/>
      <w:lvlText w:val="•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10A6D2">
      <w:start w:val="1"/>
      <w:numFmt w:val="bullet"/>
      <w:lvlText w:val="o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C053B8">
      <w:start w:val="1"/>
      <w:numFmt w:val="bullet"/>
      <w:lvlText w:val="▪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0AAE8C">
      <w:start w:val="1"/>
      <w:numFmt w:val="bullet"/>
      <w:lvlText w:val="•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4A33C8">
      <w:start w:val="1"/>
      <w:numFmt w:val="bullet"/>
      <w:lvlText w:val="o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9AD044">
      <w:start w:val="1"/>
      <w:numFmt w:val="bullet"/>
      <w:lvlText w:val="▪"/>
      <w:lvlJc w:val="left"/>
      <w:pPr>
        <w:ind w:left="7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B8573D"/>
    <w:multiLevelType w:val="hybridMultilevel"/>
    <w:tmpl w:val="0916DA42"/>
    <w:lvl w:ilvl="0" w:tplc="949C89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C297A8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FC0660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AEE256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004506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0E827A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EEC19E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260CBC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868662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C02CEF"/>
    <w:multiLevelType w:val="hybridMultilevel"/>
    <w:tmpl w:val="F8A2E814"/>
    <w:lvl w:ilvl="0" w:tplc="EF3C770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9C2E9C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F42D3C">
      <w:start w:val="1"/>
      <w:numFmt w:val="lowerLetter"/>
      <w:lvlRestart w:val="0"/>
      <w:lvlText w:val="%3)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5ABD06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0C5442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961F6A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20C1D2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3A3A92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60286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6B6C63"/>
    <w:multiLevelType w:val="hybridMultilevel"/>
    <w:tmpl w:val="9BF475A6"/>
    <w:lvl w:ilvl="0" w:tplc="D17C3D76">
      <w:start w:val="2"/>
      <w:numFmt w:val="upperRoman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0EE2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F837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04D9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F66E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74F3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E0A0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2ACD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60FE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CD1852"/>
    <w:multiLevelType w:val="hybridMultilevel"/>
    <w:tmpl w:val="56AC89D2"/>
    <w:lvl w:ilvl="0" w:tplc="DFB00CA8">
      <w:start w:val="1"/>
      <w:numFmt w:val="decimal"/>
      <w:lvlText w:val="%1.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CEF664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400AC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0E9498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B47724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E6C404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74F658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62642A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28B2A8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5E455E"/>
    <w:multiLevelType w:val="hybridMultilevel"/>
    <w:tmpl w:val="13E6D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17CBC"/>
    <w:multiLevelType w:val="hybridMultilevel"/>
    <w:tmpl w:val="01AA1086"/>
    <w:lvl w:ilvl="0" w:tplc="278EE8A2">
      <w:start w:val="4"/>
      <w:numFmt w:val="decimal"/>
      <w:lvlText w:val="%1.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40F554">
      <w:start w:val="1"/>
      <w:numFmt w:val="lowerLetter"/>
      <w:lvlText w:val="%2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3895C0">
      <w:start w:val="1"/>
      <w:numFmt w:val="lowerRoman"/>
      <w:lvlText w:val="%3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00D27E">
      <w:start w:val="1"/>
      <w:numFmt w:val="decimal"/>
      <w:lvlText w:val="%4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D06256">
      <w:start w:val="1"/>
      <w:numFmt w:val="lowerLetter"/>
      <w:lvlText w:val="%5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308A28">
      <w:start w:val="1"/>
      <w:numFmt w:val="lowerRoman"/>
      <w:lvlText w:val="%6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AE9AA0">
      <w:start w:val="1"/>
      <w:numFmt w:val="decimal"/>
      <w:lvlText w:val="%7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10BD76">
      <w:start w:val="1"/>
      <w:numFmt w:val="lowerLetter"/>
      <w:lvlText w:val="%8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1CA1D4">
      <w:start w:val="1"/>
      <w:numFmt w:val="lowerRoman"/>
      <w:lvlText w:val="%9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AC33E8"/>
    <w:multiLevelType w:val="hybridMultilevel"/>
    <w:tmpl w:val="0B7A85F8"/>
    <w:lvl w:ilvl="0" w:tplc="EE0A9F34">
      <w:start w:val="1"/>
      <w:numFmt w:val="decimal"/>
      <w:lvlText w:val="%1)"/>
      <w:lvlJc w:val="left"/>
      <w:pPr>
        <w:ind w:left="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849462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0C1AB6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622F1A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AE099A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5A44F0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2E1C92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FAE510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DA7ABE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8E75D2"/>
    <w:multiLevelType w:val="hybridMultilevel"/>
    <w:tmpl w:val="7F9873AC"/>
    <w:lvl w:ilvl="0" w:tplc="ED0684CE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FCA73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18DEF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14E79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E470D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04736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3CF74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064F3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96D4E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6291900">
    <w:abstractNumId w:val="1"/>
  </w:num>
  <w:num w:numId="2" w16cid:durableId="1069301582">
    <w:abstractNumId w:val="2"/>
  </w:num>
  <w:num w:numId="3" w16cid:durableId="677000078">
    <w:abstractNumId w:val="3"/>
  </w:num>
  <w:num w:numId="4" w16cid:durableId="2009480376">
    <w:abstractNumId w:val="0"/>
  </w:num>
  <w:num w:numId="5" w16cid:durableId="541096128">
    <w:abstractNumId w:val="10"/>
  </w:num>
  <w:num w:numId="6" w16cid:durableId="407729075">
    <w:abstractNumId w:val="11"/>
  </w:num>
  <w:num w:numId="7" w16cid:durableId="2140490028">
    <w:abstractNumId w:val="4"/>
  </w:num>
  <w:num w:numId="8" w16cid:durableId="1117527214">
    <w:abstractNumId w:val="7"/>
  </w:num>
  <w:num w:numId="9" w16cid:durableId="1621448967">
    <w:abstractNumId w:val="9"/>
  </w:num>
  <w:num w:numId="10" w16cid:durableId="363948988">
    <w:abstractNumId w:val="5"/>
  </w:num>
  <w:num w:numId="11" w16cid:durableId="1095172446">
    <w:abstractNumId w:val="6"/>
  </w:num>
  <w:num w:numId="12" w16cid:durableId="7791847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B6B"/>
    <w:rsid w:val="000E7D03"/>
    <w:rsid w:val="002B08E3"/>
    <w:rsid w:val="003A1B0F"/>
    <w:rsid w:val="0055332A"/>
    <w:rsid w:val="00862EFE"/>
    <w:rsid w:val="008703F0"/>
    <w:rsid w:val="008F7BAA"/>
    <w:rsid w:val="00A556F3"/>
    <w:rsid w:val="00A71D59"/>
    <w:rsid w:val="00B54834"/>
    <w:rsid w:val="00BA4118"/>
    <w:rsid w:val="00BE3B51"/>
    <w:rsid w:val="00C40461"/>
    <w:rsid w:val="00D44C32"/>
    <w:rsid w:val="00F17003"/>
    <w:rsid w:val="00F40FC7"/>
    <w:rsid w:val="00F4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939B"/>
  <w15:docId w15:val="{C4EA2DE7-A4EC-459C-AFA8-01B534EE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5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1"/>
      </w:numPr>
      <w:spacing w:after="77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44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alizacja@klocze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 z konsumentem na wodę i ścieki - dot. umowy zawieranej w lokalu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z konsumentem na wodę i ścieki - dot. umowy zawieranej w lokalu</dc:title>
  <dc:subject/>
  <dc:creator>R.Piwnicki@mpwik.com.pl</dc:creator>
  <cp:keywords/>
  <cp:lastModifiedBy>Anna Prządka</cp:lastModifiedBy>
  <cp:revision>4</cp:revision>
  <dcterms:created xsi:type="dcterms:W3CDTF">2024-11-13T11:09:00Z</dcterms:created>
  <dcterms:modified xsi:type="dcterms:W3CDTF">2024-11-13T11:15:00Z</dcterms:modified>
</cp:coreProperties>
</file>