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428F324E" w:rsidR="00222EC8" w:rsidRPr="00FF6738" w:rsidRDefault="00B126C3" w:rsidP="00B770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B77047">
              <w:rPr>
                <w:rFonts w:ascii="Arial" w:hAnsi="Arial" w:cs="Arial"/>
                <w:sz w:val="18"/>
                <w:szCs w:val="18"/>
              </w:rPr>
              <w:t xml:space="preserve"> Gminy Kornowac.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34E7FE51" w:rsidR="00222EC8" w:rsidRPr="00FF6738" w:rsidRDefault="00222EC8" w:rsidP="00B7704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Wójtem</w:t>
            </w:r>
            <w:r w:rsidR="00B77047">
              <w:rPr>
                <w:rFonts w:ascii="Arial" w:hAnsi="Arial" w:cs="Arial"/>
                <w:sz w:val="18"/>
                <w:szCs w:val="18"/>
              </w:rPr>
              <w:t xml:space="preserve"> Gminy Kornowac </w:t>
            </w:r>
            <w:r w:rsidR="00D82D9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B77047">
              <w:rPr>
                <w:rFonts w:ascii="Arial" w:hAnsi="Arial" w:cs="Arial"/>
                <w:sz w:val="18"/>
                <w:szCs w:val="18"/>
              </w:rPr>
              <w:t xml:space="preserve"> pisemnie na adres siedziby administratora.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1BC88269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</w:t>
            </w:r>
            <w:r w:rsidR="00B77047">
              <w:rPr>
                <w:rFonts w:ascii="Arial" w:hAnsi="Arial" w:cs="Arial"/>
                <w:sz w:val="18"/>
                <w:szCs w:val="18"/>
              </w:rPr>
              <w:t xml:space="preserve"> Gminy Kornowac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656201">
              <w:rPr>
                <w:rFonts w:ascii="Arial" w:hAnsi="Arial" w:cs="Arial"/>
                <w:sz w:val="18"/>
                <w:szCs w:val="18"/>
              </w:rPr>
              <w:t xml:space="preserve"> email </w:t>
            </w:r>
            <w:hyperlink r:id="rId10" w:history="1">
              <w:r w:rsidR="00656201" w:rsidRPr="0041350A">
                <w:rPr>
                  <w:rStyle w:val="Hipercze"/>
                  <w:rFonts w:ascii="Arial" w:hAnsi="Arial" w:cs="Arial"/>
                  <w:sz w:val="18"/>
                  <w:szCs w:val="18"/>
                </w:rPr>
                <w:t>iod@kornowac.pl</w:t>
              </w:r>
            </w:hyperlink>
            <w:r w:rsidR="00656201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6FFB8" w14:textId="77777777" w:rsidR="003F3198" w:rsidRDefault="003F3198" w:rsidP="00551B28">
      <w:pPr>
        <w:spacing w:after="0" w:line="240" w:lineRule="auto"/>
      </w:pPr>
      <w:r>
        <w:separator/>
      </w:r>
    </w:p>
  </w:endnote>
  <w:endnote w:type="continuationSeparator" w:id="0">
    <w:p w14:paraId="2CB08BCF" w14:textId="77777777" w:rsidR="003F3198" w:rsidRDefault="003F319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95B7" w14:textId="77777777" w:rsidR="003F3198" w:rsidRDefault="003F3198" w:rsidP="00551B28">
      <w:pPr>
        <w:spacing w:after="0" w:line="240" w:lineRule="auto"/>
      </w:pPr>
      <w:r>
        <w:separator/>
      </w:r>
    </w:p>
  </w:footnote>
  <w:footnote w:type="continuationSeparator" w:id="0">
    <w:p w14:paraId="214790CF" w14:textId="77777777" w:rsidR="003F3198" w:rsidRDefault="003F319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F3198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201"/>
    <w:rsid w:val="00656C24"/>
    <w:rsid w:val="00681E2C"/>
    <w:rsid w:val="00704497"/>
    <w:rsid w:val="007840EA"/>
    <w:rsid w:val="007A03DF"/>
    <w:rsid w:val="007B0107"/>
    <w:rsid w:val="007B112C"/>
    <w:rsid w:val="007B3915"/>
    <w:rsid w:val="008B0C99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30AFB"/>
    <w:rsid w:val="00A858BA"/>
    <w:rsid w:val="00A950BD"/>
    <w:rsid w:val="00B01388"/>
    <w:rsid w:val="00B02D5D"/>
    <w:rsid w:val="00B126C3"/>
    <w:rsid w:val="00B71B17"/>
    <w:rsid w:val="00B77047"/>
    <w:rsid w:val="00B905BF"/>
    <w:rsid w:val="00BB1B6A"/>
    <w:rsid w:val="00C1021B"/>
    <w:rsid w:val="00C97CD9"/>
    <w:rsid w:val="00CF6690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docId w15:val="{52D6F687-3DBD-4F49-B7A0-C2311E59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ornowa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5C0-EE06-4241-BE77-3956AF38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Sekretariat</cp:lastModifiedBy>
  <cp:revision>2</cp:revision>
  <dcterms:created xsi:type="dcterms:W3CDTF">2024-07-12T08:05:00Z</dcterms:created>
  <dcterms:modified xsi:type="dcterms:W3CDTF">2024-07-12T08:05:00Z</dcterms:modified>
</cp:coreProperties>
</file>