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E0" w:rsidRDefault="000E6BC7" w:rsidP="000E6BC7">
      <w:pPr>
        <w:rPr>
          <w:sz w:val="32"/>
          <w:szCs w:val="32"/>
        </w:rPr>
      </w:pPr>
      <w:bookmarkStart w:id="0" w:name="_GoBack"/>
      <w:bookmarkEnd w:id="0"/>
      <w:r w:rsidRPr="000E6BC7">
        <w:rPr>
          <w:noProof/>
          <w:lang w:eastAsia="pl-PL"/>
        </w:rPr>
        <w:drawing>
          <wp:inline distT="0" distB="0" distL="0" distR="0">
            <wp:extent cx="1400175" cy="1371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C7" w:rsidRDefault="000E6BC7" w:rsidP="006370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KOMUNIKAT</w:t>
      </w:r>
    </w:p>
    <w:p w:rsidR="000E6BC7" w:rsidRDefault="000E6BC7" w:rsidP="006370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PAŃSTWOWEGO POWIATOWEGO INSPEKTORA SANITARNEGO</w:t>
      </w:r>
    </w:p>
    <w:p w:rsidR="000E6BC7" w:rsidRDefault="000E6BC7" w:rsidP="006370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 RACIBORZU</w:t>
      </w:r>
    </w:p>
    <w:p w:rsidR="000E6BC7" w:rsidRDefault="0063703D" w:rsidP="006370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 dnia </w:t>
      </w:r>
      <w:r w:rsidR="00D04574">
        <w:rPr>
          <w:sz w:val="32"/>
          <w:szCs w:val="32"/>
        </w:rPr>
        <w:t xml:space="preserve"> 24.04</w:t>
      </w:r>
      <w:r w:rsidR="000E6BC7">
        <w:rPr>
          <w:sz w:val="32"/>
          <w:szCs w:val="32"/>
        </w:rPr>
        <w:t>.2018</w:t>
      </w:r>
    </w:p>
    <w:p w:rsidR="00294213" w:rsidRDefault="000E6BC7" w:rsidP="006370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 SPRAWIE WODY DO SPOŻYCIA W MIEJSCOWO</w:t>
      </w:r>
      <w:r w:rsidR="0063703D">
        <w:rPr>
          <w:sz w:val="32"/>
          <w:szCs w:val="32"/>
        </w:rPr>
        <w:t>Ś</w:t>
      </w:r>
      <w:r>
        <w:rPr>
          <w:sz w:val="32"/>
          <w:szCs w:val="32"/>
        </w:rPr>
        <w:t xml:space="preserve">CIACH </w:t>
      </w:r>
    </w:p>
    <w:p w:rsidR="000E6BC7" w:rsidRDefault="000E6BC7" w:rsidP="0063703D">
      <w:pPr>
        <w:spacing w:after="0" w:line="240" w:lineRule="auto"/>
        <w:jc w:val="center"/>
        <w:rPr>
          <w:sz w:val="32"/>
          <w:szCs w:val="32"/>
        </w:rPr>
      </w:pPr>
      <w:r w:rsidRPr="0063703D">
        <w:rPr>
          <w:b/>
          <w:sz w:val="32"/>
          <w:szCs w:val="32"/>
        </w:rPr>
        <w:t>KOBYLA I ŁAŃCE</w:t>
      </w:r>
    </w:p>
    <w:p w:rsidR="000E6BC7" w:rsidRDefault="000E6BC7" w:rsidP="000E6BC7">
      <w:pPr>
        <w:jc w:val="center"/>
        <w:rPr>
          <w:sz w:val="32"/>
          <w:szCs w:val="32"/>
        </w:rPr>
      </w:pPr>
    </w:p>
    <w:p w:rsidR="00294213" w:rsidRDefault="000E6BC7" w:rsidP="000E6BC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Państwowy Powiatowy Inspektor Sanitarny w Raciborzu informuje na podstawie przeprowadzonych badań kontrolnych, </w:t>
      </w:r>
      <w:r w:rsidR="00294213">
        <w:rPr>
          <w:sz w:val="32"/>
          <w:szCs w:val="32"/>
        </w:rPr>
        <w:t>iż:</w:t>
      </w:r>
    </w:p>
    <w:p w:rsidR="00294213" w:rsidRDefault="00294213" w:rsidP="00D04574">
      <w:pPr>
        <w:jc w:val="center"/>
        <w:rPr>
          <w:b/>
          <w:sz w:val="32"/>
          <w:szCs w:val="32"/>
        </w:rPr>
      </w:pPr>
      <w:r w:rsidRPr="00D04574">
        <w:rPr>
          <w:b/>
          <w:sz w:val="32"/>
          <w:szCs w:val="32"/>
        </w:rPr>
        <w:t>woda wodociągowa w miejscowości</w:t>
      </w:r>
      <w:r w:rsidR="000E6BC7" w:rsidRPr="00D04574">
        <w:rPr>
          <w:b/>
          <w:sz w:val="32"/>
          <w:szCs w:val="32"/>
        </w:rPr>
        <w:t xml:space="preserve"> Kobyla</w:t>
      </w:r>
      <w:r w:rsidR="00D04574" w:rsidRPr="00D04574">
        <w:rPr>
          <w:b/>
          <w:sz w:val="32"/>
          <w:szCs w:val="32"/>
        </w:rPr>
        <w:t xml:space="preserve"> i Łańce</w:t>
      </w:r>
      <w:r w:rsidR="000E6BC7" w:rsidRPr="00D04574">
        <w:rPr>
          <w:b/>
          <w:sz w:val="32"/>
          <w:szCs w:val="32"/>
        </w:rPr>
        <w:t xml:space="preserve"> </w:t>
      </w:r>
      <w:r w:rsidRPr="00D04574">
        <w:rPr>
          <w:b/>
          <w:sz w:val="32"/>
          <w:szCs w:val="32"/>
        </w:rPr>
        <w:t>jest przydatna do spożycia bez zastrzeżeń</w:t>
      </w:r>
      <w:r w:rsidR="00D04574">
        <w:rPr>
          <w:b/>
          <w:sz w:val="32"/>
          <w:szCs w:val="32"/>
        </w:rPr>
        <w:t>.</w:t>
      </w:r>
    </w:p>
    <w:p w:rsidR="00D04574" w:rsidRDefault="00D04574" w:rsidP="00D04574">
      <w:pPr>
        <w:jc w:val="center"/>
        <w:rPr>
          <w:b/>
          <w:sz w:val="32"/>
          <w:szCs w:val="32"/>
        </w:rPr>
      </w:pPr>
    </w:p>
    <w:p w:rsidR="00D04574" w:rsidRPr="00D04574" w:rsidRDefault="00D04574" w:rsidP="00D04574">
      <w:pPr>
        <w:jc w:val="both"/>
        <w:rPr>
          <w:sz w:val="32"/>
          <w:szCs w:val="32"/>
        </w:rPr>
      </w:pPr>
      <w:r w:rsidRPr="00D04574">
        <w:rPr>
          <w:sz w:val="32"/>
          <w:szCs w:val="32"/>
        </w:rPr>
        <w:t>Tracą ważność poprzednie komunikaty z dnia 19.02.2018 i 14.03.2018</w:t>
      </w:r>
      <w:r>
        <w:rPr>
          <w:sz w:val="32"/>
          <w:szCs w:val="32"/>
        </w:rPr>
        <w:t>.</w:t>
      </w:r>
    </w:p>
    <w:p w:rsidR="0063703D" w:rsidRDefault="0063703D" w:rsidP="000E6BC7">
      <w:pPr>
        <w:jc w:val="center"/>
        <w:rPr>
          <w:sz w:val="32"/>
          <w:szCs w:val="32"/>
        </w:rPr>
      </w:pPr>
    </w:p>
    <w:p w:rsidR="000E6BC7" w:rsidRPr="000E6BC7" w:rsidRDefault="000E6BC7" w:rsidP="0063703D">
      <w:pPr>
        <w:rPr>
          <w:sz w:val="32"/>
          <w:szCs w:val="32"/>
        </w:rPr>
      </w:pPr>
    </w:p>
    <w:sectPr w:rsidR="000E6BC7" w:rsidRPr="000E6BC7" w:rsidSect="006370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7"/>
    <w:rsid w:val="000E6BC7"/>
    <w:rsid w:val="00294213"/>
    <w:rsid w:val="002D2539"/>
    <w:rsid w:val="002E0C5A"/>
    <w:rsid w:val="0063703D"/>
    <w:rsid w:val="007D06E0"/>
    <w:rsid w:val="00B962CC"/>
    <w:rsid w:val="00D0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0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Kornowac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HK01-A</dc:creator>
  <cp:lastModifiedBy>Sabina Żydek</cp:lastModifiedBy>
  <cp:revision>2</cp:revision>
  <cp:lastPrinted>2018-01-19T07:27:00Z</cp:lastPrinted>
  <dcterms:created xsi:type="dcterms:W3CDTF">2018-04-30T06:37:00Z</dcterms:created>
  <dcterms:modified xsi:type="dcterms:W3CDTF">2018-04-30T06:37:00Z</dcterms:modified>
</cp:coreProperties>
</file>