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48CD" w14:textId="77777777" w:rsidR="007278E3" w:rsidRDefault="007278E3" w:rsidP="007278E3">
      <w:pPr>
        <w:spacing w:after="0" w:line="259" w:lineRule="auto"/>
        <w:ind w:left="0" w:right="719" w:firstLine="0"/>
        <w:jc w:val="center"/>
        <w:rPr>
          <w:rFonts w:ascii="Arial Nova Light" w:hAnsi="Arial Nova Light"/>
          <w:b/>
        </w:rPr>
      </w:pPr>
    </w:p>
    <w:p w14:paraId="28299CED" w14:textId="1A53EC70" w:rsidR="00E37165" w:rsidRPr="007278E3" w:rsidRDefault="008755ED" w:rsidP="007278E3">
      <w:pPr>
        <w:spacing w:after="0" w:line="259" w:lineRule="auto"/>
        <w:ind w:left="0" w:right="719" w:firstLine="0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REGULAMIN REKRUTACJI NA</w:t>
      </w:r>
    </w:p>
    <w:p w14:paraId="5F75E9DE" w14:textId="22416378" w:rsidR="00E37165" w:rsidRPr="007278E3" w:rsidRDefault="008755ED" w:rsidP="007278E3">
      <w:pPr>
        <w:spacing w:after="0" w:line="259" w:lineRule="auto"/>
        <w:ind w:right="719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LUBELSKIE FORUM NGO</w:t>
      </w:r>
    </w:p>
    <w:p w14:paraId="4999C536" w14:textId="5DAC8BCD" w:rsidR="00E37165" w:rsidRPr="007278E3" w:rsidRDefault="007278E3" w:rsidP="007278E3">
      <w:pPr>
        <w:spacing w:after="0" w:line="259" w:lineRule="auto"/>
        <w:ind w:left="0" w:right="718" w:firstLine="0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1</w:t>
      </w:r>
      <w:r w:rsidR="00CC4796">
        <w:rPr>
          <w:rFonts w:ascii="Arial Nova Light" w:hAnsi="Arial Nova Light"/>
          <w:b/>
        </w:rPr>
        <w:t>4</w:t>
      </w:r>
      <w:r w:rsidRPr="007278E3">
        <w:rPr>
          <w:rFonts w:ascii="Arial Nova Light" w:hAnsi="Arial Nova Light"/>
          <w:b/>
        </w:rPr>
        <w:t xml:space="preserve"> - 1</w:t>
      </w:r>
      <w:r w:rsidR="00CC4796">
        <w:rPr>
          <w:rFonts w:ascii="Arial Nova Light" w:hAnsi="Arial Nova Light"/>
          <w:b/>
        </w:rPr>
        <w:t>5</w:t>
      </w:r>
      <w:r w:rsidR="00CA129E" w:rsidRPr="007278E3">
        <w:rPr>
          <w:rFonts w:ascii="Arial Nova Light" w:hAnsi="Arial Nova Light"/>
          <w:b/>
        </w:rPr>
        <w:t xml:space="preserve"> </w:t>
      </w:r>
      <w:r w:rsidRPr="007278E3">
        <w:rPr>
          <w:rFonts w:ascii="Arial Nova Light" w:hAnsi="Arial Nova Light"/>
          <w:b/>
        </w:rPr>
        <w:t>października</w:t>
      </w:r>
      <w:r w:rsidR="00CA129E" w:rsidRPr="007278E3">
        <w:rPr>
          <w:rFonts w:ascii="Arial Nova Light" w:hAnsi="Arial Nova Light"/>
          <w:b/>
        </w:rPr>
        <w:t xml:space="preserve"> 202</w:t>
      </w:r>
      <w:r w:rsidR="00CC4796">
        <w:rPr>
          <w:rFonts w:ascii="Arial Nova Light" w:hAnsi="Arial Nova Light"/>
          <w:b/>
        </w:rPr>
        <w:t>4</w:t>
      </w:r>
      <w:r w:rsidR="00CA129E" w:rsidRPr="007278E3">
        <w:rPr>
          <w:rFonts w:ascii="Arial Nova Light" w:hAnsi="Arial Nova Light"/>
          <w:b/>
        </w:rPr>
        <w:t xml:space="preserve"> roku</w:t>
      </w:r>
    </w:p>
    <w:p w14:paraId="5878D681" w14:textId="2870C837" w:rsidR="00E37165" w:rsidRPr="007278E3" w:rsidRDefault="00E37165">
      <w:pPr>
        <w:spacing w:after="0" w:line="259" w:lineRule="auto"/>
        <w:ind w:left="47" w:firstLine="0"/>
        <w:jc w:val="center"/>
        <w:rPr>
          <w:rFonts w:ascii="Arial Nova Light" w:hAnsi="Arial Nova Light"/>
        </w:rPr>
      </w:pPr>
    </w:p>
    <w:p w14:paraId="096BBE94" w14:textId="3269ED0A" w:rsidR="00E37165" w:rsidRPr="007278E3" w:rsidRDefault="00E37165">
      <w:pPr>
        <w:spacing w:after="0" w:line="259" w:lineRule="auto"/>
        <w:ind w:left="47" w:firstLine="0"/>
        <w:jc w:val="center"/>
        <w:rPr>
          <w:rFonts w:ascii="Arial Nova Light" w:hAnsi="Arial Nova Light"/>
        </w:rPr>
      </w:pPr>
    </w:p>
    <w:p w14:paraId="057AF302" w14:textId="4FA882B0" w:rsidR="00E37165" w:rsidRPr="007278E3" w:rsidRDefault="008755ED" w:rsidP="007278E3">
      <w:pPr>
        <w:spacing w:after="0" w:line="259" w:lineRule="auto"/>
        <w:ind w:right="720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§ 1</w:t>
      </w:r>
    </w:p>
    <w:p w14:paraId="58C952E4" w14:textId="7FB4A19A" w:rsidR="00E37165" w:rsidRPr="007278E3" w:rsidRDefault="008755ED" w:rsidP="007278E3">
      <w:pPr>
        <w:spacing w:after="192" w:line="259" w:lineRule="auto"/>
        <w:ind w:right="715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Uczestnicy spotkania</w:t>
      </w:r>
    </w:p>
    <w:p w14:paraId="0EE3359D" w14:textId="560DFB8D" w:rsidR="007278E3" w:rsidRPr="007278E3" w:rsidRDefault="008755ED" w:rsidP="007278E3">
      <w:pPr>
        <w:numPr>
          <w:ilvl w:val="0"/>
          <w:numId w:val="1"/>
        </w:numPr>
        <w:spacing w:line="288" w:lineRule="auto"/>
        <w:ind w:left="357" w:hanging="357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 xml:space="preserve">Uczestnikami spotkania mogą być przedstawiciele podmiotów ekonomii społecznej, </w:t>
      </w:r>
      <w:r w:rsidR="00474AD7">
        <w:rPr>
          <w:rFonts w:ascii="Arial Nova Light" w:hAnsi="Arial Nova Light"/>
        </w:rPr>
        <w:t xml:space="preserve">w tym organizacji pozarządowych, przedsiębiorstw społecznych oraz </w:t>
      </w:r>
      <w:r w:rsidRPr="007278E3">
        <w:rPr>
          <w:rFonts w:ascii="Arial Nova Light" w:hAnsi="Arial Nova Light"/>
        </w:rPr>
        <w:t>jednostek samorządu terytorialnego i ich jednostek organizacyjnych</w:t>
      </w:r>
      <w:r w:rsidR="00474AD7">
        <w:rPr>
          <w:rFonts w:ascii="Arial Nova Light" w:hAnsi="Arial Nova Light"/>
        </w:rPr>
        <w:t xml:space="preserve">, </w:t>
      </w:r>
      <w:r w:rsidRPr="007278E3">
        <w:rPr>
          <w:rFonts w:ascii="Arial Nova Light" w:hAnsi="Arial Nova Light"/>
        </w:rPr>
        <w:t>instytucji wspierających ekonomię społeczną</w:t>
      </w:r>
      <w:r w:rsidR="00CA129E" w:rsidRPr="007278E3">
        <w:rPr>
          <w:rFonts w:ascii="Arial Nova Light" w:hAnsi="Arial Nova Light"/>
        </w:rPr>
        <w:t xml:space="preserve"> lub zainteresowanych współpracą w obszarze trzeciego sektora</w:t>
      </w:r>
      <w:r w:rsidRPr="007278E3">
        <w:rPr>
          <w:rFonts w:ascii="Arial Nova Light" w:hAnsi="Arial Nova Light"/>
        </w:rPr>
        <w:t xml:space="preserve">. </w:t>
      </w:r>
    </w:p>
    <w:p w14:paraId="4187542A" w14:textId="77777777" w:rsidR="007278E3" w:rsidRPr="007278E3" w:rsidRDefault="008755ED" w:rsidP="007278E3">
      <w:pPr>
        <w:numPr>
          <w:ilvl w:val="0"/>
          <w:numId w:val="1"/>
        </w:numPr>
        <w:spacing w:line="288" w:lineRule="auto"/>
        <w:ind w:left="357" w:hanging="357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>Spotkanie jest realizowane zgodnie z zasadami polityki równych szans - oznacza to, że mogą w</w:t>
      </w:r>
      <w:r w:rsidR="00CB1799" w:rsidRPr="007278E3">
        <w:rPr>
          <w:rFonts w:ascii="Arial Nova Light" w:hAnsi="Arial Nova Light"/>
        </w:rPr>
        <w:t> </w:t>
      </w:r>
      <w:r w:rsidRPr="007278E3">
        <w:rPr>
          <w:rFonts w:ascii="Arial Nova Light" w:hAnsi="Arial Nova Light"/>
        </w:rPr>
        <w:t xml:space="preserve">nim brać udział osoby bez względu na wiek, płeć, stopień niepełnosprawności oraz miejsce zamieszkania. </w:t>
      </w:r>
    </w:p>
    <w:p w14:paraId="74191F3F" w14:textId="70E94EF7" w:rsidR="00E37165" w:rsidRPr="007278E3" w:rsidRDefault="008755ED" w:rsidP="007278E3">
      <w:pPr>
        <w:numPr>
          <w:ilvl w:val="0"/>
          <w:numId w:val="1"/>
        </w:numPr>
        <w:spacing w:line="288" w:lineRule="auto"/>
        <w:ind w:left="357" w:hanging="357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 xml:space="preserve">Uczestnik ponosi odpowiedzialność karną określoną w art. 286 Kodeksu Karnego za umyślne podanie nieprawdziwych informacji w dokumentach składanych na potrzeby projektu. </w:t>
      </w:r>
    </w:p>
    <w:p w14:paraId="02D099B8" w14:textId="77777777" w:rsidR="00E37165" w:rsidRPr="007278E3" w:rsidRDefault="008755ED">
      <w:pPr>
        <w:spacing w:after="33" w:line="259" w:lineRule="auto"/>
        <w:ind w:left="720" w:firstLine="0"/>
        <w:jc w:val="left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 xml:space="preserve"> </w:t>
      </w:r>
    </w:p>
    <w:p w14:paraId="17A5D5A1" w14:textId="0EAA6997" w:rsidR="00E37165" w:rsidRPr="007278E3" w:rsidRDefault="008755ED" w:rsidP="00474AD7">
      <w:pPr>
        <w:spacing w:after="0" w:line="259" w:lineRule="auto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§ 2</w:t>
      </w:r>
    </w:p>
    <w:p w14:paraId="5001344B" w14:textId="3AA17C8E" w:rsidR="00E37165" w:rsidRPr="007278E3" w:rsidRDefault="008755ED" w:rsidP="007278E3">
      <w:pPr>
        <w:spacing w:after="0" w:line="259" w:lineRule="auto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Zasady rekrutacji</w:t>
      </w:r>
    </w:p>
    <w:p w14:paraId="593FF191" w14:textId="77777777" w:rsidR="00E37165" w:rsidRPr="007278E3" w:rsidRDefault="008755ED">
      <w:pPr>
        <w:spacing w:after="33" w:line="259" w:lineRule="auto"/>
        <w:ind w:left="767" w:firstLine="0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 xml:space="preserve"> </w:t>
      </w:r>
    </w:p>
    <w:p w14:paraId="5CB7D51E" w14:textId="77777777" w:rsidR="00474AD7" w:rsidRDefault="008755ED" w:rsidP="00474AD7">
      <w:pPr>
        <w:numPr>
          <w:ilvl w:val="0"/>
          <w:numId w:val="2"/>
        </w:numPr>
        <w:spacing w:line="288" w:lineRule="auto"/>
        <w:ind w:left="454" w:hanging="454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 xml:space="preserve">Rekrutację uczestników na Forum przeprowadzą pracownicy Regionalnego Ośrodka Polityki Społecznej w Lublinie. </w:t>
      </w:r>
    </w:p>
    <w:p w14:paraId="743A277D" w14:textId="77777777" w:rsidR="00474AD7" w:rsidRDefault="008755ED" w:rsidP="00474AD7">
      <w:pPr>
        <w:numPr>
          <w:ilvl w:val="0"/>
          <w:numId w:val="2"/>
        </w:numPr>
        <w:spacing w:line="288" w:lineRule="auto"/>
        <w:ind w:left="454" w:hanging="454"/>
        <w:rPr>
          <w:rFonts w:ascii="Arial Nova Light" w:hAnsi="Arial Nova Light"/>
        </w:rPr>
      </w:pPr>
      <w:r w:rsidRPr="00474AD7">
        <w:rPr>
          <w:rFonts w:ascii="Arial Nova Light" w:hAnsi="Arial Nova Light"/>
        </w:rPr>
        <w:t xml:space="preserve">Informacja o rekrutacji na Forum zostanie zamieszczona na stronie internetowej Regionalnego Ośrodka Polityki Społecznej w Lublinie: </w:t>
      </w:r>
      <w:hyperlink r:id="rId7">
        <w:r w:rsidRPr="00474AD7">
          <w:rPr>
            <w:rFonts w:ascii="Arial Nova Light" w:hAnsi="Arial Nova Light"/>
            <w:color w:val="0563C1"/>
            <w:u w:val="single" w:color="0563C1"/>
          </w:rPr>
          <w:t>www.rops.lubelskie.pl</w:t>
        </w:r>
      </w:hyperlink>
      <w:hyperlink r:id="rId8">
        <w:r w:rsidRPr="00474AD7">
          <w:rPr>
            <w:rFonts w:ascii="Arial Nova Light" w:hAnsi="Arial Nova Light"/>
          </w:rPr>
          <w:t xml:space="preserve"> </w:t>
        </w:r>
      </w:hyperlink>
      <w:r w:rsidRPr="00474AD7">
        <w:rPr>
          <w:rFonts w:ascii="Arial Nova Light" w:hAnsi="Arial Nova Light"/>
        </w:rPr>
        <w:t xml:space="preserve">w zakładce Aktualności i rozesłana mailowo do uczestników wymienionych w § 1, pkt. 1. </w:t>
      </w:r>
    </w:p>
    <w:p w14:paraId="34B88301" w14:textId="3D18E5CE" w:rsidR="00474AD7" w:rsidRDefault="008755ED" w:rsidP="00474AD7">
      <w:pPr>
        <w:numPr>
          <w:ilvl w:val="0"/>
          <w:numId w:val="2"/>
        </w:numPr>
        <w:spacing w:line="288" w:lineRule="auto"/>
        <w:ind w:left="454" w:hanging="454"/>
        <w:rPr>
          <w:rFonts w:ascii="Arial Nova Light" w:hAnsi="Arial Nova Light"/>
        </w:rPr>
      </w:pPr>
      <w:r w:rsidRPr="00474AD7">
        <w:rPr>
          <w:rFonts w:ascii="Arial Nova Light" w:hAnsi="Arial Nova Light"/>
        </w:rPr>
        <w:t>Osoby zainteresowane udziałem w spotkaniu, spełniające podstawowy warunek uczestnictwa wymieniony w § 1 pkt 1 niniejszego regulaminu, zobowiązane są wypełnić formularz zgłoszeniowy w wersji elektronicznej, dostępny na stronie internetowej ROPS</w:t>
      </w:r>
      <w:r w:rsidR="00474AD7">
        <w:rPr>
          <w:rFonts w:ascii="Arial Nova Light" w:hAnsi="Arial Nova Light"/>
        </w:rPr>
        <w:t>.</w:t>
      </w:r>
    </w:p>
    <w:p w14:paraId="3854B513" w14:textId="77777777" w:rsidR="00474AD7" w:rsidRDefault="008755ED" w:rsidP="00474AD7">
      <w:pPr>
        <w:numPr>
          <w:ilvl w:val="0"/>
          <w:numId w:val="2"/>
        </w:numPr>
        <w:spacing w:line="288" w:lineRule="auto"/>
        <w:ind w:left="454" w:hanging="454"/>
        <w:rPr>
          <w:rFonts w:ascii="Arial Nova Light" w:hAnsi="Arial Nova Light"/>
        </w:rPr>
      </w:pPr>
      <w:r w:rsidRPr="00474AD7">
        <w:rPr>
          <w:rFonts w:ascii="Arial Nova Light" w:hAnsi="Arial Nova Light"/>
        </w:rPr>
        <w:t xml:space="preserve">Rekrutacja na Forum będzie prowadzona  zgodnie z kolejnością zgłoszeń. </w:t>
      </w:r>
    </w:p>
    <w:p w14:paraId="4B18F0DA" w14:textId="05E4D981" w:rsidR="00474AD7" w:rsidRDefault="008755ED" w:rsidP="00474AD7">
      <w:pPr>
        <w:numPr>
          <w:ilvl w:val="0"/>
          <w:numId w:val="2"/>
        </w:numPr>
        <w:spacing w:line="288" w:lineRule="auto"/>
        <w:ind w:left="454" w:hanging="454"/>
        <w:rPr>
          <w:rFonts w:ascii="Arial Nova Light" w:hAnsi="Arial Nova Light"/>
        </w:rPr>
      </w:pPr>
      <w:r w:rsidRPr="00474AD7">
        <w:rPr>
          <w:rFonts w:ascii="Arial Nova Light" w:hAnsi="Arial Nova Light"/>
        </w:rPr>
        <w:t xml:space="preserve">Zgłoszenia na listę podstawową będą przyjmowane do dnia </w:t>
      </w:r>
      <w:r w:rsidR="00CC4796">
        <w:rPr>
          <w:rFonts w:ascii="Arial Nova Light" w:hAnsi="Arial Nova Light"/>
        </w:rPr>
        <w:t>8</w:t>
      </w:r>
      <w:r w:rsidRPr="00474AD7">
        <w:rPr>
          <w:rFonts w:ascii="Arial Nova Light" w:hAnsi="Arial Nova Light"/>
        </w:rPr>
        <w:t xml:space="preserve"> </w:t>
      </w:r>
      <w:r w:rsidR="00474AD7">
        <w:rPr>
          <w:rFonts w:ascii="Arial Nova Light" w:hAnsi="Arial Nova Light"/>
        </w:rPr>
        <w:t>października</w:t>
      </w:r>
      <w:r w:rsidRPr="00474AD7">
        <w:rPr>
          <w:rFonts w:ascii="Arial Nova Light" w:hAnsi="Arial Nova Light"/>
        </w:rPr>
        <w:t xml:space="preserve"> 202</w:t>
      </w:r>
      <w:r w:rsidR="00CC4796">
        <w:rPr>
          <w:rFonts w:ascii="Arial Nova Light" w:hAnsi="Arial Nova Light"/>
        </w:rPr>
        <w:t>4</w:t>
      </w:r>
      <w:r w:rsidRPr="00474AD7">
        <w:rPr>
          <w:rFonts w:ascii="Arial Nova Light" w:hAnsi="Arial Nova Light"/>
        </w:rPr>
        <w:t xml:space="preserve"> roku. Zgłoszenia, które wpłyną po tym terminie, będą rejestrowane na liście rezerwowej.</w:t>
      </w:r>
      <w:r w:rsidRPr="00474AD7">
        <w:rPr>
          <w:rFonts w:ascii="Arial Nova Light" w:hAnsi="Arial Nova Light"/>
          <w:b/>
        </w:rPr>
        <w:t xml:space="preserve"> </w:t>
      </w:r>
    </w:p>
    <w:p w14:paraId="21479FAA" w14:textId="77777777" w:rsidR="00474AD7" w:rsidRDefault="008755ED" w:rsidP="00474AD7">
      <w:pPr>
        <w:numPr>
          <w:ilvl w:val="0"/>
          <w:numId w:val="2"/>
        </w:numPr>
        <w:spacing w:line="288" w:lineRule="auto"/>
        <w:ind w:left="454" w:hanging="454"/>
        <w:rPr>
          <w:rFonts w:ascii="Arial Nova Light" w:hAnsi="Arial Nova Light"/>
        </w:rPr>
      </w:pPr>
      <w:r w:rsidRPr="00474AD7">
        <w:rPr>
          <w:rFonts w:ascii="Arial Nova Light" w:hAnsi="Arial Nova Light"/>
        </w:rPr>
        <w:t xml:space="preserve">W przypadku wyczerpania liczby wolnych miejsc przed dniem zakończenia procesu rekrutacji, zgłoszenia będą rejestrowane na liście rezerwowej. </w:t>
      </w:r>
    </w:p>
    <w:p w14:paraId="51242A5D" w14:textId="1302935E" w:rsidR="00474AD7" w:rsidRPr="00474AD7" w:rsidRDefault="008755ED" w:rsidP="00474AD7">
      <w:pPr>
        <w:numPr>
          <w:ilvl w:val="0"/>
          <w:numId w:val="2"/>
        </w:numPr>
        <w:spacing w:line="288" w:lineRule="auto"/>
        <w:ind w:left="454" w:hanging="454"/>
        <w:rPr>
          <w:rFonts w:ascii="Arial Nova Light" w:hAnsi="Arial Nova Light"/>
        </w:rPr>
      </w:pPr>
      <w:r w:rsidRPr="00474AD7">
        <w:rPr>
          <w:rFonts w:ascii="Arial Nova Light" w:hAnsi="Arial Nova Light"/>
        </w:rPr>
        <w:t xml:space="preserve">O zakwalifikowaniu się na spotkanie decyduje kolejność zgłoszeń oraz spełnianie kryteriów kwalifikacyjnych. </w:t>
      </w:r>
    </w:p>
    <w:p w14:paraId="725B08C6" w14:textId="77777777" w:rsidR="00474AD7" w:rsidRDefault="008755ED" w:rsidP="00474AD7">
      <w:pPr>
        <w:numPr>
          <w:ilvl w:val="0"/>
          <w:numId w:val="2"/>
        </w:numPr>
        <w:spacing w:line="288" w:lineRule="auto"/>
        <w:ind w:left="454" w:hanging="454"/>
        <w:rPr>
          <w:rFonts w:ascii="Arial Nova Light" w:hAnsi="Arial Nova Light"/>
        </w:rPr>
      </w:pPr>
      <w:r w:rsidRPr="00474AD7">
        <w:rPr>
          <w:rFonts w:ascii="Arial Nova Light" w:hAnsi="Arial Nova Light"/>
        </w:rPr>
        <w:t xml:space="preserve">Kandydaci zostaną poinformowani o zakwalifikowaniu na spotkanie drogą elektroniczną. </w:t>
      </w:r>
    </w:p>
    <w:p w14:paraId="0653BC36" w14:textId="5AC50951" w:rsidR="00E37165" w:rsidRPr="00474AD7" w:rsidRDefault="008755ED" w:rsidP="00474AD7">
      <w:pPr>
        <w:numPr>
          <w:ilvl w:val="0"/>
          <w:numId w:val="2"/>
        </w:numPr>
        <w:spacing w:line="288" w:lineRule="auto"/>
        <w:ind w:left="454" w:hanging="454"/>
        <w:rPr>
          <w:rFonts w:ascii="Arial Nova Light" w:hAnsi="Arial Nova Light"/>
        </w:rPr>
      </w:pPr>
      <w:r w:rsidRPr="00474AD7">
        <w:rPr>
          <w:rFonts w:ascii="Arial Nova Light" w:hAnsi="Arial Nova Light"/>
        </w:rPr>
        <w:t>Osoba, która została zakwalifikowana na Forum, może zrezygnować z uczestnictwa w nim poprzez zgłoszenie telefoniczne pod nr telefonu 81 528762</w:t>
      </w:r>
      <w:r w:rsidR="00CC4796">
        <w:rPr>
          <w:rFonts w:ascii="Arial Nova Light" w:hAnsi="Arial Nova Light"/>
        </w:rPr>
        <w:t>4</w:t>
      </w:r>
      <w:r w:rsidRPr="00474AD7">
        <w:rPr>
          <w:rFonts w:ascii="Arial Nova Light" w:hAnsi="Arial Nova Light"/>
        </w:rPr>
        <w:t xml:space="preserve"> lub pocztę e-mail na adres iwona.kedziera@rops.lubelskie.pl.  </w:t>
      </w:r>
    </w:p>
    <w:p w14:paraId="155C50F9" w14:textId="77777777" w:rsidR="00474AD7" w:rsidRDefault="00474AD7" w:rsidP="00474AD7">
      <w:pPr>
        <w:spacing w:after="33" w:line="259" w:lineRule="auto"/>
        <w:jc w:val="center"/>
        <w:rPr>
          <w:rFonts w:ascii="Arial Nova Light" w:eastAsia="Arial" w:hAnsi="Arial Nova Light" w:cs="Arial"/>
          <w:b/>
        </w:rPr>
      </w:pPr>
    </w:p>
    <w:p w14:paraId="03FF9905" w14:textId="77777777" w:rsidR="00474AD7" w:rsidRDefault="00474AD7" w:rsidP="00474AD7">
      <w:pPr>
        <w:spacing w:after="33" w:line="259" w:lineRule="auto"/>
        <w:jc w:val="center"/>
        <w:rPr>
          <w:rFonts w:ascii="Arial Nova Light" w:eastAsia="Arial" w:hAnsi="Arial Nova Light" w:cs="Arial"/>
          <w:b/>
        </w:rPr>
      </w:pPr>
    </w:p>
    <w:p w14:paraId="6BFEBEEF" w14:textId="77777777" w:rsidR="00474AD7" w:rsidRDefault="00474AD7" w:rsidP="00474AD7">
      <w:pPr>
        <w:spacing w:after="33" w:line="259" w:lineRule="auto"/>
        <w:jc w:val="center"/>
        <w:rPr>
          <w:rFonts w:ascii="Arial Nova Light" w:eastAsia="Arial" w:hAnsi="Arial Nova Light" w:cs="Arial"/>
          <w:b/>
        </w:rPr>
      </w:pPr>
    </w:p>
    <w:p w14:paraId="5568276D" w14:textId="7F9E03A5" w:rsidR="00E37165" w:rsidRPr="007278E3" w:rsidRDefault="008755ED" w:rsidP="00474AD7">
      <w:pPr>
        <w:spacing w:after="33" w:line="259" w:lineRule="auto"/>
        <w:jc w:val="center"/>
        <w:rPr>
          <w:rFonts w:ascii="Arial Nova Light" w:hAnsi="Arial Nova Light"/>
        </w:rPr>
      </w:pPr>
      <w:r w:rsidRPr="007278E3">
        <w:rPr>
          <w:rFonts w:ascii="Arial Nova Light" w:eastAsia="Arial" w:hAnsi="Arial Nova Light" w:cs="Arial"/>
          <w:b/>
        </w:rPr>
        <w:lastRenderedPageBreak/>
        <w:t>§ 3</w:t>
      </w:r>
    </w:p>
    <w:p w14:paraId="17BD6933" w14:textId="14083A64" w:rsidR="00E37165" w:rsidRPr="007278E3" w:rsidRDefault="008755ED" w:rsidP="00474AD7">
      <w:pPr>
        <w:spacing w:after="225" w:line="259" w:lineRule="auto"/>
        <w:ind w:right="9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Zasady udziału w Forum i obowiązki uczestnika</w:t>
      </w:r>
    </w:p>
    <w:p w14:paraId="587992E2" w14:textId="77777777" w:rsidR="00E37165" w:rsidRPr="007278E3" w:rsidRDefault="008755ED" w:rsidP="00474AD7">
      <w:pPr>
        <w:spacing w:line="288" w:lineRule="auto"/>
        <w:ind w:left="11" w:hanging="11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>1.</w:t>
      </w:r>
      <w:r w:rsidRPr="007278E3">
        <w:rPr>
          <w:rFonts w:ascii="Arial Nova Light" w:eastAsia="Arial" w:hAnsi="Arial Nova Light" w:cs="Arial"/>
        </w:rPr>
        <w:t xml:space="preserve"> </w:t>
      </w:r>
      <w:r w:rsidRPr="007278E3">
        <w:rPr>
          <w:rFonts w:ascii="Arial Nova Light" w:hAnsi="Arial Nova Light"/>
        </w:rPr>
        <w:t>Organizator Forum zapewnia uczestnikom bezpłatnie:</w:t>
      </w:r>
      <w:r w:rsidRPr="007278E3">
        <w:rPr>
          <w:rFonts w:ascii="Arial Nova Light" w:hAnsi="Arial Nova Light"/>
          <w:b/>
        </w:rPr>
        <w:t xml:space="preserve"> </w:t>
      </w:r>
    </w:p>
    <w:p w14:paraId="4B04BB46" w14:textId="217B6C7C" w:rsidR="00E37165" w:rsidRPr="007278E3" w:rsidRDefault="008755ED">
      <w:pPr>
        <w:numPr>
          <w:ilvl w:val="0"/>
          <w:numId w:val="3"/>
        </w:numPr>
        <w:ind w:hanging="360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>zestaw materiałów dydaktyczno-piśmienniczych</w:t>
      </w:r>
      <w:r w:rsidR="00FA244C" w:rsidRPr="007278E3">
        <w:rPr>
          <w:rFonts w:ascii="Arial Nova Light" w:hAnsi="Arial Nova Light"/>
        </w:rPr>
        <w:t>,</w:t>
      </w:r>
      <w:r w:rsidRPr="007278E3">
        <w:rPr>
          <w:rFonts w:ascii="Arial Nova Light" w:hAnsi="Arial Nova Light"/>
          <w:b/>
        </w:rPr>
        <w:t xml:space="preserve"> </w:t>
      </w:r>
    </w:p>
    <w:p w14:paraId="0F9137BC" w14:textId="77777777" w:rsidR="00E37165" w:rsidRPr="007278E3" w:rsidRDefault="008755ED">
      <w:pPr>
        <w:numPr>
          <w:ilvl w:val="0"/>
          <w:numId w:val="3"/>
        </w:numPr>
        <w:ind w:hanging="360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>pełne wyżywienie w trakcie Forum.</w:t>
      </w:r>
      <w:r w:rsidRPr="007278E3">
        <w:rPr>
          <w:rFonts w:ascii="Arial Nova Light" w:hAnsi="Arial Nova Light"/>
          <w:b/>
        </w:rPr>
        <w:t xml:space="preserve"> </w:t>
      </w:r>
    </w:p>
    <w:p w14:paraId="5113EFD4" w14:textId="77777777" w:rsidR="00E37165" w:rsidRPr="007278E3" w:rsidRDefault="008755ED" w:rsidP="00474AD7">
      <w:pPr>
        <w:spacing w:line="288" w:lineRule="auto"/>
        <w:ind w:left="11" w:hanging="11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>2.</w:t>
      </w:r>
      <w:r w:rsidRPr="007278E3">
        <w:rPr>
          <w:rFonts w:ascii="Arial Nova Light" w:eastAsia="Arial" w:hAnsi="Arial Nova Light" w:cs="Arial"/>
        </w:rPr>
        <w:t xml:space="preserve"> </w:t>
      </w:r>
      <w:r w:rsidRPr="007278E3">
        <w:rPr>
          <w:rFonts w:ascii="Arial Nova Light" w:hAnsi="Arial Nova Light"/>
        </w:rPr>
        <w:t>Każdy uczestnik ma obowiązek:</w:t>
      </w:r>
      <w:r w:rsidRPr="007278E3">
        <w:rPr>
          <w:rFonts w:ascii="Arial Nova Light" w:hAnsi="Arial Nova Light"/>
          <w:b/>
        </w:rPr>
        <w:t xml:space="preserve"> </w:t>
      </w:r>
    </w:p>
    <w:p w14:paraId="04E46B44" w14:textId="77777777" w:rsidR="00E37165" w:rsidRPr="007278E3" w:rsidRDefault="008755ED">
      <w:pPr>
        <w:numPr>
          <w:ilvl w:val="0"/>
          <w:numId w:val="4"/>
        </w:numPr>
        <w:spacing w:after="66" w:line="259" w:lineRule="auto"/>
        <w:ind w:hanging="360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 xml:space="preserve">punktualnego i aktywnego uczestnictwa w Forum; </w:t>
      </w:r>
    </w:p>
    <w:p w14:paraId="49F3BB9C" w14:textId="77777777" w:rsidR="00E37165" w:rsidRPr="007278E3" w:rsidRDefault="008755ED">
      <w:pPr>
        <w:numPr>
          <w:ilvl w:val="0"/>
          <w:numId w:val="4"/>
        </w:numPr>
        <w:ind w:hanging="360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 xml:space="preserve">potwierdzenia obecności własnoręcznym podpisem na liście obecności; </w:t>
      </w:r>
    </w:p>
    <w:p w14:paraId="26713A72" w14:textId="77777777" w:rsidR="00E37165" w:rsidRPr="007278E3" w:rsidRDefault="008755ED">
      <w:pPr>
        <w:numPr>
          <w:ilvl w:val="0"/>
          <w:numId w:val="4"/>
        </w:numPr>
        <w:ind w:hanging="360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 xml:space="preserve">potwierdzenia odbioru posiłków i materiałów dydaktyczno-piśmienniczych; </w:t>
      </w:r>
    </w:p>
    <w:p w14:paraId="60DBFB08" w14:textId="77777777" w:rsidR="00E37165" w:rsidRPr="007278E3" w:rsidRDefault="008755ED">
      <w:pPr>
        <w:numPr>
          <w:ilvl w:val="0"/>
          <w:numId w:val="4"/>
        </w:numPr>
        <w:ind w:hanging="360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 xml:space="preserve">wypełnienia niezbędnych dokumentów związanych z uczestnictwem w spotkaniu. </w:t>
      </w:r>
    </w:p>
    <w:p w14:paraId="3229FB81" w14:textId="5AC68614" w:rsidR="00FA244C" w:rsidRDefault="008755ED" w:rsidP="00FA244C">
      <w:pPr>
        <w:pStyle w:val="Akapitzlist"/>
        <w:numPr>
          <w:ilvl w:val="0"/>
          <w:numId w:val="9"/>
        </w:numPr>
        <w:spacing w:after="0" w:line="288" w:lineRule="auto"/>
        <w:ind w:left="357" w:hanging="357"/>
        <w:rPr>
          <w:rFonts w:ascii="Arial Nova Light" w:hAnsi="Arial Nova Light"/>
        </w:rPr>
      </w:pPr>
      <w:r w:rsidRPr="00474AD7">
        <w:rPr>
          <w:rFonts w:ascii="Arial Nova Light" w:hAnsi="Arial Nova Light"/>
        </w:rPr>
        <w:t>Organizator zapewnia dla części uczestników Forum bezpłatny nocleg. Z bezpłatnego noclegu</w:t>
      </w:r>
      <w:r w:rsidR="00FA244C" w:rsidRPr="00474AD7">
        <w:rPr>
          <w:rFonts w:ascii="Arial Nova Light" w:hAnsi="Arial Nova Light"/>
        </w:rPr>
        <w:t xml:space="preserve"> </w:t>
      </w:r>
      <w:r w:rsidRPr="00474AD7">
        <w:rPr>
          <w:rFonts w:ascii="Arial Nova Light" w:hAnsi="Arial Nova Light"/>
        </w:rPr>
        <w:t>mogą skorzystać w pierwszej kolejności uczestnicy, którzy mieszkają na terenie województwa lubelskiego z wyłączeniem powiatów: lubelskiego, łęczyńskiego, lubartowskiego i świdnickiego z uwagi na odległość umożliwiającą komfortowy dojazd z Lublina (miejsca odbywania się Forum) do miejsca zamieszkania. W sytuacji, gdy organizator będzie dysponował wolnymi miejscami noclegowymi, uczestnicy zamieszkujący powyższe powiaty będą mogli skorzystać z bezpłatnego noclegu</w:t>
      </w:r>
      <w:r w:rsidR="00474AD7" w:rsidRPr="00474AD7">
        <w:rPr>
          <w:rFonts w:ascii="Arial Nova Light" w:hAnsi="Arial Nova Light"/>
        </w:rPr>
        <w:t xml:space="preserve">. </w:t>
      </w:r>
    </w:p>
    <w:p w14:paraId="1BAA8109" w14:textId="77777777" w:rsidR="00CC4796" w:rsidRPr="00474AD7" w:rsidRDefault="00CC4796" w:rsidP="00CC4796">
      <w:pPr>
        <w:pStyle w:val="Akapitzlist"/>
        <w:spacing w:after="0" w:line="288" w:lineRule="auto"/>
        <w:ind w:left="357" w:firstLine="0"/>
        <w:rPr>
          <w:rFonts w:ascii="Arial Nova Light" w:hAnsi="Arial Nova Light"/>
        </w:rPr>
      </w:pPr>
    </w:p>
    <w:p w14:paraId="0E66734B" w14:textId="7766A38C" w:rsidR="00FA244C" w:rsidRPr="007278E3" w:rsidRDefault="00FA244C" w:rsidP="00474AD7">
      <w:pPr>
        <w:spacing w:after="0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§ 4</w:t>
      </w:r>
    </w:p>
    <w:p w14:paraId="0B61CF2E" w14:textId="789B11D1" w:rsidR="00FA244C" w:rsidRPr="007278E3" w:rsidRDefault="00FA244C" w:rsidP="00474AD7">
      <w:pPr>
        <w:spacing w:after="0"/>
        <w:ind w:left="0" w:firstLine="0"/>
        <w:jc w:val="center"/>
        <w:rPr>
          <w:rFonts w:ascii="Arial Nova Light" w:hAnsi="Arial Nova Light"/>
        </w:rPr>
      </w:pPr>
      <w:r w:rsidRPr="007278E3">
        <w:rPr>
          <w:rFonts w:ascii="Arial Nova Light" w:hAnsi="Arial Nova Light"/>
          <w:b/>
        </w:rPr>
        <w:t>Informacje ogólne</w:t>
      </w:r>
    </w:p>
    <w:p w14:paraId="5C6E4C00" w14:textId="77777777" w:rsidR="00FA244C" w:rsidRPr="007278E3" w:rsidRDefault="00FA244C" w:rsidP="00FA244C">
      <w:pPr>
        <w:spacing w:after="0"/>
        <w:rPr>
          <w:rFonts w:ascii="Arial Nova Light" w:hAnsi="Arial Nova Light"/>
        </w:rPr>
      </w:pPr>
    </w:p>
    <w:p w14:paraId="0F3E3D3E" w14:textId="74DF6988" w:rsidR="00FA244C" w:rsidRPr="007278E3" w:rsidRDefault="00FA244C" w:rsidP="00FA244C">
      <w:pPr>
        <w:pStyle w:val="Akapitzlist"/>
        <w:numPr>
          <w:ilvl w:val="0"/>
          <w:numId w:val="7"/>
        </w:numPr>
        <w:spacing w:after="0" w:line="288" w:lineRule="auto"/>
        <w:ind w:left="357" w:hanging="357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>Spotkanie organizowane w ramach projektu „E</w:t>
      </w:r>
      <w:r w:rsidR="00CC4796">
        <w:rPr>
          <w:rFonts w:ascii="Arial Nova Light" w:hAnsi="Arial Nova Light"/>
        </w:rPr>
        <w:t>fektywna polityka społeczna w województwie lubelskim</w:t>
      </w:r>
      <w:r w:rsidRPr="007278E3">
        <w:rPr>
          <w:rFonts w:ascii="Arial Nova Light" w:hAnsi="Arial Nova Light"/>
        </w:rPr>
        <w:t>” współfinansowanego przez Unię Europejską realizowanego przez Regionalny Ośrodek Polityki Społecznej w Lublinie.</w:t>
      </w:r>
    </w:p>
    <w:p w14:paraId="2B0BB083" w14:textId="4A20A31C" w:rsidR="00FA244C" w:rsidRDefault="00FA244C" w:rsidP="00474AD7">
      <w:pPr>
        <w:pStyle w:val="Akapitzlist"/>
        <w:numPr>
          <w:ilvl w:val="0"/>
          <w:numId w:val="7"/>
        </w:numPr>
        <w:spacing w:after="0" w:line="288" w:lineRule="auto"/>
        <w:ind w:left="357" w:hanging="357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>Organizator</w:t>
      </w:r>
      <w:r w:rsidR="00474AD7">
        <w:rPr>
          <w:rFonts w:ascii="Arial Nova Light" w:hAnsi="Arial Nova Light"/>
        </w:rPr>
        <w:t>em</w:t>
      </w:r>
      <w:r w:rsidRPr="007278E3">
        <w:rPr>
          <w:rFonts w:ascii="Arial Nova Light" w:hAnsi="Arial Nova Light"/>
        </w:rPr>
        <w:t xml:space="preserve"> spotkania </w:t>
      </w:r>
      <w:r w:rsidR="00474AD7">
        <w:rPr>
          <w:rFonts w:ascii="Arial Nova Light" w:hAnsi="Arial Nova Light"/>
        </w:rPr>
        <w:t xml:space="preserve">jest </w:t>
      </w:r>
      <w:r w:rsidRPr="00474AD7">
        <w:rPr>
          <w:rFonts w:ascii="Arial Nova Light" w:hAnsi="Arial Nova Light"/>
        </w:rPr>
        <w:t>Regionalny Ośrodek Polityki Społecznej w Lublinie</w:t>
      </w:r>
      <w:r w:rsidR="00474AD7">
        <w:rPr>
          <w:rFonts w:ascii="Arial Nova Light" w:hAnsi="Arial Nova Light"/>
        </w:rPr>
        <w:t>.</w:t>
      </w:r>
    </w:p>
    <w:p w14:paraId="621D0ED4" w14:textId="7531E5E4" w:rsidR="00474AD7" w:rsidRPr="00474AD7" w:rsidRDefault="00474AD7" w:rsidP="00474AD7">
      <w:pPr>
        <w:pStyle w:val="Akapitzlist"/>
        <w:numPr>
          <w:ilvl w:val="0"/>
          <w:numId w:val="7"/>
        </w:numPr>
        <w:spacing w:after="0" w:line="288" w:lineRule="auto"/>
        <w:ind w:left="357" w:hanging="357"/>
        <w:rPr>
          <w:rFonts w:ascii="Arial Nova Light" w:hAnsi="Arial Nova Light"/>
        </w:rPr>
      </w:pPr>
      <w:r>
        <w:rPr>
          <w:rFonts w:ascii="Arial Nova Light" w:hAnsi="Arial Nova Light"/>
        </w:rPr>
        <w:t>Współorganizatorem spotkania jest:</w:t>
      </w:r>
    </w:p>
    <w:p w14:paraId="6A5EEA16" w14:textId="77777777" w:rsidR="008755ED" w:rsidRPr="007278E3" w:rsidRDefault="00FA244C" w:rsidP="00FA244C">
      <w:pPr>
        <w:pStyle w:val="Akapitzlist"/>
        <w:numPr>
          <w:ilvl w:val="0"/>
          <w:numId w:val="8"/>
        </w:numPr>
        <w:spacing w:after="0" w:line="288" w:lineRule="auto"/>
        <w:ind w:left="697" w:hanging="357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 xml:space="preserve">Rada Działalności </w:t>
      </w:r>
      <w:r w:rsidR="008755ED" w:rsidRPr="007278E3">
        <w:rPr>
          <w:rFonts w:ascii="Arial Nova Light" w:hAnsi="Arial Nova Light"/>
        </w:rPr>
        <w:t xml:space="preserve">Pożytku Publicznego </w:t>
      </w:r>
      <w:r w:rsidRPr="007278E3">
        <w:rPr>
          <w:rFonts w:ascii="Arial Nova Light" w:hAnsi="Arial Nova Light"/>
        </w:rPr>
        <w:t>Województwa Lubelskiego</w:t>
      </w:r>
      <w:r w:rsidR="008755ED" w:rsidRPr="007278E3">
        <w:rPr>
          <w:rFonts w:ascii="Arial Nova Light" w:hAnsi="Arial Nova Light"/>
        </w:rPr>
        <w:t>,</w:t>
      </w:r>
    </w:p>
    <w:p w14:paraId="7DD99D8D" w14:textId="4A8E879B" w:rsidR="00FA244C" w:rsidRPr="007278E3" w:rsidRDefault="008755ED" w:rsidP="00FA244C">
      <w:pPr>
        <w:pStyle w:val="Akapitzlist"/>
        <w:numPr>
          <w:ilvl w:val="0"/>
          <w:numId w:val="8"/>
        </w:numPr>
        <w:spacing w:after="0" w:line="288" w:lineRule="auto"/>
        <w:ind w:left="697" w:hanging="357"/>
        <w:rPr>
          <w:rFonts w:ascii="Arial Nova Light" w:hAnsi="Arial Nova Light"/>
        </w:rPr>
      </w:pPr>
      <w:r w:rsidRPr="007278E3">
        <w:rPr>
          <w:rFonts w:ascii="Arial Nova Light" w:hAnsi="Arial Nova Light"/>
        </w:rPr>
        <w:t>Związek Stowarzyszeń Forum Lubelskich Organizacji Pozarządowych.</w:t>
      </w:r>
      <w:r w:rsidR="00FA244C" w:rsidRPr="007278E3">
        <w:rPr>
          <w:rFonts w:ascii="Arial Nova Light" w:hAnsi="Arial Nova Light"/>
        </w:rPr>
        <w:t xml:space="preserve"> </w:t>
      </w:r>
    </w:p>
    <w:p w14:paraId="68F0FDF2" w14:textId="77777777" w:rsidR="00FA244C" w:rsidRPr="007278E3" w:rsidRDefault="00FA244C" w:rsidP="00FA244C">
      <w:pPr>
        <w:spacing w:after="0"/>
        <w:rPr>
          <w:rFonts w:ascii="Arial Nova Light" w:hAnsi="Arial Nova Light"/>
        </w:rPr>
      </w:pPr>
    </w:p>
    <w:sectPr w:rsidR="00FA244C" w:rsidRPr="007278E3" w:rsidSect="00727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3" w:bottom="1560" w:left="1416" w:header="993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126E" w14:textId="77777777" w:rsidR="002549BC" w:rsidRDefault="002549BC">
      <w:pPr>
        <w:spacing w:after="0" w:line="240" w:lineRule="auto"/>
      </w:pPr>
      <w:r>
        <w:separator/>
      </w:r>
    </w:p>
  </w:endnote>
  <w:endnote w:type="continuationSeparator" w:id="0">
    <w:p w14:paraId="26C35663" w14:textId="77777777" w:rsidR="002549BC" w:rsidRDefault="0025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FB28" w14:textId="77777777" w:rsidR="00E37165" w:rsidRDefault="008755ED">
    <w:pPr>
      <w:spacing w:after="0" w:line="259" w:lineRule="auto"/>
      <w:ind w:left="0" w:right="-109" w:firstLine="0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C8AC8CB" wp14:editId="4345CC64">
          <wp:simplePos x="0" y="0"/>
          <wp:positionH relativeFrom="page">
            <wp:posOffset>461645</wp:posOffset>
          </wp:positionH>
          <wp:positionV relativeFrom="page">
            <wp:posOffset>9621520</wp:posOffset>
          </wp:positionV>
          <wp:extent cx="6301105" cy="854710"/>
          <wp:effectExtent l="0" t="0" r="0" b="0"/>
          <wp:wrapSquare wrapText="bothSides"/>
          <wp:docPr id="859578810" name="Obraz 8595788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05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2736" w14:textId="52DE9939" w:rsidR="00E37165" w:rsidRDefault="00CC4796">
    <w:pPr>
      <w:spacing w:after="0" w:line="259" w:lineRule="auto"/>
      <w:ind w:left="0" w:right="-109" w:firstLine="0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278DBCE" wp14:editId="38101CA3">
          <wp:simplePos x="0" y="0"/>
          <wp:positionH relativeFrom="column">
            <wp:posOffset>536310</wp:posOffset>
          </wp:positionH>
          <wp:positionV relativeFrom="paragraph">
            <wp:posOffset>-436880</wp:posOffset>
          </wp:positionV>
          <wp:extent cx="4352290" cy="659765"/>
          <wp:effectExtent l="0" t="0" r="0" b="6985"/>
          <wp:wrapSquare wrapText="bothSides"/>
          <wp:docPr id="14457097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290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F7D7B4" wp14:editId="69E316B2">
              <wp:simplePos x="0" y="0"/>
              <wp:positionH relativeFrom="column">
                <wp:posOffset>-86810</wp:posOffset>
              </wp:positionH>
              <wp:positionV relativeFrom="paragraph">
                <wp:posOffset>-502520</wp:posOffset>
              </wp:positionV>
              <wp:extent cx="5840569" cy="12879"/>
              <wp:effectExtent l="0" t="0" r="27305" b="25400"/>
              <wp:wrapNone/>
              <wp:docPr id="158" name="Łącznik prosty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40569" cy="12879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3D2D2E" id="Łącznik prosty 15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-39.55pt" to="453.05pt,-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" strokecolor="black [3200]" strokeweight=".5pt">
              <v:stroke joinstyle="miter"/>
            </v:line>
          </w:pict>
        </mc:Fallback>
      </mc:AlternateContent>
    </w:r>
    <w:r w:rsidR="008755E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4726" w14:textId="77777777" w:rsidR="00E37165" w:rsidRDefault="008755ED">
    <w:pPr>
      <w:spacing w:after="0" w:line="259" w:lineRule="auto"/>
      <w:ind w:left="0" w:right="-10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8914952" wp14:editId="08B69779">
          <wp:simplePos x="0" y="0"/>
          <wp:positionH relativeFrom="page">
            <wp:posOffset>461645</wp:posOffset>
          </wp:positionH>
          <wp:positionV relativeFrom="page">
            <wp:posOffset>9621520</wp:posOffset>
          </wp:positionV>
          <wp:extent cx="6301105" cy="854710"/>
          <wp:effectExtent l="0" t="0" r="0" b="0"/>
          <wp:wrapSquare wrapText="bothSides"/>
          <wp:docPr id="1260774040" name="Obraz 1260774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1105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3B4D0" w14:textId="77777777" w:rsidR="002549BC" w:rsidRDefault="002549BC">
      <w:pPr>
        <w:spacing w:after="0" w:line="240" w:lineRule="auto"/>
      </w:pPr>
      <w:r>
        <w:separator/>
      </w:r>
    </w:p>
  </w:footnote>
  <w:footnote w:type="continuationSeparator" w:id="0">
    <w:p w14:paraId="026A55BF" w14:textId="77777777" w:rsidR="002549BC" w:rsidRDefault="0025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720C7" w14:textId="77777777" w:rsidR="00E37165" w:rsidRDefault="008755ED">
    <w:pPr>
      <w:spacing w:after="0" w:line="259" w:lineRule="auto"/>
      <w:ind w:left="0" w:right="-124" w:firstLine="0"/>
      <w:jc w:val="right"/>
    </w:pPr>
    <w:r>
      <w:rPr>
        <w:noProof/>
      </w:rPr>
      <w:drawing>
        <wp:anchor distT="0" distB="0" distL="114300" distR="114300" simplePos="0" relativeHeight="251653120" behindDoc="0" locked="0" layoutInCell="1" allowOverlap="0" wp14:anchorId="1FD44AAF" wp14:editId="2E41D2B9">
          <wp:simplePos x="0" y="0"/>
          <wp:positionH relativeFrom="page">
            <wp:posOffset>918845</wp:posOffset>
          </wp:positionH>
          <wp:positionV relativeFrom="page">
            <wp:posOffset>621030</wp:posOffset>
          </wp:positionV>
          <wp:extent cx="5760720" cy="781050"/>
          <wp:effectExtent l="0" t="0" r="0" b="0"/>
          <wp:wrapSquare wrapText="bothSides"/>
          <wp:docPr id="1104080471" name="Obraz 11040804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F5D2" w14:textId="5C09B807" w:rsidR="00E37165" w:rsidRDefault="00474AD7">
    <w:pPr>
      <w:spacing w:after="0" w:line="259" w:lineRule="auto"/>
      <w:ind w:left="0" w:right="-124" w:firstLine="0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7E7A7AE" wp14:editId="355FFF32">
          <wp:simplePos x="0" y="0"/>
          <wp:positionH relativeFrom="column">
            <wp:posOffset>4892675</wp:posOffset>
          </wp:positionH>
          <wp:positionV relativeFrom="paragraph">
            <wp:posOffset>-412750</wp:posOffset>
          </wp:positionV>
          <wp:extent cx="1322705" cy="467360"/>
          <wp:effectExtent l="0" t="0" r="0" b="8890"/>
          <wp:wrapSquare wrapText="bothSides"/>
          <wp:docPr id="339819866" name="Obraz 1" descr="Obraz zawierający księżyc, Grafika, sylwet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819866" name="Obraz 1" descr="Obraz zawierający księżyc, Grafika, sylwet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079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50484" w14:textId="77777777" w:rsidR="00E37165" w:rsidRDefault="008755ED">
    <w:pPr>
      <w:spacing w:after="0" w:line="259" w:lineRule="auto"/>
      <w:ind w:left="0" w:right="-124" w:firstLine="0"/>
      <w:jc w:val="right"/>
    </w:pPr>
    <w:r>
      <w:rPr>
        <w:noProof/>
      </w:rPr>
      <w:drawing>
        <wp:anchor distT="0" distB="0" distL="114300" distR="114300" simplePos="0" relativeHeight="251655168" behindDoc="0" locked="0" layoutInCell="1" allowOverlap="0" wp14:anchorId="6DBB45B4" wp14:editId="446DEFB2">
          <wp:simplePos x="0" y="0"/>
          <wp:positionH relativeFrom="page">
            <wp:posOffset>918845</wp:posOffset>
          </wp:positionH>
          <wp:positionV relativeFrom="page">
            <wp:posOffset>621030</wp:posOffset>
          </wp:positionV>
          <wp:extent cx="5760720" cy="781050"/>
          <wp:effectExtent l="0" t="0" r="0" b="0"/>
          <wp:wrapSquare wrapText="bothSides"/>
          <wp:docPr id="1634221222" name="Obraz 16342212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C6786"/>
    <w:multiLevelType w:val="hybridMultilevel"/>
    <w:tmpl w:val="A0AA2F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7660E"/>
    <w:multiLevelType w:val="hybridMultilevel"/>
    <w:tmpl w:val="FFD8A58E"/>
    <w:lvl w:ilvl="0" w:tplc="CA6AD98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E82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ACC7B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B6FD3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AF5D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96E8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6E0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C40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CF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D65D63"/>
    <w:multiLevelType w:val="hybridMultilevel"/>
    <w:tmpl w:val="D89C7494"/>
    <w:lvl w:ilvl="0" w:tplc="F01E2DC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7624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DEB6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44B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C2A4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46B4D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E9F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52DD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ADB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E14751"/>
    <w:multiLevelType w:val="hybridMultilevel"/>
    <w:tmpl w:val="63CE4E44"/>
    <w:lvl w:ilvl="0" w:tplc="A2F05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F3339"/>
    <w:multiLevelType w:val="hybridMultilevel"/>
    <w:tmpl w:val="91C01816"/>
    <w:lvl w:ilvl="0" w:tplc="587E4FC0">
      <w:start w:val="1"/>
      <w:numFmt w:val="decimal"/>
      <w:lvlText w:val="%1.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0454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24A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EC8F1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C71A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1A75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7603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0A2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A63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20C44"/>
    <w:multiLevelType w:val="hybridMultilevel"/>
    <w:tmpl w:val="7958BBD2"/>
    <w:lvl w:ilvl="0" w:tplc="8620F9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41981"/>
    <w:multiLevelType w:val="hybridMultilevel"/>
    <w:tmpl w:val="3D1477A8"/>
    <w:lvl w:ilvl="0" w:tplc="D8CA49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748E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E39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CE16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42D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C0C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AA49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ACE9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22D2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334FE9"/>
    <w:multiLevelType w:val="hybridMultilevel"/>
    <w:tmpl w:val="DA5444CE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 w15:restartNumberingAfterBreak="0">
    <w:nsid w:val="6CFF3B8D"/>
    <w:multiLevelType w:val="hybridMultilevel"/>
    <w:tmpl w:val="C2E44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5862">
    <w:abstractNumId w:val="6"/>
  </w:num>
  <w:num w:numId="2" w16cid:durableId="1949390348">
    <w:abstractNumId w:val="4"/>
  </w:num>
  <w:num w:numId="3" w16cid:durableId="473640392">
    <w:abstractNumId w:val="2"/>
  </w:num>
  <w:num w:numId="4" w16cid:durableId="1082339416">
    <w:abstractNumId w:val="1"/>
  </w:num>
  <w:num w:numId="5" w16cid:durableId="515921874">
    <w:abstractNumId w:val="3"/>
  </w:num>
  <w:num w:numId="6" w16cid:durableId="1532453362">
    <w:abstractNumId w:val="5"/>
  </w:num>
  <w:num w:numId="7" w16cid:durableId="1662194558">
    <w:abstractNumId w:val="8"/>
  </w:num>
  <w:num w:numId="8" w16cid:durableId="1084108344">
    <w:abstractNumId w:val="7"/>
  </w:num>
  <w:num w:numId="9" w16cid:durableId="108927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65"/>
    <w:rsid w:val="002549BC"/>
    <w:rsid w:val="00474AD7"/>
    <w:rsid w:val="006260FB"/>
    <w:rsid w:val="007278E3"/>
    <w:rsid w:val="0084431D"/>
    <w:rsid w:val="008755ED"/>
    <w:rsid w:val="00CA129E"/>
    <w:rsid w:val="00CB1799"/>
    <w:rsid w:val="00CB5FC4"/>
    <w:rsid w:val="00CC4796"/>
    <w:rsid w:val="00E37165"/>
    <w:rsid w:val="00F2799D"/>
    <w:rsid w:val="00F7079B"/>
    <w:rsid w:val="00FA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01752"/>
  <w15:docId w15:val="{0A8DA286-743E-416B-949D-DB86AEB2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7" w:line="28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4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4A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lubelskie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ops.lubelskie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cp:lastModifiedBy>Iwona Kędziera</cp:lastModifiedBy>
  <cp:revision>2</cp:revision>
  <dcterms:created xsi:type="dcterms:W3CDTF">2024-09-25T10:06:00Z</dcterms:created>
  <dcterms:modified xsi:type="dcterms:W3CDTF">2024-09-25T10:06:00Z</dcterms:modified>
</cp:coreProperties>
</file>