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6" w:rsidRDefault="005E4D79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:rsidR="00514F16" w:rsidRDefault="005E4D79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:rsidR="00514F16" w:rsidRDefault="005E4D7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</w:t>
      </w:r>
    </w:p>
    <w:p w:rsidR="00514F16" w:rsidRDefault="005E4D79">
      <w:pPr>
        <w:pStyle w:val="Standard"/>
      </w:pPr>
      <w:r>
        <w:rPr>
          <w:rFonts w:ascii="Arial" w:hAnsi="Arial"/>
          <w:sz w:val="18"/>
          <w:szCs w:val="18"/>
        </w:rPr>
        <w:t>(oznaczenie przedsiębiorcy/</w:t>
      </w:r>
      <w:proofErr w:type="spellStart"/>
      <w:r>
        <w:rPr>
          <w:rFonts w:ascii="Arial" w:hAnsi="Arial"/>
          <w:sz w:val="18"/>
          <w:szCs w:val="18"/>
        </w:rPr>
        <w:t>ców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(aktualny adres korespondencyjny)</w:t>
      </w:r>
    </w:p>
    <w:p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:rsidR="00514F16" w:rsidRDefault="00514F16">
      <w:pPr>
        <w:pStyle w:val="Standard"/>
        <w:rPr>
          <w:rFonts w:ascii="Arial" w:hAnsi="Arial"/>
          <w:sz w:val="22"/>
          <w:szCs w:val="22"/>
        </w:rPr>
      </w:pPr>
    </w:p>
    <w:tbl>
      <w:tblPr>
        <w:tblW w:w="4280" w:type="dxa"/>
        <w:tblInd w:w="-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50"/>
        <w:gridCol w:w="450"/>
        <w:gridCol w:w="510"/>
        <w:gridCol w:w="460"/>
        <w:gridCol w:w="450"/>
        <w:gridCol w:w="450"/>
        <w:gridCol w:w="520"/>
        <w:gridCol w:w="510"/>
      </w:tblGrid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TableContents"/>
              <w:ind w:right="34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:rsidR="00514F16" w:rsidRDefault="005E4D7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(telefon kontaktowy przedsiębiorcy)</w:t>
      </w:r>
    </w:p>
    <w:p w:rsidR="00514F16" w:rsidRDefault="00514F16">
      <w:pPr>
        <w:pStyle w:val="Standard"/>
        <w:rPr>
          <w:rFonts w:ascii="Arial" w:hAnsi="Arial"/>
          <w:sz w:val="22"/>
          <w:szCs w:val="22"/>
        </w:rPr>
      </w:pPr>
    </w:p>
    <w:p w:rsidR="00514F16" w:rsidRDefault="005E4D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</w:t>
      </w:r>
    </w:p>
    <w:p w:rsidR="00514F16" w:rsidRDefault="005E4D79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o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wartości sprzedaży napojów alkoholowych w roku ………….</w:t>
      </w:r>
    </w:p>
    <w:p w:rsidR="00514F16" w:rsidRDefault="00514F1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Ja niżej podpisany ………………………………………………………………………………………….. </w:t>
      </w:r>
      <w:proofErr w:type="gramStart"/>
      <w:r>
        <w:rPr>
          <w:rFonts w:ascii="Arial" w:hAnsi="Arial"/>
          <w:sz w:val="22"/>
          <w:szCs w:val="22"/>
        </w:rPr>
        <w:t>działając</w:t>
      </w:r>
      <w:proofErr w:type="gramEnd"/>
      <w:r>
        <w:rPr>
          <w:rFonts w:ascii="Arial" w:hAnsi="Arial"/>
          <w:sz w:val="22"/>
          <w:szCs w:val="22"/>
        </w:rPr>
        <w:t xml:space="preserve"> na podstawie art. 11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 ust. 4 ustawy z dnia 26 października 1982 r. o </w:t>
      </w:r>
      <w:r>
        <w:rPr>
          <w:rFonts w:ascii="Arial" w:hAnsi="Arial"/>
          <w:sz w:val="22"/>
          <w:szCs w:val="22"/>
        </w:rPr>
        <w:t xml:space="preserve">wychowaniu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w trzeźwości i przeciwdziałaniu alkoholizmowi (</w:t>
      </w:r>
      <w:proofErr w:type="spellStart"/>
      <w:r>
        <w:rPr>
          <w:rFonts w:ascii="Arial" w:hAnsi="Arial"/>
          <w:sz w:val="22"/>
          <w:szCs w:val="22"/>
        </w:rPr>
        <w:t>t.j</w:t>
      </w:r>
      <w:proofErr w:type="spellEnd"/>
      <w:r>
        <w:rPr>
          <w:rFonts w:ascii="Arial" w:hAnsi="Arial"/>
          <w:sz w:val="22"/>
          <w:szCs w:val="22"/>
        </w:rPr>
        <w:t xml:space="preserve">. Dz. U. </w:t>
      </w:r>
      <w:proofErr w:type="gramStart"/>
      <w:r>
        <w:rPr>
          <w:rFonts w:ascii="Arial" w:hAnsi="Arial"/>
          <w:sz w:val="22"/>
          <w:szCs w:val="22"/>
        </w:rPr>
        <w:t>z</w:t>
      </w:r>
      <w:proofErr w:type="gramEnd"/>
      <w:r>
        <w:rPr>
          <w:rFonts w:ascii="Arial" w:hAnsi="Arial"/>
          <w:sz w:val="22"/>
          <w:szCs w:val="22"/>
        </w:rPr>
        <w:t xml:space="preserve"> 2021 r. poz. 1119) oświadczam, że w okresie od dnia 01 stycznia ………. </w:t>
      </w:r>
      <w:proofErr w:type="gramStart"/>
      <w:r>
        <w:rPr>
          <w:rFonts w:ascii="Arial" w:hAnsi="Arial"/>
          <w:sz w:val="22"/>
          <w:szCs w:val="22"/>
        </w:rPr>
        <w:t>r</w:t>
      </w:r>
      <w:proofErr w:type="gramEnd"/>
      <w:r>
        <w:rPr>
          <w:rFonts w:ascii="Arial" w:hAnsi="Arial"/>
          <w:sz w:val="22"/>
          <w:szCs w:val="22"/>
        </w:rPr>
        <w:t>. do dnia 31 grudnia ……….. r. wartość sprzedaży napojów alkoholowych w punkcie sprzedaży (sklep, zakład gastronom</w:t>
      </w:r>
      <w:r>
        <w:rPr>
          <w:rFonts w:ascii="Arial" w:hAnsi="Arial"/>
          <w:sz w:val="22"/>
          <w:szCs w:val="22"/>
        </w:rPr>
        <w:t>iczny</w:t>
      </w:r>
      <w:proofErr w:type="gramStart"/>
      <w:r>
        <w:rPr>
          <w:rFonts w:ascii="Arial" w:hAnsi="Arial"/>
          <w:sz w:val="22"/>
          <w:szCs w:val="22"/>
        </w:rPr>
        <w:t>)* zlokalizowanym</w:t>
      </w:r>
      <w:proofErr w:type="gramEnd"/>
      <w:r>
        <w:rPr>
          <w:rFonts w:ascii="Arial" w:hAnsi="Arial"/>
          <w:sz w:val="22"/>
          <w:szCs w:val="22"/>
        </w:rPr>
        <w:t xml:space="preserve"> w ....….………..……………. </w:t>
      </w:r>
      <w:proofErr w:type="gramStart"/>
      <w:r>
        <w:rPr>
          <w:rFonts w:ascii="Arial" w:hAnsi="Arial"/>
          <w:sz w:val="22"/>
          <w:szCs w:val="22"/>
        </w:rPr>
        <w:t>przy</w:t>
      </w:r>
      <w:proofErr w:type="gramEnd"/>
      <w:r>
        <w:rPr>
          <w:rFonts w:ascii="Arial" w:hAnsi="Arial"/>
          <w:sz w:val="22"/>
          <w:szCs w:val="22"/>
        </w:rPr>
        <w:t xml:space="preserve"> ul. …………………………………………………….</w:t>
      </w:r>
    </w:p>
    <w:p w:rsidR="00514F16" w:rsidRDefault="005E4D79">
      <w:pPr>
        <w:pStyle w:val="Standard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wyniosła</w:t>
      </w:r>
      <w:proofErr w:type="gramEnd"/>
      <w:r>
        <w:rPr>
          <w:rFonts w:ascii="Arial" w:hAnsi="Arial"/>
          <w:sz w:val="22"/>
          <w:szCs w:val="22"/>
        </w:rPr>
        <w:t>:</w:t>
      </w:r>
    </w:p>
    <w:p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3850"/>
        <w:gridCol w:w="2890"/>
        <w:gridCol w:w="2328"/>
      </w:tblGrid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rodzaj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sprzedawanych</w:t>
            </w:r>
          </w:p>
          <w:p w:rsidR="00514F16" w:rsidRDefault="005E4D7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napojów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alkoholowych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wartość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brutto</w:t>
            </w:r>
          </w:p>
          <w:p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sprzedanych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napojów</w:t>
            </w:r>
          </w:p>
          <w:p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alkoholowych</w:t>
            </w:r>
            <w:proofErr w:type="gram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słownie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złotych wartość brutto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napoje o zawartości do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4,5%alkoholu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oraz </w:t>
            </w:r>
            <w:r>
              <w:rPr>
                <w:rFonts w:ascii="Arial" w:hAnsi="Arial"/>
                <w:sz w:val="22"/>
                <w:szCs w:val="22"/>
              </w:rPr>
              <w:t>piwo - na podstawie zezwolenia:</w:t>
            </w: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Nr……………….………….……………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zł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,…...….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gr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napoje o zawartości powyżej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4,5% do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18% alkoholu (z wyjątkiem piwa) - na podstawie zezwolenia:</w:t>
            </w: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Nr………………..………………………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zł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,…...….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gr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napoje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o zawartości powyżej 18% alkoholu - na podstawie zezwolenia:</w:t>
            </w: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Nr………………..………………………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14F1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……..………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zł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,…...….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gr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14F16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</w:t>
            </w:r>
          </w:p>
          <w:p w:rsidR="00514F16" w:rsidRDefault="005E4D79">
            <w:pPr>
              <w:pStyle w:val="Standard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</w:t>
            </w:r>
          </w:p>
        </w:tc>
      </w:tr>
    </w:tbl>
    <w:p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 xml:space="preserve">Krośniewice, dnia …………..……..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……....................................................................………</w:t>
      </w:r>
    </w:p>
    <w:p w:rsidR="00514F16" w:rsidRDefault="005E4D79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18"/>
          <w:szCs w:val="18"/>
        </w:rPr>
        <w:t>podpis</w:t>
      </w:r>
      <w:proofErr w:type="gramEnd"/>
      <w:r>
        <w:rPr>
          <w:rFonts w:ascii="Arial" w:hAnsi="Arial"/>
          <w:sz w:val="18"/>
          <w:szCs w:val="18"/>
        </w:rPr>
        <w:t xml:space="preserve"> przedsiębiorcy lub osoby odpowiedzialnej za działalność</w:t>
      </w:r>
    </w:p>
    <w:p w:rsidR="00514F16" w:rsidRDefault="005E4D79">
      <w:pPr>
        <w:pStyle w:val="Standard"/>
        <w:jc w:val="both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>przedsiębiorcy</w:t>
      </w:r>
      <w:proofErr w:type="gramEnd"/>
      <w:r>
        <w:rPr>
          <w:rFonts w:ascii="Arial" w:hAnsi="Arial"/>
          <w:sz w:val="18"/>
          <w:szCs w:val="18"/>
        </w:rPr>
        <w:t xml:space="preserve"> (pełnomocnika)</w:t>
      </w:r>
      <w:r>
        <w:rPr>
          <w:rFonts w:ascii="Arial" w:hAnsi="Arial"/>
          <w:sz w:val="22"/>
          <w:szCs w:val="22"/>
        </w:rPr>
        <w:t xml:space="preserve">  </w:t>
      </w:r>
    </w:p>
    <w:p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:rsidR="00514F16" w:rsidRDefault="00514F16">
      <w:pPr>
        <w:pStyle w:val="Standard"/>
        <w:jc w:val="both"/>
        <w:rPr>
          <w:rFonts w:ascii="Arial" w:hAnsi="Arial"/>
          <w:sz w:val="22"/>
          <w:szCs w:val="22"/>
        </w:rPr>
      </w:pPr>
    </w:p>
    <w:p w:rsidR="00514F16" w:rsidRDefault="005E4D79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niewłaściwe skreślić</w:t>
      </w:r>
    </w:p>
    <w:p w:rsidR="00514F16" w:rsidRDefault="005E4D79">
      <w:pPr>
        <w:pStyle w:val="Standard"/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POUCZENIE</w:t>
      </w:r>
    </w:p>
    <w:p w:rsidR="00514F16" w:rsidRDefault="00514F1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Zezwolenie (zezwolenia), o którym mowa </w:t>
      </w:r>
      <w:r>
        <w:rPr>
          <w:rFonts w:ascii="Arial" w:hAnsi="Arial"/>
          <w:sz w:val="20"/>
          <w:szCs w:val="20"/>
        </w:rPr>
        <w:t xml:space="preserve">w art. 18 ust. 1 ustawy o wychowaniu w trzeźwości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przeciwdziałaniu alkoholizmowi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 xml:space="preserve">. Dz. U. </w:t>
      </w:r>
      <w:proofErr w:type="gramStart"/>
      <w:r>
        <w:rPr>
          <w:rFonts w:ascii="Arial" w:hAnsi="Arial"/>
          <w:sz w:val="20"/>
          <w:szCs w:val="20"/>
        </w:rPr>
        <w:t>z</w:t>
      </w:r>
      <w:proofErr w:type="gramEnd"/>
      <w:r>
        <w:rPr>
          <w:rFonts w:ascii="Arial" w:hAnsi="Arial"/>
          <w:sz w:val="20"/>
          <w:szCs w:val="20"/>
        </w:rPr>
        <w:t xml:space="preserve"> 2021 r. poz. 1119), wygasa w przypadku:</w:t>
      </w:r>
    </w:p>
    <w:p w:rsidR="00514F16" w:rsidRDefault="005E4D79">
      <w:pPr>
        <w:pStyle w:val="Standard"/>
        <w:jc w:val="both"/>
      </w:pPr>
      <w:r>
        <w:rPr>
          <w:rFonts w:ascii="Arial" w:hAnsi="Arial"/>
          <w:b/>
          <w:bCs/>
          <w:sz w:val="20"/>
          <w:szCs w:val="20"/>
        </w:rPr>
        <w:t>niedopełnienia w terminach obowiązku (</w:t>
      </w:r>
      <w:proofErr w:type="gramStart"/>
      <w:r>
        <w:rPr>
          <w:rFonts w:ascii="Arial" w:hAnsi="Arial"/>
          <w:b/>
          <w:bCs/>
          <w:sz w:val="20"/>
          <w:szCs w:val="20"/>
        </w:rPr>
        <w:t>art. 18  ust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. 12 </w:t>
      </w:r>
      <w:proofErr w:type="spellStart"/>
      <w:r>
        <w:rPr>
          <w:rFonts w:ascii="Arial" w:hAnsi="Arial"/>
          <w:b/>
          <w:bCs/>
          <w:sz w:val="20"/>
          <w:szCs w:val="20"/>
        </w:rPr>
        <w:t>pkt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5 ww. ustawy):</w:t>
      </w:r>
    </w:p>
    <w:p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a) złożenia </w:t>
      </w:r>
      <w:proofErr w:type="spellStart"/>
      <w:r>
        <w:rPr>
          <w:rFonts w:ascii="Arial" w:hAnsi="Arial"/>
          <w:sz w:val="20"/>
          <w:szCs w:val="20"/>
        </w:rPr>
        <w:t>oświadczenia</w:t>
      </w:r>
      <w:proofErr w:type="gramStart"/>
      <w:r>
        <w:rPr>
          <w:rFonts w:ascii="Arial" w:hAnsi="Arial"/>
          <w:sz w:val="20"/>
          <w:szCs w:val="20"/>
        </w:rPr>
        <w:t>,o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którym mowa w ar</w:t>
      </w:r>
      <w:r>
        <w:rPr>
          <w:rFonts w:ascii="Arial" w:hAnsi="Arial"/>
          <w:sz w:val="20"/>
          <w:szCs w:val="20"/>
        </w:rPr>
        <w:t>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4, lub</w:t>
      </w:r>
    </w:p>
    <w:p w:rsidR="00514F16" w:rsidRDefault="005E4D79">
      <w:pPr>
        <w:pStyle w:val="Standard"/>
        <w:jc w:val="both"/>
      </w:pPr>
      <w:proofErr w:type="gramStart"/>
      <w:r>
        <w:rPr>
          <w:rFonts w:ascii="Arial" w:hAnsi="Arial"/>
          <w:sz w:val="20"/>
          <w:szCs w:val="20"/>
        </w:rPr>
        <w:t>b</w:t>
      </w:r>
      <w:proofErr w:type="gramEnd"/>
      <w:r>
        <w:rPr>
          <w:rFonts w:ascii="Arial" w:hAnsi="Arial"/>
          <w:sz w:val="20"/>
          <w:szCs w:val="20"/>
        </w:rPr>
        <w:t>) dokonania opłaty w wysokości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i 5.</w:t>
      </w:r>
    </w:p>
    <w:p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p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Oświadczenie należy złożyć w nieprzekraczalnym terminie do dnia 31 stycznia danego roku kalendarzowego. W przypadku niezłożenia oświadczenia w ww. terminie organ </w:t>
      </w:r>
      <w:r>
        <w:rPr>
          <w:rFonts w:ascii="Arial" w:hAnsi="Arial"/>
          <w:sz w:val="20"/>
          <w:szCs w:val="20"/>
        </w:rPr>
        <w:t xml:space="preserve">zezwalający stwierdza wygaśnięcie zezwolenia (zezwoleń) - art. 18 ust. 12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ustawy o wychowaniu w trzeźwości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i przeciwdziałaniu alkoholizmowi z dnia 26 października 1982 r. 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 xml:space="preserve">. Dz. U. </w:t>
      </w:r>
      <w:proofErr w:type="gramStart"/>
      <w:r>
        <w:rPr>
          <w:rFonts w:ascii="Arial" w:hAnsi="Arial"/>
          <w:sz w:val="20"/>
          <w:szCs w:val="20"/>
        </w:rPr>
        <w:t>z</w:t>
      </w:r>
      <w:proofErr w:type="gramEnd"/>
      <w:r>
        <w:rPr>
          <w:rFonts w:ascii="Arial" w:hAnsi="Arial"/>
          <w:sz w:val="20"/>
          <w:szCs w:val="20"/>
        </w:rPr>
        <w:t xml:space="preserve"> 2021 r. poz. 1119).</w:t>
      </w:r>
    </w:p>
    <w:p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2. W przypadku, o którym mowa w art. 18 ust.</w:t>
      </w:r>
      <w:r>
        <w:rPr>
          <w:rFonts w:ascii="Arial" w:hAnsi="Arial"/>
          <w:sz w:val="20"/>
          <w:szCs w:val="20"/>
        </w:rPr>
        <w:t xml:space="preserve"> 12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lit. a, zezwolenie wygasa z upływem 30 dni od dnia upływu terminu dopełnienia obowiązku złożenia oświadczenia, o którym mowa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4, jeżeli przedsiębiorca w terminie 30 dni od dnia upływu terminu do dokonania czynności określonej w ust</w:t>
      </w:r>
      <w:r>
        <w:rPr>
          <w:rFonts w:ascii="Arial" w:hAnsi="Arial"/>
          <w:sz w:val="20"/>
          <w:szCs w:val="20"/>
        </w:rPr>
        <w:t xml:space="preserve">. 12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lit. a nie złoży oświadczenia wraz z jednoczesnym dokonaniem opłaty dodatkowej w wysokości 30% opłaty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2.</w:t>
      </w:r>
    </w:p>
    <w:p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3. W przypadku, o którym mowa w art. 18 ust. 12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lit. b, zezwolenie wygasa z upływem 30 dni od dnia upływu t</w:t>
      </w:r>
      <w:r>
        <w:rPr>
          <w:rFonts w:ascii="Arial" w:hAnsi="Arial"/>
          <w:sz w:val="20"/>
          <w:szCs w:val="20"/>
        </w:rPr>
        <w:t>erminu dopełnienia obowiązku dokonania opłaty w wysokości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i 5, jeżeli przedsiębiorca w terminie 30 dni od dnia upływu terminu do dokonania czynności określonej w ust. 12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lit. b nie wniesie raty opłaty określonej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2 albo 5, powiększonej o 30% tej opłaty.</w:t>
      </w:r>
    </w:p>
    <w:p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W przypadku przedstawienia fałszywych danych w oświadczeniu organ zezwalający cofa zezwolenie (zezwolenia) – art. 18 ust.10 </w:t>
      </w:r>
      <w:proofErr w:type="spellStart"/>
      <w:r>
        <w:rPr>
          <w:rFonts w:ascii="Arial" w:hAnsi="Arial"/>
          <w:sz w:val="20"/>
          <w:szCs w:val="20"/>
        </w:rPr>
        <w:t>pkt</w:t>
      </w:r>
      <w:proofErr w:type="spellEnd"/>
      <w:r>
        <w:rPr>
          <w:rFonts w:ascii="Arial" w:hAnsi="Arial"/>
          <w:sz w:val="20"/>
          <w:szCs w:val="20"/>
        </w:rPr>
        <w:t xml:space="preserve"> 5 ww. ustawy.</w:t>
      </w:r>
    </w:p>
    <w:p w:rsidR="00514F16" w:rsidRDefault="005E4D79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Jako wartość brutto sprzedaży napojów alkoholowych należy po</w:t>
      </w:r>
      <w:r>
        <w:rPr>
          <w:rFonts w:ascii="Arial" w:hAnsi="Arial"/>
          <w:sz w:val="20"/>
          <w:szCs w:val="20"/>
        </w:rPr>
        <w:t xml:space="preserve">dać kwotę należną przedsiębiorcy za sprzedane napoje alkoholowe, z uwzględnieniem podatku od towarów i usług oraz podatku </w:t>
      </w:r>
      <w:proofErr w:type="gramStart"/>
      <w:r>
        <w:rPr>
          <w:rFonts w:ascii="Arial" w:hAnsi="Arial"/>
          <w:sz w:val="20"/>
          <w:szCs w:val="20"/>
        </w:rPr>
        <w:t>akcyzowego.</w:t>
      </w:r>
      <w:proofErr w:type="gramEnd"/>
    </w:p>
    <w:p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>6. Wartość sprzedaży napojów alkoholowych w roku poprzednim przedstawiona w oświadczeniu stanowi podstawę do naliczenia op</w:t>
      </w:r>
      <w:r>
        <w:rPr>
          <w:rFonts w:ascii="Arial" w:hAnsi="Arial"/>
          <w:sz w:val="20"/>
          <w:szCs w:val="20"/>
        </w:rPr>
        <w:t>łaty rocznej za korzystanie z zezwolenia (zezwoleń) w danym roku kalendarzowym – na zasadach określonych w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5 i 6 ww. ustawy.</w:t>
      </w:r>
    </w:p>
    <w:p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2440"/>
        <w:gridCol w:w="3740"/>
        <w:gridCol w:w="2778"/>
      </w:tblGrid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rodzaj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sprzedanych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napojów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alkoholowych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opłata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podstawowa pobierana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przypadku gdy wartość sprzedaży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napojów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lkoholowych nie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przekroczyła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progu ustawowego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opłata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podwyższona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pobierana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w przypadku gdy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wartość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sprzedaży napojów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alkoholowych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przekroczyła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próg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ustawowy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zawartości do 4,5%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alkoholu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oraz piwo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 do 37 500 zł – opłata wynosi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525,00 zł</w:t>
            </w:r>
            <w:proofErr w:type="gramEnd"/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przy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 sprzedaży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powyżej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37 500 zł – opłata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1,4% ogólnej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sprzedaży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tych napojów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roku poprzednim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zawartości powyżej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4,5% do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18% alkoholu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(z wyjątkiem piwa)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przy wartości sprzedaży do 37 500 zł – opłata wynosi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525,00 </w:t>
            </w:r>
            <w:r>
              <w:rPr>
                <w:rFonts w:ascii="Arial" w:hAnsi="Arial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przy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 sprzedaży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powyżej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37 500 zł – opłata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1,4% ogólnej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sprzedaży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tych napojów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roku poprzednim</w:t>
            </w:r>
          </w:p>
        </w:tc>
      </w:tr>
      <w:tr w:rsidR="00514F16" w:rsidTr="00514F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zawartości powyżej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18% alkoholu</w:t>
            </w:r>
          </w:p>
        </w:tc>
        <w:tc>
          <w:tcPr>
            <w:tcW w:w="3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przy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 sprzedaży do 77 000 zł – opłata wynosi 2.100,00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przy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 sprzedaży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powyżej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77 000 zł – opłata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wynosi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2,7% ogólnej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wartości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sprzedaży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tych napojów</w:t>
            </w:r>
          </w:p>
          <w:p w:rsidR="00514F16" w:rsidRDefault="005E4D7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roku poprzednim</w:t>
            </w:r>
          </w:p>
        </w:tc>
      </w:tr>
    </w:tbl>
    <w:p w:rsidR="00514F16" w:rsidRDefault="00514F16">
      <w:pPr>
        <w:pStyle w:val="Standard"/>
        <w:jc w:val="both"/>
        <w:rPr>
          <w:rFonts w:ascii="Arial" w:hAnsi="Arial"/>
          <w:sz w:val="20"/>
          <w:szCs w:val="20"/>
        </w:rPr>
      </w:pPr>
    </w:p>
    <w:p w:rsidR="00514F16" w:rsidRDefault="005E4D79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7. Opłatę roczną za korzystanie z zezwolenia (zezwoleń) w danym roku kalendarzowym należy uiszczać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trzech równych ratach, w ustawowych, </w:t>
      </w:r>
      <w:proofErr w:type="spellStart"/>
      <w:r>
        <w:rPr>
          <w:rFonts w:ascii="Arial" w:hAnsi="Arial"/>
          <w:sz w:val="20"/>
          <w:szCs w:val="20"/>
        </w:rPr>
        <w:t>nieprzywracalnych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terminach: do 31 stycznia, 31 maja oraz </w:t>
      </w:r>
      <w:proofErr w:type="gramStart"/>
      <w:r>
        <w:rPr>
          <w:rFonts w:ascii="Arial" w:hAnsi="Arial"/>
          <w:sz w:val="20"/>
          <w:szCs w:val="20"/>
        </w:rPr>
        <w:t>do                     30 września</w:t>
      </w:r>
      <w:proofErr w:type="gramEnd"/>
      <w:r>
        <w:rPr>
          <w:rFonts w:ascii="Arial" w:hAnsi="Arial"/>
          <w:sz w:val="20"/>
          <w:szCs w:val="20"/>
        </w:rPr>
        <w:t xml:space="preserve"> danego roku - art. 11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t xml:space="preserve"> ust. 7 ww. ustawy. Wpłaty należy dokonywać na rachunek Urzędu Miejskiego w </w:t>
      </w:r>
      <w:proofErr w:type="gramStart"/>
      <w:r>
        <w:rPr>
          <w:rFonts w:ascii="Arial" w:hAnsi="Arial"/>
          <w:sz w:val="20"/>
          <w:szCs w:val="20"/>
        </w:rPr>
        <w:t>Krośniewicach:  BS</w:t>
      </w:r>
      <w:proofErr w:type="gramEnd"/>
      <w:r>
        <w:rPr>
          <w:rFonts w:ascii="Arial" w:hAnsi="Arial"/>
          <w:sz w:val="20"/>
          <w:szCs w:val="20"/>
        </w:rPr>
        <w:t xml:space="preserve"> w Krośniewicach Nr </w:t>
      </w:r>
      <w:r>
        <w:rPr>
          <w:rFonts w:ascii="Arial" w:hAnsi="Arial"/>
          <w:i/>
          <w:iCs/>
          <w:sz w:val="22"/>
          <w:szCs w:val="22"/>
        </w:rPr>
        <w:t>25 9023 0006 0000 0345 2000 0010.</w:t>
      </w:r>
    </w:p>
    <w:p w:rsidR="00514F16" w:rsidRDefault="00514F16">
      <w:pPr>
        <w:pageBreakBefore/>
        <w:suppressAutoHyphens w:val="0"/>
        <w:rPr>
          <w:rFonts w:ascii="Arial" w:hAnsi="Arial"/>
          <w:i/>
          <w:iCs/>
          <w:sz w:val="22"/>
          <w:szCs w:val="22"/>
        </w:rPr>
      </w:pPr>
    </w:p>
    <w:p w:rsidR="00514F16" w:rsidRDefault="005E4D79">
      <w:pPr>
        <w:pStyle w:val="Standard"/>
        <w:jc w:val="both"/>
      </w:pPr>
      <w:r>
        <w:rPr>
          <w:rFonts w:ascii="Arial" w:hAnsi="Arial"/>
        </w:rPr>
        <w:t xml:space="preserve">Zgodnie z </w:t>
      </w:r>
      <w:r>
        <w:rPr>
          <w:rFonts w:ascii="Arial" w:hAnsi="Arial"/>
        </w:rPr>
        <w:t xml:space="preserve">art. 13 ust. 1 i ust. 2 ogólnego rozporządzenia o ochronie danych osobowych 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z dnia 27 kwietnia 2016 r. informuję, iż: Administratorem Pana/Pani danych jest Urząd Miejski w Krośniewicach, Inspektorem ochrony danych jest Ryszard Kujawski e-mail </w:t>
      </w:r>
      <w:hyperlink r:id="rId6" w:history="1">
        <w:r>
          <w:rPr>
            <w:rStyle w:val="Internetlink"/>
            <w:rFonts w:ascii="Arial" w:hAnsi="Arial"/>
          </w:rPr>
          <w:t>odo24@wp.pl</w:t>
        </w:r>
      </w:hyperlink>
      <w:r>
        <w:rPr>
          <w:rFonts w:ascii="Arial" w:hAnsi="Arial"/>
        </w:rPr>
        <w:t>. Pana/Pani dane przetwarzamy do celów wynikających z prawnie uzasadnionych interesów realizowanych przez administratora.</w:t>
      </w:r>
    </w:p>
    <w:p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Ma Pan/ Pani prawo </w:t>
      </w:r>
      <w:proofErr w:type="spellStart"/>
      <w:r>
        <w:rPr>
          <w:rFonts w:ascii="Arial" w:hAnsi="Arial"/>
        </w:rPr>
        <w:t>do</w:t>
      </w:r>
      <w:proofErr w:type="gramStart"/>
      <w:r>
        <w:rPr>
          <w:rFonts w:ascii="Arial" w:hAnsi="Arial"/>
        </w:rPr>
        <w:t>:-żądania</w:t>
      </w:r>
      <w:proofErr w:type="spellEnd"/>
      <w:proofErr w:type="gramEnd"/>
      <w:r>
        <w:rPr>
          <w:rFonts w:ascii="Arial" w:hAnsi="Arial"/>
        </w:rPr>
        <w:t xml:space="preserve"> dostępu do danych,- sprostowania,- usunięcia,- ograniczenia przetwar</w:t>
      </w:r>
      <w:r>
        <w:rPr>
          <w:rFonts w:ascii="Arial" w:hAnsi="Arial"/>
        </w:rPr>
        <w:t>zania,- przenoszenia,- wniesienia skargi,- wycofania zgody lub wniesienia sprzeciwu.</w:t>
      </w:r>
    </w:p>
    <w:p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Pana/Pani dane osobowe przetwarzane są w celu/celach: wypełnienia obowiązków prawnych ciążących na tutejszym Urzędzie, realizacji umów zawartych z kontrahentami Urzędu </w:t>
      </w:r>
      <w:r>
        <w:rPr>
          <w:rFonts w:ascii="Arial" w:hAnsi="Arial"/>
        </w:rPr>
        <w:t>Miejskiego w Krośniewicach, w pozostałych przypadkach Pani/Pana dane osobowe przetwarzane są wyłącznie na podstawie wcześniej udzielonej zgody w zakresie i celu określonym w treści zgody.</w:t>
      </w:r>
    </w:p>
    <w:p w:rsidR="00514F16" w:rsidRDefault="005E4D79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Pani/Pana dane osobowe będą przechowywane przez okres niezbędny do r</w:t>
      </w:r>
      <w:r>
        <w:rPr>
          <w:rFonts w:ascii="Arial" w:hAnsi="Arial"/>
        </w:rPr>
        <w:t>ealizacji celu przetwarzania, a po tym czasie przez okres oraz w zakresie wymaganym przez przepisy powszechnie obowiązującego prawa, w tym również obowiązku archiwizacyjnego wynikającego z przepisów.</w:t>
      </w:r>
    </w:p>
    <w:p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Podane dane będą przetwarzane na podstawie art. 6 ust. 1</w:t>
      </w:r>
      <w:r>
        <w:rPr>
          <w:rFonts w:ascii="Arial" w:eastAsia="Times New Roman" w:hAnsi="Arial"/>
          <w:lang w:eastAsia="pl-PL"/>
        </w:rPr>
        <w:t xml:space="preserve"> zgodnie z treścią ogólnego rozporządzenia o ochronie danych.</w:t>
      </w:r>
    </w:p>
    <w:p w:rsidR="00514F16" w:rsidRDefault="00514F16">
      <w:pPr>
        <w:pStyle w:val="Standard"/>
        <w:jc w:val="both"/>
        <w:rPr>
          <w:rFonts w:ascii="Arial" w:eastAsia="Times New Roman" w:hAnsi="Arial"/>
          <w:lang w:eastAsia="pl-PL"/>
        </w:rPr>
      </w:pPr>
    </w:p>
    <w:p w:rsidR="00514F16" w:rsidRDefault="005E4D79">
      <w:pPr>
        <w:pStyle w:val="Standard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Klauzula wyrażenia zgody na przetwarzanie danych osobowych przez osobę, której dane dotyczą</w:t>
      </w:r>
    </w:p>
    <w:p w:rsidR="00514F16" w:rsidRDefault="00514F16">
      <w:pPr>
        <w:pStyle w:val="Standard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</w:p>
    <w:p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ab/>
        <w:t>Wyrażam zgodę na przetwarzanie przez administratora, Urząd Miejski</w:t>
      </w:r>
      <w:r>
        <w:rPr>
          <w:rFonts w:ascii="Arial" w:eastAsia="Times New Roman" w:hAnsi="Arial"/>
          <w:lang w:eastAsia="pl-PL"/>
        </w:rPr>
        <w:br/>
      </w:r>
      <w:r>
        <w:rPr>
          <w:rFonts w:ascii="Arial" w:eastAsia="Times New Roman" w:hAnsi="Arial"/>
          <w:lang w:eastAsia="pl-PL"/>
        </w:rPr>
        <w:t xml:space="preserve"> w Krośniewicach ul. Poznańska 5</w:t>
      </w:r>
      <w:r>
        <w:rPr>
          <w:rFonts w:ascii="Arial" w:eastAsia="Times New Roman" w:hAnsi="Arial"/>
          <w:lang w:eastAsia="pl-PL"/>
        </w:rPr>
        <w:t>, 99-340 Krośniewice moich danych osobowych w postaci:</w:t>
      </w:r>
    </w:p>
    <w:p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proofErr w:type="gramStart"/>
      <w:r>
        <w:rPr>
          <w:rFonts w:ascii="Arial" w:eastAsia="Times New Roman" w:hAnsi="Arial"/>
          <w:lang w:eastAsia="pl-PL"/>
        </w:rPr>
        <w:t>danych</w:t>
      </w:r>
      <w:proofErr w:type="gramEnd"/>
      <w:r>
        <w:rPr>
          <w:rFonts w:ascii="Arial" w:eastAsia="Times New Roman" w:hAnsi="Arial"/>
          <w:lang w:eastAsia="pl-PL"/>
        </w:rPr>
        <w:t xml:space="preserve"> zamieszczonych w niniejszym wniosku w celu prowadzenia postępowań w sprawie o wydanie zezwoleń na sprzedaż napojów alkoholowych, stwierdzenia wygaśnięcia lub cofnięcia zezwoleń, przeprowadzania </w:t>
      </w:r>
      <w:r>
        <w:rPr>
          <w:rFonts w:ascii="Arial" w:eastAsia="Times New Roman" w:hAnsi="Arial"/>
          <w:lang w:eastAsia="pl-PL"/>
        </w:rPr>
        <w:t>kontroli przestrzegania zasad i warunków prowadzenia sprzedaży napojów alkoholowych oraz kontroli oświadczeń o wartości sprzedaży, tworzenia naliczeń opłat oraz spełnienia innych wymogów i wykonania przez organ zadań wynikających z ustawy o wychowaniu w tr</w:t>
      </w:r>
      <w:r>
        <w:rPr>
          <w:rFonts w:ascii="Arial" w:eastAsia="Times New Roman" w:hAnsi="Arial"/>
          <w:lang w:eastAsia="pl-PL"/>
        </w:rPr>
        <w:t xml:space="preserve">zeźwości i przeciwdziałaniu alkoholizmowi. </w:t>
      </w:r>
    </w:p>
    <w:p w:rsidR="00514F16" w:rsidRDefault="005E4D79">
      <w:pPr>
        <w:pStyle w:val="Standard"/>
        <w:jc w:val="both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 xml:space="preserve">Zgoda na przetwarzanie danych osobowych jest udzielona dobrowolnie na podstawie </w:t>
      </w:r>
      <w:r>
        <w:rPr>
          <w:rFonts w:ascii="Arial" w:eastAsia="Times New Roman" w:hAnsi="Arial"/>
          <w:lang w:eastAsia="pl-PL"/>
        </w:rPr>
        <w:br/>
      </w:r>
      <w:r>
        <w:rPr>
          <w:rFonts w:ascii="Arial" w:eastAsia="Times New Roman" w:hAnsi="Arial"/>
          <w:lang w:eastAsia="pl-PL"/>
        </w:rPr>
        <w:t xml:space="preserve">art. 6 </w:t>
      </w:r>
      <w:proofErr w:type="gramStart"/>
      <w:r>
        <w:rPr>
          <w:rFonts w:ascii="Arial" w:eastAsia="Times New Roman" w:hAnsi="Arial"/>
          <w:lang w:eastAsia="pl-PL"/>
        </w:rPr>
        <w:t>ust. 1  lit</w:t>
      </w:r>
      <w:proofErr w:type="gramEnd"/>
      <w:r>
        <w:rPr>
          <w:rFonts w:ascii="Arial" w:eastAsia="Times New Roman" w:hAnsi="Arial"/>
          <w:lang w:eastAsia="pl-PL"/>
        </w:rPr>
        <w:t>. a rozporządzenia Parlamentu Europejskiego i Rady (UE) 2016/679 z 27 kwietnia 2016 r. w sprawie ochrony osób fiz</w:t>
      </w:r>
      <w:r>
        <w:rPr>
          <w:rFonts w:ascii="Arial" w:eastAsia="Times New Roman" w:hAnsi="Arial"/>
          <w:lang w:eastAsia="pl-PL"/>
        </w:rPr>
        <w:t>ycznych w związku z przetwarzaniem danych osobowych i w sprawie swobodnego przepływu takich danych oraz uchylenia dyrektywy 95/46/WE (ogólne rozporządzenie o ochronie danych, dalej RODO).</w:t>
      </w:r>
    </w:p>
    <w:p w:rsidR="00514F16" w:rsidRDefault="00514F16">
      <w:pPr>
        <w:pStyle w:val="Standard"/>
        <w:jc w:val="both"/>
      </w:pPr>
    </w:p>
    <w:p w:rsidR="00514F16" w:rsidRDefault="00514F16">
      <w:pPr>
        <w:pStyle w:val="Standard"/>
        <w:jc w:val="both"/>
      </w:pPr>
    </w:p>
    <w:p w:rsidR="00514F16" w:rsidRDefault="00514F16">
      <w:pPr>
        <w:pStyle w:val="Standard"/>
        <w:jc w:val="both"/>
      </w:pPr>
    </w:p>
    <w:p w:rsidR="00514F16" w:rsidRDefault="00514F16">
      <w:pPr>
        <w:pStyle w:val="Standard"/>
        <w:jc w:val="both"/>
      </w:pPr>
    </w:p>
    <w:p w:rsidR="00514F16" w:rsidRDefault="00514F16">
      <w:pPr>
        <w:pStyle w:val="Standard"/>
        <w:jc w:val="both"/>
      </w:pPr>
    </w:p>
    <w:p w:rsidR="00514F16" w:rsidRDefault="005E4D79">
      <w:pPr>
        <w:ind w:firstLine="3969"/>
        <w:jc w:val="right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</w:t>
      </w:r>
    </w:p>
    <w:p w:rsidR="00514F16" w:rsidRDefault="005E4D79">
      <w:pPr>
        <w:widowControl/>
        <w:suppressAutoHyphens w:val="0"/>
        <w:ind w:firstLine="3969"/>
        <w:jc w:val="right"/>
        <w:textAlignment w:val="auto"/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</w:pPr>
      <w:r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  <w:t>(</w:t>
      </w:r>
      <w:bookmarkStart w:id="0" w:name="_Hlk85113751"/>
      <w:r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  <w:t xml:space="preserve">podpis przedsiębiorcy lub </w:t>
      </w:r>
      <w:r>
        <w:rPr>
          <w:rFonts w:ascii="Calibri" w:eastAsia="Times New Roman" w:hAnsi="Calibri" w:cs="Calibri"/>
          <w:iCs/>
          <w:kern w:val="0"/>
          <w:sz w:val="10"/>
          <w:szCs w:val="10"/>
          <w:lang w:eastAsia="pl-PL" w:bidi="ar-SA"/>
        </w:rPr>
        <w:t xml:space="preserve">osoby odpowiedzialnej za działalność przedsiębiorcy(pełnomocnika) </w:t>
      </w:r>
    </w:p>
    <w:bookmarkEnd w:id="0"/>
    <w:p w:rsidR="00514F16" w:rsidRDefault="00514F16">
      <w:pPr>
        <w:pStyle w:val="Tekstpodstawowy2"/>
        <w:ind w:firstLine="3969"/>
        <w:jc w:val="right"/>
        <w:rPr>
          <w:rFonts w:ascii="Calibri" w:hAnsi="Calibri" w:cs="Calibri"/>
          <w:i w:val="0"/>
          <w:sz w:val="14"/>
          <w:szCs w:val="14"/>
        </w:rPr>
      </w:pPr>
    </w:p>
    <w:p w:rsidR="00514F16" w:rsidRDefault="00514F16">
      <w:pPr>
        <w:jc w:val="both"/>
        <w:rPr>
          <w:rFonts w:ascii="Calibri" w:hAnsi="Calibri" w:cs="Calibri"/>
        </w:rPr>
      </w:pPr>
    </w:p>
    <w:p w:rsidR="00514F16" w:rsidRDefault="00514F16">
      <w:pPr>
        <w:jc w:val="both"/>
      </w:pPr>
    </w:p>
    <w:p w:rsidR="00514F16" w:rsidRDefault="00514F16">
      <w:pPr>
        <w:pStyle w:val="Standard"/>
        <w:jc w:val="both"/>
      </w:pPr>
    </w:p>
    <w:sectPr w:rsidR="00514F16" w:rsidSect="00514F16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79" w:rsidRDefault="005E4D79" w:rsidP="00514F16">
      <w:r>
        <w:separator/>
      </w:r>
    </w:p>
  </w:endnote>
  <w:endnote w:type="continuationSeparator" w:id="0">
    <w:p w:rsidR="005E4D79" w:rsidRDefault="005E4D79" w:rsidP="0051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79" w:rsidRDefault="005E4D79" w:rsidP="00514F16">
      <w:r w:rsidRPr="00514F16">
        <w:rPr>
          <w:color w:val="000000"/>
        </w:rPr>
        <w:separator/>
      </w:r>
    </w:p>
  </w:footnote>
  <w:footnote w:type="continuationSeparator" w:id="0">
    <w:p w:rsidR="005E4D79" w:rsidRDefault="005E4D79" w:rsidP="0051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F16"/>
    <w:rsid w:val="00514F16"/>
    <w:rsid w:val="005E4D79"/>
    <w:rsid w:val="009F0FF9"/>
    <w:rsid w:val="00A5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4F16"/>
    <w:pPr>
      <w:suppressAutoHyphens/>
    </w:pPr>
  </w:style>
  <w:style w:type="paragraph" w:styleId="Nagwek1">
    <w:name w:val="heading 1"/>
    <w:basedOn w:val="Heading"/>
    <w:next w:val="Textbody"/>
    <w:rsid w:val="00514F1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514F1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514F1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4F16"/>
    <w:pPr>
      <w:suppressAutoHyphens/>
    </w:pPr>
  </w:style>
  <w:style w:type="paragraph" w:customStyle="1" w:styleId="Heading">
    <w:name w:val="Heading"/>
    <w:basedOn w:val="Standard"/>
    <w:next w:val="Textbody"/>
    <w:rsid w:val="00514F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14F16"/>
    <w:pPr>
      <w:spacing w:after="140" w:line="288" w:lineRule="auto"/>
    </w:pPr>
  </w:style>
  <w:style w:type="paragraph" w:styleId="Lista">
    <w:name w:val="List"/>
    <w:basedOn w:val="Textbody"/>
    <w:rsid w:val="00514F16"/>
  </w:style>
  <w:style w:type="paragraph" w:styleId="Legenda">
    <w:name w:val="caption"/>
    <w:basedOn w:val="Standard"/>
    <w:rsid w:val="00514F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4F16"/>
    <w:pPr>
      <w:suppressLineNumbers/>
    </w:pPr>
  </w:style>
  <w:style w:type="paragraph" w:customStyle="1" w:styleId="Quotations">
    <w:name w:val="Quotations"/>
    <w:basedOn w:val="Standard"/>
    <w:rsid w:val="00514F16"/>
    <w:pPr>
      <w:spacing w:after="283"/>
      <w:ind w:left="567" w:right="567"/>
    </w:pPr>
  </w:style>
  <w:style w:type="paragraph" w:styleId="Tytu">
    <w:name w:val="Title"/>
    <w:basedOn w:val="Heading"/>
    <w:next w:val="Textbody"/>
    <w:rsid w:val="00514F1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514F16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514F16"/>
    <w:pPr>
      <w:suppressLineNumbers/>
    </w:pPr>
  </w:style>
  <w:style w:type="paragraph" w:customStyle="1" w:styleId="TableHeading">
    <w:name w:val="Table Heading"/>
    <w:basedOn w:val="TableContents"/>
    <w:rsid w:val="00514F16"/>
    <w:pPr>
      <w:jc w:val="center"/>
    </w:pPr>
    <w:rPr>
      <w:b/>
      <w:bCs/>
    </w:rPr>
  </w:style>
  <w:style w:type="character" w:customStyle="1" w:styleId="Internetlink">
    <w:name w:val="Internet link"/>
    <w:rsid w:val="00514F16"/>
    <w:rPr>
      <w:color w:val="0563C1"/>
      <w:u w:val="single"/>
    </w:rPr>
  </w:style>
  <w:style w:type="paragraph" w:styleId="Tekstpodstawowy2">
    <w:name w:val="Body Text 2"/>
    <w:basedOn w:val="Normalny"/>
    <w:rsid w:val="00514F16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pl-PL" w:bidi="ar-SA"/>
    </w:rPr>
  </w:style>
  <w:style w:type="character" w:customStyle="1" w:styleId="Tekstpodstawowy2Znak">
    <w:name w:val="Tekst podstawowy 2 Znak"/>
    <w:basedOn w:val="Domylnaczcionkaakapitu"/>
    <w:rsid w:val="00514F16"/>
    <w:rPr>
      <w:rFonts w:ascii="Times New Roman" w:eastAsia="Times New Roman" w:hAnsi="Times New Roman" w:cs="Times New Roman"/>
      <w:i/>
      <w:iCs/>
      <w:kern w:val="0"/>
      <w:sz w:val="16"/>
      <w:szCs w:val="16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24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Kotlińska</dc:creator>
  <cp:lastModifiedBy>Michal Koczaski</cp:lastModifiedBy>
  <cp:revision>2</cp:revision>
  <cp:lastPrinted>2022-01-10T09:27:00Z</cp:lastPrinted>
  <dcterms:created xsi:type="dcterms:W3CDTF">2022-01-10T09:28:00Z</dcterms:created>
  <dcterms:modified xsi:type="dcterms:W3CDTF">2022-01-10T09:28:00Z</dcterms:modified>
</cp:coreProperties>
</file>