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B592B" w14:paraId="43B660D0" w14:textId="77777777" w:rsidTr="00AD1A31">
        <w:trPr>
          <w:trHeight w:val="13882"/>
        </w:trPr>
        <w:tc>
          <w:tcPr>
            <w:tcW w:w="5228" w:type="dxa"/>
          </w:tcPr>
          <w:p w14:paraId="7F388403" w14:textId="17708CE9" w:rsidR="000B592B" w:rsidRPr="00C72A6C" w:rsidRDefault="000B592B" w:rsidP="000B5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2A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 PUNKT</w:t>
            </w:r>
            <w:r w:rsidR="00C72A6C" w:rsidRPr="00C72A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– NIEODPŁATNA POMOC PRAWNA</w:t>
            </w:r>
            <w:r w:rsidR="00F367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I MEDIACJA</w:t>
            </w:r>
          </w:p>
          <w:p w14:paraId="362D60D9" w14:textId="1605E8E1" w:rsidR="000B592B" w:rsidRDefault="000B592B" w:rsidP="000B5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obsługiwany przez adwokat</w:t>
            </w:r>
            <w:r w:rsidR="00C72A6C">
              <w:rPr>
                <w:rFonts w:ascii="Times New Roman" w:hAnsi="Times New Roman" w:cs="Times New Roman"/>
                <w:b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radcę prawnego, zlokalizowany </w:t>
            </w:r>
          </w:p>
          <w:p w14:paraId="05E9451E" w14:textId="77777777" w:rsidR="000B592B" w:rsidRPr="00C72A6C" w:rsidRDefault="000B592B" w:rsidP="000B5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 STAROSTWIE POWIATOWYM </w:t>
            </w:r>
            <w:r w:rsidR="00587353"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t>W OPOCZNIE, ul. KWIATOWA 1a</w:t>
            </w:r>
          </w:p>
          <w:p w14:paraId="610D5308" w14:textId="77777777" w:rsidR="000B592B" w:rsidRPr="006204D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7375084" w14:textId="77777777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b/>
                <w:sz w:val="24"/>
                <w:szCs w:val="24"/>
              </w:rPr>
              <w:t>Godziny otwarcia:</w:t>
            </w:r>
          </w:p>
          <w:p w14:paraId="0018C667" w14:textId="23A35439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godz. 0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4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  <w:r w:rsidR="00620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006DA" w14:textId="0DCF82A9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sz w:val="24"/>
                <w:szCs w:val="24"/>
              </w:rPr>
              <w:t>Wtorek w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dz. 1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3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4D4">
              <w:rPr>
                <w:rFonts w:ascii="Times New Roman" w:hAnsi="Times New Roman" w:cs="Times New Roman"/>
                <w:sz w:val="24"/>
                <w:szCs w:val="24"/>
              </w:rPr>
              <w:t xml:space="preserve"> (radca prawny)</w:t>
            </w:r>
            <w:r w:rsidR="00F3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3C432" w14:textId="77777777" w:rsidR="00F35B97" w:rsidRPr="00A904B4" w:rsidRDefault="000B592B" w:rsidP="00DE77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godz. 08.00 – 12.00</w:t>
            </w:r>
            <w:r w:rsidR="006204D4">
              <w:rPr>
                <w:rFonts w:ascii="Times New Roman" w:hAnsi="Times New Roman" w:cs="Times New Roman"/>
                <w:sz w:val="24"/>
                <w:szCs w:val="24"/>
              </w:rPr>
              <w:t xml:space="preserve"> (co drugi tydzień adwokat i radca prawny)</w:t>
            </w:r>
            <w:r w:rsidR="00F3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A81F7" w14:textId="0E9E3E1E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godz. 0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4D4" w:rsidRPr="006204D4">
              <w:rPr>
                <w:rFonts w:ascii="Times New Roman" w:hAnsi="Times New Roman" w:cs="Times New Roman"/>
                <w:sz w:val="24"/>
                <w:szCs w:val="24"/>
              </w:rPr>
              <w:t xml:space="preserve">(adwokat) </w:t>
            </w:r>
            <w:r w:rsidR="00F3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8A55D" w14:textId="3AA848ED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sz w:val="24"/>
                <w:szCs w:val="24"/>
              </w:rPr>
              <w:t>Piątek w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dz. 08.00 – 12.00</w:t>
            </w:r>
            <w:r w:rsidR="00F3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  <w:r w:rsidR="00620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ACC950" w14:textId="77777777" w:rsidR="000B592B" w:rsidRDefault="000B592B" w:rsidP="000B5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3C485" w14:textId="458E14DE" w:rsidR="000B592B" w:rsidRPr="00C72A6C" w:rsidRDefault="000B592B" w:rsidP="000B5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2A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II PUNKT</w:t>
            </w:r>
            <w:r w:rsidR="00C72A6C" w:rsidRPr="00C72A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– NIEODPŁATNE PORADNICTWO OBYWATELSKIE</w:t>
            </w:r>
            <w:r w:rsidR="00AD1A3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I MEDIACJA</w:t>
            </w:r>
          </w:p>
          <w:p w14:paraId="454F23EC" w14:textId="77777777" w:rsidR="00C72A6C" w:rsidRDefault="00C72A6C" w:rsidP="000B5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prowadzony przez organizację pozarządową, tj.:</w:t>
            </w:r>
          </w:p>
          <w:p w14:paraId="5065E4D5" w14:textId="77777777" w:rsidR="00C72A6C" w:rsidRPr="008D392A" w:rsidRDefault="00C72A6C" w:rsidP="000B5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2A">
              <w:rPr>
                <w:rFonts w:ascii="Times New Roman" w:hAnsi="Times New Roman" w:cs="Times New Roman"/>
                <w:b/>
                <w:sz w:val="24"/>
                <w:szCs w:val="24"/>
              </w:rPr>
              <w:t>(doradca obywatelski)</w:t>
            </w:r>
          </w:p>
          <w:p w14:paraId="7717A50B" w14:textId="77777777" w:rsidR="00C72A6C" w:rsidRPr="00706442" w:rsidRDefault="00C72A6C" w:rsidP="000B5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064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EUROPEAN CONCEPT CONSULTING FOUNDATION</w:t>
            </w:r>
          </w:p>
          <w:p w14:paraId="4AEDB282" w14:textId="19EAF0A0" w:rsidR="000B592B" w:rsidRPr="00C72A6C" w:rsidRDefault="00C72A6C" w:rsidP="00C72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ROJNA 103 91-134 ŁÓDŹ </w:t>
            </w:r>
            <w:r w:rsidR="00311B26">
              <w:rPr>
                <w:rFonts w:ascii="Times New Roman" w:hAnsi="Times New Roman" w:cs="Times New Roman"/>
                <w:b/>
                <w:sz w:val="24"/>
                <w:szCs w:val="24"/>
              </w:rPr>
              <w:t>w:</w:t>
            </w:r>
          </w:p>
          <w:p w14:paraId="618B1FF1" w14:textId="30408779" w:rsidR="000B592B" w:rsidRPr="00C72A6C" w:rsidRDefault="000B592B" w:rsidP="00C72A6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B">
              <w:rPr>
                <w:rFonts w:ascii="Times New Roman" w:hAnsi="Times New Roman" w:cs="Times New Roman"/>
                <w:b/>
                <w:sz w:val="24"/>
                <w:szCs w:val="24"/>
              </w:rPr>
              <w:t>ZESPOLE SZKÓŁ PO</w:t>
            </w:r>
            <w:r w:rsidR="00C72A6C">
              <w:rPr>
                <w:rFonts w:ascii="Times New Roman" w:hAnsi="Times New Roman" w:cs="Times New Roman"/>
                <w:b/>
                <w:sz w:val="24"/>
                <w:szCs w:val="24"/>
              </w:rPr>
              <w:t>WIATOWYCH</w:t>
            </w:r>
            <w:r w:rsidRPr="000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46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B592B">
              <w:rPr>
                <w:rFonts w:ascii="Times New Roman" w:hAnsi="Times New Roman" w:cs="Times New Roman"/>
                <w:b/>
                <w:sz w:val="24"/>
                <w:szCs w:val="24"/>
              </w:rPr>
              <w:t>W DRZEWICY, ul. STASZICA 5</w:t>
            </w:r>
          </w:p>
          <w:p w14:paraId="31554375" w14:textId="77777777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b/>
                <w:sz w:val="24"/>
                <w:szCs w:val="24"/>
              </w:rPr>
              <w:t>Godziny otwarcia:</w:t>
            </w:r>
          </w:p>
          <w:p w14:paraId="2F09B05A" w14:textId="6D60464D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sz w:val="24"/>
                <w:szCs w:val="24"/>
              </w:rPr>
              <w:t>Poniedziałek w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dz. 0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70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F4629" w14:textId="6DCDEE24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godz. 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C72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70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36817" w14:textId="7F8F2006" w:rsidR="000B592B" w:rsidRPr="00A904B4" w:rsidRDefault="00C72A6C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0B592B" w:rsidRPr="00A904B4">
              <w:rPr>
                <w:rFonts w:ascii="Times New Roman" w:hAnsi="Times New Roman" w:cs="Times New Roman"/>
                <w:sz w:val="24"/>
                <w:szCs w:val="24"/>
              </w:rPr>
              <w:t xml:space="preserve"> w go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dz.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62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721342" w14:textId="7D2419C4" w:rsidR="000B592B" w:rsidRPr="00A904B4" w:rsidRDefault="00C72A6C" w:rsidP="000B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 xml:space="preserve"> w 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70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B8F74" w14:textId="3699FD81" w:rsidR="000B592B" w:rsidRPr="00C72A6C" w:rsidRDefault="00C72A6C" w:rsidP="00C72A6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GMINNY</w:t>
            </w:r>
            <w:r w:rsidR="00311B2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OŚROD</w:t>
            </w:r>
            <w:r w:rsidR="00311B26">
              <w:rPr>
                <w:rFonts w:ascii="Times New Roman" w:hAnsi="Times New Roman" w:cs="Times New Roman"/>
                <w:b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KULTURY</w:t>
            </w:r>
            <w:r w:rsidR="000B592B" w:rsidRPr="000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46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B592B" w:rsidRPr="000B592B">
              <w:rPr>
                <w:rFonts w:ascii="Times New Roman" w:hAnsi="Times New Roman" w:cs="Times New Roman"/>
                <w:b/>
                <w:sz w:val="24"/>
                <w:szCs w:val="24"/>
              </w:rPr>
              <w:t>W POŚWIĘTNEM,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592B"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t>GŁÓWNA</w:t>
            </w:r>
            <w:r w:rsidR="000B592B"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A9B3AAB" w14:textId="77777777" w:rsidR="000B592B" w:rsidRPr="00A904B4" w:rsidRDefault="000B592B" w:rsidP="000B59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B4">
              <w:rPr>
                <w:rFonts w:ascii="Times New Roman" w:hAnsi="Times New Roman" w:cs="Times New Roman"/>
                <w:b/>
                <w:sz w:val="24"/>
                <w:szCs w:val="24"/>
              </w:rPr>
              <w:t>Godziny otwarcia:</w:t>
            </w:r>
          </w:p>
          <w:p w14:paraId="402690AE" w14:textId="124E283E" w:rsidR="000B592B" w:rsidRPr="00B10468" w:rsidRDefault="00C72A6C" w:rsidP="00DE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 xml:space="preserve"> w 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8" w:type="dxa"/>
          </w:tcPr>
          <w:p w14:paraId="228945E5" w14:textId="57F459DD" w:rsidR="000B592B" w:rsidRPr="00C72A6C" w:rsidRDefault="000B592B" w:rsidP="000B592B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2A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III PUNKT</w:t>
            </w:r>
            <w:r w:rsidR="00C72A6C" w:rsidRPr="00C72A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– NIEODPŁATNA POMOC PRAWNA</w:t>
            </w:r>
            <w:r w:rsidR="00AD1A3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I MEDIACJA</w:t>
            </w:r>
          </w:p>
          <w:p w14:paraId="074B1E23" w14:textId="77777777" w:rsidR="000B592B" w:rsidRDefault="000B592B" w:rsidP="000B592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prowadzony przez organizację pozarządową, tj.:</w:t>
            </w:r>
          </w:p>
          <w:p w14:paraId="67CFE42D" w14:textId="441EEB53" w:rsidR="000B592B" w:rsidRPr="008D392A" w:rsidRDefault="00380E23" w:rsidP="000B592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(radcowie </w:t>
            </w:r>
            <w:r w:rsidR="008D392A" w:rsidRPr="008D392A">
              <w:rPr>
                <w:rFonts w:ascii="Times New Roman" w:hAnsi="Times New Roman" w:cs="Times New Roman"/>
                <w:b/>
                <w:sz w:val="24"/>
                <w:szCs w:val="24"/>
              </w:rPr>
              <w:t>prawni)</w:t>
            </w:r>
          </w:p>
          <w:p w14:paraId="71D511E6" w14:textId="77777777" w:rsidR="00C72A6C" w:rsidRPr="00706442" w:rsidRDefault="00C72A6C" w:rsidP="00C72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064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EUROPEAN CONCEPT CONSULTING FOUNDATION</w:t>
            </w:r>
          </w:p>
          <w:p w14:paraId="5D001C1F" w14:textId="6384DCAC" w:rsidR="000B592B" w:rsidRPr="00C72A6C" w:rsidRDefault="00C72A6C" w:rsidP="00C72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ROJNA 103 91-134 ŁÓDŹ </w:t>
            </w:r>
          </w:p>
          <w:p w14:paraId="6843B2E4" w14:textId="77777777" w:rsidR="000B592B" w:rsidRDefault="000B592B" w:rsidP="000B592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zlokalizowany w pięciu (5) miejscach, tj. w:</w:t>
            </w:r>
          </w:p>
          <w:p w14:paraId="0832C8AC" w14:textId="77777777" w:rsidR="000B592B" w:rsidRDefault="000B592B" w:rsidP="000B592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91AEB" w14:textId="77777777" w:rsidR="000B592B" w:rsidRDefault="000B592B" w:rsidP="000B592B">
            <w:pPr>
              <w:pStyle w:val="Akapitzlist"/>
              <w:numPr>
                <w:ilvl w:val="0"/>
                <w:numId w:val="4"/>
              </w:num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URZĘDZIE GMINY W ŻARNOWIE, </w:t>
            </w:r>
          </w:p>
          <w:p w14:paraId="529A7832" w14:textId="77777777" w:rsidR="000B592B" w:rsidRPr="00120918" w:rsidRDefault="000B592B" w:rsidP="00821746">
            <w:pPr>
              <w:pStyle w:val="Akapitzlist"/>
              <w:spacing w:line="360" w:lineRule="auto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18">
              <w:rPr>
                <w:rFonts w:ascii="Times New Roman" w:hAnsi="Times New Roman" w:cs="Times New Roman"/>
                <w:b/>
                <w:sz w:val="24"/>
                <w:szCs w:val="24"/>
              </w:rPr>
              <w:t>ul. OPOCZYŃSKA 5</w:t>
            </w:r>
          </w:p>
          <w:p w14:paraId="0B01F34E" w14:textId="77777777" w:rsidR="000B592B" w:rsidRPr="001C133F" w:rsidRDefault="000B592B" w:rsidP="008217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b/>
                <w:sz w:val="24"/>
                <w:szCs w:val="24"/>
              </w:rPr>
              <w:t>Godziny otwarcia:</w:t>
            </w:r>
          </w:p>
          <w:p w14:paraId="64DFA258" w14:textId="5E5CEEB0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Poniedziałek w godz. 0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263EDD8" w14:textId="77777777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87C8A" w14:textId="77777777" w:rsidR="000B592B" w:rsidRDefault="000B592B" w:rsidP="000B592B">
            <w:pPr>
              <w:pStyle w:val="Akapitzlist"/>
              <w:numPr>
                <w:ilvl w:val="0"/>
                <w:numId w:val="4"/>
              </w:num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18">
              <w:rPr>
                <w:rFonts w:ascii="Times New Roman" w:hAnsi="Times New Roman" w:cs="Times New Roman"/>
                <w:b/>
                <w:sz w:val="24"/>
                <w:szCs w:val="24"/>
              </w:rPr>
              <w:t>GMINNY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OŚRODKU KULTURY,</w:t>
            </w:r>
          </w:p>
          <w:p w14:paraId="20BEAAC1" w14:textId="77777777" w:rsidR="000B592B" w:rsidRPr="00120918" w:rsidRDefault="000B592B" w:rsidP="000B592B">
            <w:pPr>
              <w:pStyle w:val="Akapitzlist"/>
              <w:spacing w:after="80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ZIELONA 2 W SŁAWNIE</w:t>
            </w:r>
          </w:p>
          <w:p w14:paraId="4DA961E3" w14:textId="77777777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b/>
                <w:sz w:val="24"/>
                <w:szCs w:val="24"/>
              </w:rPr>
              <w:t>Godziny otwarcia:</w:t>
            </w:r>
          </w:p>
          <w:p w14:paraId="761D2F02" w14:textId="7E0707C6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Wtorek w godz. 0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8A14EFE" w14:textId="77777777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05C70" w14:textId="77777777" w:rsidR="00731543" w:rsidRDefault="00731543" w:rsidP="00731543">
            <w:pPr>
              <w:pStyle w:val="Akapitzlist"/>
              <w:numPr>
                <w:ilvl w:val="0"/>
                <w:numId w:val="4"/>
              </w:num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URZ</w:t>
            </w:r>
            <w:r w:rsidR="00587353">
              <w:rPr>
                <w:rFonts w:ascii="Times New Roman" w:hAnsi="Times New Roman" w:cs="Times New Roman"/>
                <w:b/>
                <w:sz w:val="24"/>
                <w:szCs w:val="24"/>
              </w:rPr>
              <w:t>ĘDZIE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GMINY W MNISZKOWIE</w:t>
            </w:r>
          </w:p>
          <w:p w14:paraId="6EC6F952" w14:textId="77777777" w:rsidR="00731543" w:rsidRPr="00731543" w:rsidRDefault="00587353" w:rsidP="00731543">
            <w:pPr>
              <w:spacing w:after="80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POWSTAŃCÓW WLKP. 10 </w:t>
            </w:r>
          </w:p>
          <w:p w14:paraId="6257A750" w14:textId="77777777" w:rsidR="000B592B" w:rsidRPr="001C133F" w:rsidRDefault="000B592B" w:rsidP="00731543">
            <w:pPr>
              <w:pStyle w:val="Akapitzlist"/>
              <w:spacing w:after="80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b/>
                <w:sz w:val="24"/>
                <w:szCs w:val="24"/>
              </w:rPr>
              <w:t>Godziny otwarcia:</w:t>
            </w:r>
          </w:p>
          <w:p w14:paraId="57BA90E3" w14:textId="2387C548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 xml:space="preserve">Środa w godz. 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A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1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532BA" w14:textId="77777777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7D060" w14:textId="77777777" w:rsidR="000B592B" w:rsidRDefault="000B592B" w:rsidP="000B592B">
            <w:pPr>
              <w:pStyle w:val="Akapitzlist"/>
              <w:numPr>
                <w:ilvl w:val="0"/>
                <w:numId w:val="4"/>
              </w:num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URZĘDZIE</w:t>
            </w:r>
            <w:r w:rsidRPr="001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GMINY W PARADYŻU, </w:t>
            </w:r>
          </w:p>
          <w:p w14:paraId="3B51E5AA" w14:textId="77777777" w:rsidR="000B592B" w:rsidRPr="00120918" w:rsidRDefault="000B592B" w:rsidP="000B592B">
            <w:pPr>
              <w:pStyle w:val="Akapitzlist"/>
              <w:spacing w:after="80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18">
              <w:rPr>
                <w:rFonts w:ascii="Times New Roman" w:hAnsi="Times New Roman" w:cs="Times New Roman"/>
                <w:b/>
                <w:sz w:val="24"/>
                <w:szCs w:val="24"/>
              </w:rPr>
              <w:t>ul. KONECKA 4</w:t>
            </w:r>
          </w:p>
          <w:p w14:paraId="4FE48F16" w14:textId="77777777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b/>
                <w:sz w:val="24"/>
                <w:szCs w:val="24"/>
              </w:rPr>
              <w:t>Godziny otwarcia:</w:t>
            </w:r>
          </w:p>
          <w:p w14:paraId="0E522127" w14:textId="77777777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Czwartek w godz. 09.00 – 13.00</w:t>
            </w:r>
          </w:p>
          <w:p w14:paraId="7FCE86B1" w14:textId="77777777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236FA" w14:textId="77777777" w:rsidR="000B592B" w:rsidRPr="00120918" w:rsidRDefault="000B592B" w:rsidP="000B592B">
            <w:pPr>
              <w:pStyle w:val="Akapitzlist"/>
              <w:numPr>
                <w:ilvl w:val="0"/>
                <w:numId w:val="4"/>
              </w:num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URZĘDZIE</w:t>
            </w:r>
            <w:r w:rsidRPr="001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GMINY W BIAŁACZOWIE, ul.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PIOTRKOWSKA 12</w:t>
            </w:r>
          </w:p>
          <w:p w14:paraId="22D3E645" w14:textId="77777777" w:rsidR="000B592B" w:rsidRPr="001C133F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b/>
                <w:sz w:val="24"/>
                <w:szCs w:val="24"/>
              </w:rPr>
              <w:t>Godziny otwarcia:</w:t>
            </w:r>
          </w:p>
          <w:p w14:paraId="3DB8E55C" w14:textId="77777777" w:rsidR="000B592B" w:rsidRDefault="000B592B" w:rsidP="000B592B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3F">
              <w:rPr>
                <w:rFonts w:ascii="Times New Roman" w:hAnsi="Times New Roman" w:cs="Times New Roman"/>
                <w:sz w:val="24"/>
                <w:szCs w:val="24"/>
              </w:rPr>
              <w:t>Piątek w godz. 09.00 – 13.00</w:t>
            </w:r>
          </w:p>
          <w:p w14:paraId="3AC8594A" w14:textId="77777777" w:rsidR="00706442" w:rsidRPr="00706442" w:rsidRDefault="00706442" w:rsidP="0070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C331" w14:textId="77777777" w:rsidR="00706442" w:rsidRPr="00706442" w:rsidRDefault="00706442" w:rsidP="0070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E2A5" w14:textId="77777777" w:rsidR="00706442" w:rsidRPr="00706442" w:rsidRDefault="00706442" w:rsidP="0070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539B" w14:textId="77777777" w:rsidR="00706442" w:rsidRPr="00706442" w:rsidRDefault="00706442" w:rsidP="0070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B7B54" w14:textId="77777777" w:rsidR="00706442" w:rsidRDefault="00706442" w:rsidP="0070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927A3" w14:textId="77777777" w:rsidR="00706442" w:rsidRPr="00706442" w:rsidRDefault="00706442" w:rsidP="0070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6770" w14:textId="77777777" w:rsidR="00706442" w:rsidRDefault="00706442" w:rsidP="0070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A98D" w14:textId="57E279C5" w:rsidR="00706442" w:rsidRPr="00706442" w:rsidRDefault="00706442" w:rsidP="0070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CD631" w14:textId="4B36576D" w:rsidR="009031AB" w:rsidRPr="009031AB" w:rsidRDefault="009031AB" w:rsidP="007064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31AB" w:rsidRPr="009031AB" w:rsidSect="00A83AD2">
      <w:headerReference w:type="default" r:id="rId7"/>
      <w:pgSz w:w="11906" w:h="16838"/>
      <w:pgMar w:top="1390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4BF9" w14:textId="77777777" w:rsidR="0009122C" w:rsidRDefault="0009122C" w:rsidP="00BE543D">
      <w:pPr>
        <w:spacing w:after="0" w:line="240" w:lineRule="auto"/>
      </w:pPr>
      <w:r>
        <w:separator/>
      </w:r>
    </w:p>
  </w:endnote>
  <w:endnote w:type="continuationSeparator" w:id="0">
    <w:p w14:paraId="6596E753" w14:textId="77777777" w:rsidR="0009122C" w:rsidRDefault="0009122C" w:rsidP="00BE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D92E" w14:textId="77777777" w:rsidR="0009122C" w:rsidRDefault="0009122C" w:rsidP="00BE543D">
      <w:pPr>
        <w:spacing w:after="0" w:line="240" w:lineRule="auto"/>
      </w:pPr>
      <w:r>
        <w:separator/>
      </w:r>
    </w:p>
  </w:footnote>
  <w:footnote w:type="continuationSeparator" w:id="0">
    <w:p w14:paraId="4173BD61" w14:textId="77777777" w:rsidR="0009122C" w:rsidRDefault="0009122C" w:rsidP="00BE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4B57" w14:textId="77777777" w:rsidR="00C72A6C" w:rsidRPr="00557B98" w:rsidRDefault="00A904B4" w:rsidP="00A904B4">
    <w:pPr>
      <w:pStyle w:val="Nagwek"/>
      <w:rPr>
        <w:rFonts w:ascii="Times New Roman" w:hAnsi="Times New Roman" w:cs="Times New Roman"/>
        <w:b/>
        <w:sz w:val="34"/>
        <w:szCs w:val="34"/>
      </w:rPr>
    </w:pPr>
    <w:r w:rsidRPr="00557B98">
      <w:rPr>
        <w:rFonts w:ascii="Times New Roman" w:hAnsi="Times New Roman" w:cs="Times New Roman"/>
        <w:b/>
        <w:noProof/>
        <w:sz w:val="34"/>
        <w:szCs w:val="34"/>
        <w:lang w:eastAsia="pl-PL"/>
      </w:rPr>
      <w:drawing>
        <wp:anchor distT="0" distB="0" distL="114300" distR="114300" simplePos="0" relativeHeight="251658240" behindDoc="0" locked="0" layoutInCell="1" allowOverlap="1" wp14:anchorId="60660870" wp14:editId="33F56630">
          <wp:simplePos x="0" y="0"/>
          <wp:positionH relativeFrom="margin">
            <wp:posOffset>5562601</wp:posOffset>
          </wp:positionH>
          <wp:positionV relativeFrom="paragraph">
            <wp:posOffset>8255</wp:posOffset>
          </wp:positionV>
          <wp:extent cx="1009650" cy="1195705"/>
          <wp:effectExtent l="0" t="0" r="0" b="4445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wiatu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E543D" w:rsidRPr="00557B98">
      <w:rPr>
        <w:rFonts w:ascii="Times New Roman" w:hAnsi="Times New Roman" w:cs="Times New Roman"/>
        <w:b/>
        <w:sz w:val="34"/>
        <w:szCs w:val="34"/>
      </w:rPr>
      <w:t>PUNKTY NIEODPŁATN</w:t>
    </w:r>
    <w:r w:rsidR="00C72A6C" w:rsidRPr="00557B98">
      <w:rPr>
        <w:rFonts w:ascii="Times New Roman" w:hAnsi="Times New Roman" w:cs="Times New Roman"/>
        <w:b/>
        <w:sz w:val="34"/>
        <w:szCs w:val="34"/>
      </w:rPr>
      <w:t>A</w:t>
    </w:r>
    <w:r w:rsidR="00BE543D" w:rsidRPr="00557B98">
      <w:rPr>
        <w:rFonts w:ascii="Times New Roman" w:hAnsi="Times New Roman" w:cs="Times New Roman"/>
        <w:b/>
        <w:sz w:val="34"/>
        <w:szCs w:val="34"/>
      </w:rPr>
      <w:t xml:space="preserve"> POMOC PRAW</w:t>
    </w:r>
    <w:r w:rsidR="00C72A6C" w:rsidRPr="00557B98">
      <w:rPr>
        <w:rFonts w:ascii="Times New Roman" w:hAnsi="Times New Roman" w:cs="Times New Roman"/>
        <w:b/>
        <w:sz w:val="34"/>
        <w:szCs w:val="34"/>
      </w:rPr>
      <w:t>NA /</w:t>
    </w:r>
  </w:p>
  <w:p w14:paraId="3108E821" w14:textId="6F88B597" w:rsidR="00C72A6C" w:rsidRPr="00557B98" w:rsidRDefault="00C72A6C" w:rsidP="00A904B4">
    <w:pPr>
      <w:pStyle w:val="Nagwek"/>
      <w:rPr>
        <w:rFonts w:ascii="Times New Roman" w:hAnsi="Times New Roman" w:cs="Times New Roman"/>
        <w:b/>
        <w:sz w:val="34"/>
        <w:szCs w:val="34"/>
      </w:rPr>
    </w:pPr>
    <w:r w:rsidRPr="00557B98">
      <w:rPr>
        <w:rFonts w:ascii="Times New Roman" w:hAnsi="Times New Roman" w:cs="Times New Roman"/>
        <w:b/>
        <w:sz w:val="34"/>
        <w:szCs w:val="34"/>
      </w:rPr>
      <w:t>NIEODPŁATNE PORADNICTWO OBYWATELSKIE</w:t>
    </w:r>
  </w:p>
  <w:p w14:paraId="4DDDECAE" w14:textId="07CE30DC" w:rsidR="00BE543D" w:rsidRPr="00557B98" w:rsidRDefault="00A904B4" w:rsidP="00A904B4">
    <w:pPr>
      <w:pStyle w:val="Nagwek"/>
      <w:rPr>
        <w:rFonts w:ascii="Times New Roman" w:hAnsi="Times New Roman" w:cs="Times New Roman"/>
        <w:b/>
        <w:sz w:val="34"/>
        <w:szCs w:val="34"/>
      </w:rPr>
    </w:pPr>
    <w:r w:rsidRPr="00557B98">
      <w:rPr>
        <w:rFonts w:ascii="Times New Roman" w:hAnsi="Times New Roman" w:cs="Times New Roman"/>
        <w:b/>
        <w:sz w:val="34"/>
        <w:szCs w:val="34"/>
      </w:rPr>
      <w:tab/>
    </w:r>
    <w:r w:rsidR="001E5EDC" w:rsidRPr="00557B98">
      <w:rPr>
        <w:rFonts w:ascii="Times New Roman" w:hAnsi="Times New Roman" w:cs="Times New Roman"/>
        <w:b/>
        <w:sz w:val="34"/>
        <w:szCs w:val="34"/>
      </w:rPr>
      <w:t>POWIAT OPOCZŃSKI</w:t>
    </w:r>
  </w:p>
  <w:p w14:paraId="55CDC06D" w14:textId="77777777" w:rsidR="00A904B4" w:rsidRDefault="00A904B4" w:rsidP="008F5890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</w:p>
  <w:p w14:paraId="515C010B" w14:textId="77777777" w:rsidR="00A904B4" w:rsidRPr="00BE543D" w:rsidRDefault="00A904B4" w:rsidP="008F5890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D1C"/>
    <w:multiLevelType w:val="hybridMultilevel"/>
    <w:tmpl w:val="1980B8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66E30"/>
    <w:multiLevelType w:val="hybridMultilevel"/>
    <w:tmpl w:val="FAE48F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5D2D60"/>
    <w:multiLevelType w:val="hybridMultilevel"/>
    <w:tmpl w:val="126AF24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3811891"/>
    <w:multiLevelType w:val="hybridMultilevel"/>
    <w:tmpl w:val="5FC0DAE6"/>
    <w:lvl w:ilvl="0" w:tplc="C6B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02B4"/>
    <w:multiLevelType w:val="hybridMultilevel"/>
    <w:tmpl w:val="8A9280F8"/>
    <w:lvl w:ilvl="0" w:tplc="C6B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3D"/>
    <w:rsid w:val="000331AD"/>
    <w:rsid w:val="0009122C"/>
    <w:rsid w:val="000B592B"/>
    <w:rsid w:val="00120918"/>
    <w:rsid w:val="001450A6"/>
    <w:rsid w:val="001A20A9"/>
    <w:rsid w:val="001C133F"/>
    <w:rsid w:val="001E5EDC"/>
    <w:rsid w:val="001F6EC1"/>
    <w:rsid w:val="00216DA4"/>
    <w:rsid w:val="002363D6"/>
    <w:rsid w:val="00254C1E"/>
    <w:rsid w:val="002D5FFE"/>
    <w:rsid w:val="002F484E"/>
    <w:rsid w:val="00311B26"/>
    <w:rsid w:val="003158D6"/>
    <w:rsid w:val="00335865"/>
    <w:rsid w:val="00367001"/>
    <w:rsid w:val="00380E23"/>
    <w:rsid w:val="004049A9"/>
    <w:rsid w:val="00410C02"/>
    <w:rsid w:val="004527C2"/>
    <w:rsid w:val="004F6BE4"/>
    <w:rsid w:val="005053AE"/>
    <w:rsid w:val="00506EFA"/>
    <w:rsid w:val="00555C81"/>
    <w:rsid w:val="00557B98"/>
    <w:rsid w:val="00571427"/>
    <w:rsid w:val="00587353"/>
    <w:rsid w:val="00593A05"/>
    <w:rsid w:val="005B52A7"/>
    <w:rsid w:val="005C1B8B"/>
    <w:rsid w:val="005D784B"/>
    <w:rsid w:val="006204D4"/>
    <w:rsid w:val="006454EB"/>
    <w:rsid w:val="006563D4"/>
    <w:rsid w:val="00665DCC"/>
    <w:rsid w:val="006866CA"/>
    <w:rsid w:val="00697736"/>
    <w:rsid w:val="006F0BFE"/>
    <w:rsid w:val="006F19F7"/>
    <w:rsid w:val="006F58C5"/>
    <w:rsid w:val="00700605"/>
    <w:rsid w:val="00706442"/>
    <w:rsid w:val="00707CBB"/>
    <w:rsid w:val="00731543"/>
    <w:rsid w:val="0073681C"/>
    <w:rsid w:val="00744271"/>
    <w:rsid w:val="00795B2F"/>
    <w:rsid w:val="007B3547"/>
    <w:rsid w:val="00821746"/>
    <w:rsid w:val="00823D09"/>
    <w:rsid w:val="00864037"/>
    <w:rsid w:val="008D392A"/>
    <w:rsid w:val="008F3C60"/>
    <w:rsid w:val="008F5890"/>
    <w:rsid w:val="009031AB"/>
    <w:rsid w:val="00904A34"/>
    <w:rsid w:val="00950773"/>
    <w:rsid w:val="009B4A70"/>
    <w:rsid w:val="00A83AD2"/>
    <w:rsid w:val="00A904B4"/>
    <w:rsid w:val="00AA1CD4"/>
    <w:rsid w:val="00AD1A31"/>
    <w:rsid w:val="00AF6800"/>
    <w:rsid w:val="00B10468"/>
    <w:rsid w:val="00B2168E"/>
    <w:rsid w:val="00B37D17"/>
    <w:rsid w:val="00B66862"/>
    <w:rsid w:val="00BE543D"/>
    <w:rsid w:val="00C54209"/>
    <w:rsid w:val="00C72A6C"/>
    <w:rsid w:val="00C854EF"/>
    <w:rsid w:val="00CF19D2"/>
    <w:rsid w:val="00D27FB2"/>
    <w:rsid w:val="00D327D3"/>
    <w:rsid w:val="00D849F9"/>
    <w:rsid w:val="00DA4616"/>
    <w:rsid w:val="00DB7C83"/>
    <w:rsid w:val="00DE77DB"/>
    <w:rsid w:val="00E020AE"/>
    <w:rsid w:val="00E37BAA"/>
    <w:rsid w:val="00EC5A2D"/>
    <w:rsid w:val="00EF799B"/>
    <w:rsid w:val="00F35B97"/>
    <w:rsid w:val="00F367A3"/>
    <w:rsid w:val="00F3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4CE7A"/>
  <w15:docId w15:val="{3D3CE191-5863-4F6A-9A6D-18EF396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43D"/>
  </w:style>
  <w:style w:type="paragraph" w:styleId="Stopka">
    <w:name w:val="footer"/>
    <w:basedOn w:val="Normalny"/>
    <w:link w:val="StopkaZnak"/>
    <w:uiPriority w:val="99"/>
    <w:unhideWhenUsed/>
    <w:rsid w:val="00BE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43D"/>
  </w:style>
  <w:style w:type="character" w:styleId="Hipercze">
    <w:name w:val="Hyperlink"/>
    <w:basedOn w:val="Domylnaczcionkaakapitu"/>
    <w:uiPriority w:val="99"/>
    <w:unhideWhenUsed/>
    <w:rsid w:val="002F48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58C5"/>
    <w:pPr>
      <w:ind w:left="720"/>
      <w:contextualSpacing/>
    </w:pPr>
  </w:style>
  <w:style w:type="table" w:styleId="Tabela-Siatka">
    <w:name w:val="Table Grid"/>
    <w:basedOn w:val="Standardowy"/>
    <w:uiPriority w:val="39"/>
    <w:rsid w:val="00A9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6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s.plewa</dc:creator>
  <cp:keywords/>
  <dc:description/>
  <cp:lastModifiedBy>Karolina Kępska</cp:lastModifiedBy>
  <cp:revision>11</cp:revision>
  <cp:lastPrinted>2022-01-03T11:40:00Z</cp:lastPrinted>
  <dcterms:created xsi:type="dcterms:W3CDTF">2018-06-11T09:19:00Z</dcterms:created>
  <dcterms:modified xsi:type="dcterms:W3CDTF">2022-03-08T13:36:00Z</dcterms:modified>
</cp:coreProperties>
</file>