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 xml:space="preserve">Gminny Ośrodek Pomocy Społecznej w Borzechowie (adres: 24-224 Borzechów, Borzechów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, nr tel. 81 511 14 01, adres e-mail:                                        borzechow@ops.pl) – reprezentowany przez Kierownika.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pośrednictwem adresu email: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inspektor@cbi24.pl</w:t>
        </w:r>
      </w:hyperlink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lub pisemnie na adres </w:t>
        <w:br/>
        <w:t xml:space="preserve">Administratora. 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będą przetwarzane w celu przyznawania zryczałtowanego dodatku energetycznego, tj. w szczególności w celu rozpatrzenia wniosku, prowadzenia postępowania administracyjnego zmierzającego do wydania decyzji wynikających z ustawy z dnia 10 kwietnia 1997 roku o prawie energetycznym.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przetwarzania Państwa danych osobowych jest art. 6 ust. 1 lit. c oraz art. 9 ust. 2 lit. b RODO, w związku z ustawą z dnia 10 kwietnia 1997 r. Prawo energetyczne–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jednostki.</w:t>
      </w:r>
      <w:bookmarkStart w:id="0" w:name="_Hlk268865"/>
      <w:bookmarkEnd w:id="0"/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  <w:br/>
        <w:t>następujące prawa: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Pani/Pan, że przetwarzanie </w:t>
        <w:br/>
        <w:t xml:space="preserve">danych osobowych narusza przepisy ogólnego rozporządzenia o ochronie danych </w:t>
        <w:br/>
        <w:t>osobowych (RODO);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1" w:name="_Hlk271688"/>
      <w:bookmarkEnd w:id="1"/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jednostkę umowy powierzenia przetwarzania danych osobowych, w związku </w:t>
        <w:br/>
        <w:t xml:space="preserve">z realizacją przysługujących Państwu świadczeń, a także podmiotom lub organom </w:t>
        <w:br/>
        <w:t>uprawnionym na podstawie przepisów prawa.</w:t>
      </w:r>
    </w:p>
    <w:sectPr>
      <w:type w:val="nextPage"/>
      <w:pgSz w:w="11906" w:h="16838"/>
      <w:pgMar w:left="1417" w:right="1133" w:header="0" w:top="1417" w:footer="0" w:bottom="1417" w:gutter="0"/>
      <w:pgNumType w:fmt="decimal"/>
      <w:formProt w:val="false"/>
      <w:textDirection w:val="lrTb"/>
      <w:docGrid w:type="lines" w:linePitch="318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sz w:val="24"/>
        <w:szCs w:val="24"/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Hipercze1" w:customStyle="1">
    <w:name w:val="Hiperłącze1"/>
    <w:basedOn w:val="DefaultParagraphFont"/>
    <w:qFormat/>
    <w:rPr>
      <w:color w:val="0563C1"/>
      <w:u w:val="single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AkapitzlistZnak" w:customStyle="1">
    <w:name w:val="Akapit z listą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Fontstyle01" w:customStyle="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TekstkomentarzaZnak1" w:customStyle="1">
    <w:name w:val="Tekst komentarza Znak1"/>
    <w:basedOn w:val="DefaultParagraphFont"/>
    <w:link w:val="Tekstkomentarza"/>
    <w:qFormat/>
    <w:rsid w:val="006a0883"/>
    <w:rPr>
      <w:sz w:val="20"/>
      <w:szCs w:val="20"/>
    </w:rPr>
  </w:style>
  <w:style w:type="character" w:styleId="TematkomentarzaZnak" w:customStyle="1">
    <w:name w:val="Temat komentarza Znak"/>
    <w:basedOn w:val="TekstkomentarzaZnak1"/>
    <w:link w:val="Tematkomentarza"/>
    <w:uiPriority w:val="99"/>
    <w:semiHidden/>
    <w:qFormat/>
    <w:rsid w:val="006a088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a0883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1"/>
    <w:qFormat/>
    <w:pPr>
      <w:suppressAutoHyphens w:val="false"/>
      <w:spacing w:before="0" w:after="200"/>
      <w:textAlignment w:val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a0883"/>
    <w:pPr>
      <w:suppressAutoHyphens w:val="true"/>
      <w:spacing w:before="0" w:after="160"/>
      <w:textAlignment w:val="baseline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LibreOffice/6.4.5.2$Windows_X86_64 LibreOffice_project/a726b36747cf2001e06b58ad5db1aa3a9a1872d6</Application>
  <Pages>2</Pages>
  <Words>444</Words>
  <Characters>2785</Characters>
  <CharactersWithSpaces>3252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2019-06-18T16:25:00Z</dcterms:created>
  <dc:creator>Sławomir Rapa</dc:creator>
  <dc:description/>
  <dc:language>pl-PL</dc:language>
  <cp:lastModifiedBy/>
  <cp:lastPrinted>2018-05-29T10:14:00Z</cp:lastPrinted>
  <dcterms:modified xsi:type="dcterms:W3CDTF">2024-11-29T14:46:23Z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