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spacing w:lineRule="auto" w:line="36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ІНФОРМАЦІЙНА КЛАУЗУЛА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Відповідно до ст. 13 абз. 1 і 2 Регламенту Європейського Парламенту і Ради (ЄС) 2016/679 від 27 квітня 2016 року про захист фізичних осіб у зв'язку з опрацюванням персональних даних і про вільний рух таких даних, а також про скасування Директиви 95/46/WE (Dz. Urz. UE L від 2016 р. № 119, стор. 1 зі змінами) - далі "RODO" повідомляю, що: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1. </w:t>
      </w:r>
      <w:bookmarkStart w:id="0" w:name="_Hlk97643180"/>
      <w:r>
        <w:rPr>
          <w:rFonts w:cs="Times New Roman" w:ascii="Times New Roman" w:hAnsi="Times New Roman"/>
          <w:sz w:val="24"/>
          <w:szCs w:val="24"/>
          <w:lang w:val="ru-RU"/>
        </w:rPr>
        <w:t>Адміністратором</w:t>
      </w:r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 xml:space="preserve"> ваших даних є Gminny Ośrodek Pomocy Społecznej w Borzechowie (adres: 24-224 Borzechów, Borzechów </w:t>
      </w:r>
      <w:r>
        <w:rPr>
          <w:rFonts w:cs="Times New Roman" w:ascii="Times New Roman" w:hAnsi="Times New Roman"/>
          <w:sz w:val="24"/>
          <w:szCs w:val="24"/>
          <w:lang w:val="pl-PL"/>
        </w:rPr>
        <w:t>2</w:t>
      </w:r>
      <w:r>
        <w:rPr>
          <w:rFonts w:cs="Times New Roman" w:ascii="Times New Roman" w:hAnsi="Times New Roman"/>
          <w:sz w:val="24"/>
          <w:szCs w:val="24"/>
          <w:lang w:val="ru-RU"/>
        </w:rPr>
        <w:t>, nr tel. 81 511 14 01, adres e-mail: borzechow@ops.pl) – reprezentowany przez Kierownika.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2. Адміністратор призначив Інспектора із захисту даних, з яким Ви можете зв'язатися з усіх питань, що стосуються опрацювання персональних даних за адресою електронної пошти: </w:t>
      </w:r>
      <w:r>
        <w:rPr>
          <w:rFonts w:cs="Times New Roman" w:ascii="Times New Roman" w:hAnsi="Times New Roman"/>
          <w:sz w:val="24"/>
          <w:szCs w:val="24"/>
        </w:rPr>
        <w:t>inspektor</w:t>
      </w:r>
      <w:r>
        <w:rPr>
          <w:rFonts w:cs="Times New Roman" w:ascii="Times New Roman" w:hAnsi="Times New Roman"/>
          <w:sz w:val="24"/>
          <w:szCs w:val="24"/>
          <w:lang w:val="ru-RU"/>
        </w:rPr>
        <w:t>@</w:t>
      </w:r>
      <w:r>
        <w:rPr>
          <w:rFonts w:cs="Times New Roman" w:ascii="Times New Roman" w:hAnsi="Times New Roman"/>
          <w:sz w:val="24"/>
          <w:szCs w:val="24"/>
        </w:rPr>
        <w:t>cbi</w:t>
      </w:r>
      <w:r>
        <w:rPr>
          <w:rFonts w:cs="Times New Roman" w:ascii="Times New Roman" w:hAnsi="Times New Roman"/>
          <w:sz w:val="24"/>
          <w:szCs w:val="24"/>
          <w:lang w:val="ru-RU"/>
        </w:rPr>
        <w:t>24.</w:t>
      </w:r>
      <w:r>
        <w:rPr>
          <w:rFonts w:cs="Times New Roman" w:ascii="Times New Roman" w:hAnsi="Times New Roman"/>
          <w:sz w:val="24"/>
          <w:szCs w:val="24"/>
        </w:rPr>
        <w:t>pl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або письмово за адресою адміністратора.</w:t>
      </w:r>
    </w:p>
    <w:p>
      <w:pPr>
        <w:pStyle w:val="HTMLPreformatted"/>
        <w:shd w:val="clear" w:color="auto" w:fill="FFFFFF" w:themeFill="background1"/>
        <w:spacing w:lineRule="auto" w:line="360"/>
        <w:rPr>
          <w:rFonts w:ascii="Times New Roman" w:hAnsi="Times New Roman" w:eastAsia="Times New Roman" w:cs="Times New Roman"/>
          <w:color w:val="202124"/>
          <w:sz w:val="24"/>
          <w:szCs w:val="24"/>
          <w:lang w:val="ru-RU" w:eastAsia="pl-PL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3. </w:t>
      </w:r>
      <w:r>
        <w:rPr>
          <w:rStyle w:val="Jlqj4b"/>
          <w:rFonts w:cs="Times New Roman" w:ascii="Times New Roman" w:hAnsi="Times New Roman"/>
          <w:sz w:val="24"/>
          <w:szCs w:val="24"/>
          <w:lang w:val="uk-UA"/>
        </w:rPr>
        <w:t>Ваші персональні дані будуть оброблятися з метою надання продовольчої допомоги в рамках Європейського фонду допомоги найбільш знедоленим</w:t>
      </w:r>
      <w:r>
        <w:rPr>
          <w:rStyle w:val="Jlqj4b"/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4. Підставою для допустимості опрацювання персональних даних є ст. 6 абз.1 літ. ц) </w:t>
      </w:r>
      <w:r>
        <w:rPr>
          <w:rFonts w:cs="Times New Roman" w:ascii="Times New Roman" w:hAnsi="Times New Roman"/>
          <w:sz w:val="24"/>
          <w:szCs w:val="24"/>
        </w:rPr>
        <w:t>RODO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Особливі положення були включені в закон від 12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березня 2022 </w:t>
      </w:r>
      <w:r>
        <w:rPr>
          <w:rFonts w:cs="Times New Roman" w:ascii="Times New Roman" w:hAnsi="Times New Roman"/>
          <w:sz w:val="24"/>
          <w:szCs w:val="24"/>
          <w:lang w:val="ru-RU"/>
        </w:rPr>
        <w:t>року</w:t>
      </w:r>
      <w:r>
        <w:rPr>
          <w:rStyle w:val="Jlqj4b"/>
          <w:lang w:val="uk-UA"/>
        </w:rPr>
        <w:t xml:space="preserve"> </w:t>
      </w:r>
      <w:r>
        <w:rPr>
          <w:rStyle w:val="Jlqj4b"/>
          <w:rFonts w:cs="Times New Roman" w:ascii="Times New Roman" w:hAnsi="Times New Roman"/>
          <w:sz w:val="24"/>
          <w:szCs w:val="24"/>
          <w:lang w:val="uk-UA"/>
        </w:rPr>
        <w:t xml:space="preserve">«Про допомогу громадянам України у зв’язку зі збройним конфліктом у цій країні»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(Вісник законів від 2022 року, позиція 583), </w:t>
      </w:r>
      <w:r>
        <w:rPr>
          <w:rStyle w:val="Jlqj4b"/>
          <w:rFonts w:cs="Times New Roman" w:ascii="Times New Roman" w:hAnsi="Times New Roman"/>
          <w:sz w:val="24"/>
          <w:szCs w:val="24"/>
          <w:lang w:val="uk-UA"/>
        </w:rPr>
        <w:t>і в закон від 12 березня 2004 р.</w:t>
      </w:r>
      <w:r>
        <w:rPr>
          <w:rStyle w:val="Viiyi"/>
          <w:rFonts w:cs="Times New Roman" w:ascii="Times New Roman" w:hAnsi="Times New Roman"/>
          <w:sz w:val="24"/>
          <w:szCs w:val="24"/>
          <w:lang w:val="uk-UA"/>
        </w:rPr>
        <w:t xml:space="preserve"> «</w:t>
      </w:r>
      <w:r>
        <w:rPr>
          <w:rStyle w:val="Jlqj4b"/>
          <w:rFonts w:cs="Times New Roman" w:ascii="Times New Roman" w:hAnsi="Times New Roman"/>
          <w:sz w:val="24"/>
          <w:szCs w:val="24"/>
          <w:lang w:val="uk-UA"/>
        </w:rPr>
        <w:t>Про соціальну допомогу» (Вісник законів від 2021 р., позиція 2268).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5. Опрацювання персональних даних є законодавчою вимогою. Особи, про яких йде мова, зобов'язані надати їх. </w:t>
      </w:r>
      <w:bookmarkStart w:id="1" w:name="_Hlk97644087"/>
      <w:bookmarkEnd w:id="1"/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6. Ваші дані можуть бути передані третім особам на підставі договору про довірення опрацювання персональних даних, а також юридичним особам або органам, уповноваженим на підставі законодавства.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7. Ваші персональні дані будуть оброблятися протягом періоду, необхідного для виконання вищенаведеного з урахуванням періодів зберігання визначених спеціальними положеннями, у цьому архівними положеннями.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8. У зв'язку з опрацюванням Ваших персональних даних, Ви маєте наступні права: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a</w:t>
      </w:r>
      <w:r>
        <w:rPr>
          <w:rFonts w:cs="Times New Roman" w:ascii="Times New Roman" w:hAnsi="Times New Roman"/>
          <w:sz w:val="24"/>
          <w:szCs w:val="24"/>
          <w:lang w:val="ru-RU"/>
        </w:rPr>
        <w:t>) право доступу до Ваших персональних даних та отримання їх копій;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  <w:lang w:val="ru-RU"/>
        </w:rPr>
        <w:t>) виправлення даних;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  <w:lang w:val="ru-RU"/>
        </w:rPr>
        <w:t>) обмеження опрацювання персональних даних;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) право вимагати видалення даних, якщо знаходить застосування одна з передумов зі ст. 17 абз. 1 </w:t>
      </w:r>
      <w:r>
        <w:rPr>
          <w:rFonts w:cs="Times New Roman" w:ascii="Times New Roman" w:hAnsi="Times New Roman"/>
          <w:sz w:val="24"/>
          <w:szCs w:val="24"/>
        </w:rPr>
        <w:t>RODO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9. Ви маєте право подати скаргу на незаконне опрацювання персональних даних голові Управління із захисту персональних даних (Управління із захисту персональних даних, вул. Ставки 2, 00-193 Варшава).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10. Ваші персональні дані будуть опрацьовуватися автоматизованим способом, але не будуть піддаватися автоматизованому прийняттю рішень, включаючи профілювання.</w:t>
      </w:r>
    </w:p>
    <w:p>
      <w:pPr>
        <w:pStyle w:val="Normal"/>
        <w:shd w:val="clear" w:color="auto" w:fill="FFFFFF" w:themeFill="background1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11. Ваші персональні дані не будуть передаватися за межі Європейської економічної зони (включаючи Європейський Союз, Норвегію, Ліхтенштейн та Ісландію)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nsola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qFormat/>
    <w:rsid w:val="00896013"/>
    <w:rPr>
      <w:rFonts w:ascii="Consolas" w:hAnsi="Consolas"/>
      <w:sz w:val="20"/>
      <w:szCs w:val="20"/>
    </w:rPr>
  </w:style>
  <w:style w:type="character" w:styleId="Jlqj4b" w:customStyle="1">
    <w:name w:val="jlqj4b"/>
    <w:basedOn w:val="DefaultParagraphFont"/>
    <w:qFormat/>
    <w:rsid w:val="00cb3a88"/>
    <w:rPr/>
  </w:style>
  <w:style w:type="character" w:styleId="Viiyi" w:customStyle="1">
    <w:name w:val="viiyi"/>
    <w:basedOn w:val="DefaultParagraphFont"/>
    <w:qFormat/>
    <w:rsid w:val="00cb3a8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-wstpniesformatowanyZnak"/>
    <w:uiPriority w:val="99"/>
    <w:unhideWhenUsed/>
    <w:qFormat/>
    <w:rsid w:val="00896013"/>
    <w:pPr>
      <w:spacing w:lineRule="auto" w:line="240" w:before="0" w:after="0"/>
    </w:pPr>
    <w:rPr>
      <w:rFonts w:ascii="Consolas" w:hAnsi="Consolas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LibreOffice/6.4.5.2$Windows_X86_64 LibreOffice_project/a726b36747cf2001e06b58ad5db1aa3a9a1872d6</Application>
  <Pages>2</Pages>
  <Words>375</Words>
  <Characters>2283</Characters>
  <CharactersWithSpaces>2644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2022-03-17T11:53:00Z</dcterms:created>
  <dc:creator>Marcin Kominiarczyk</dc:creator>
  <dc:description/>
  <dc:language>pl-PL</dc:language>
  <cp:lastModifiedBy/>
  <dcterms:modified xsi:type="dcterms:W3CDTF">2024-11-29T14:51:00Z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