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DF" w:rsidRPr="00366A03" w:rsidRDefault="00D665DB" w:rsidP="00880FD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66A03">
        <w:rPr>
          <w:rFonts w:ascii="Times New Roman" w:hAnsi="Times New Roman"/>
          <w:b/>
          <w:sz w:val="20"/>
          <w:szCs w:val="20"/>
        </w:rPr>
        <w:t xml:space="preserve">Regulamin </w:t>
      </w:r>
      <w:r w:rsidR="00880FDF" w:rsidRPr="00366A03">
        <w:rPr>
          <w:rFonts w:ascii="Times New Roman" w:hAnsi="Times New Roman"/>
          <w:b/>
          <w:sz w:val="20"/>
          <w:szCs w:val="20"/>
        </w:rPr>
        <w:t xml:space="preserve">Pajęczańskiej </w:t>
      </w:r>
      <w:r w:rsidRPr="00366A03">
        <w:rPr>
          <w:rFonts w:ascii="Times New Roman" w:hAnsi="Times New Roman"/>
          <w:b/>
          <w:sz w:val="20"/>
          <w:szCs w:val="20"/>
        </w:rPr>
        <w:t xml:space="preserve">Pielgrzymki </w:t>
      </w:r>
      <w:r w:rsidR="00880FDF" w:rsidRPr="00366A03">
        <w:rPr>
          <w:rFonts w:ascii="Times New Roman" w:hAnsi="Times New Roman"/>
          <w:b/>
          <w:sz w:val="20"/>
          <w:szCs w:val="20"/>
        </w:rPr>
        <w:t>Rowerowej</w:t>
      </w:r>
    </w:p>
    <w:p w:rsidR="007B4E5B" w:rsidRPr="00366A03" w:rsidRDefault="00D665DB" w:rsidP="00AF7E9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66A03">
        <w:rPr>
          <w:rFonts w:ascii="Times New Roman" w:hAnsi="Times New Roman"/>
          <w:b/>
          <w:sz w:val="20"/>
          <w:szCs w:val="20"/>
        </w:rPr>
        <w:t xml:space="preserve">Jasna Góra </w:t>
      </w:r>
      <w:r w:rsidR="00880FDF" w:rsidRPr="00366A03">
        <w:rPr>
          <w:rFonts w:ascii="Times New Roman" w:hAnsi="Times New Roman"/>
          <w:b/>
          <w:sz w:val="20"/>
          <w:szCs w:val="20"/>
        </w:rPr>
        <w:t>26 sierpnia 2021</w:t>
      </w:r>
      <w:r w:rsidRPr="00366A03">
        <w:rPr>
          <w:rFonts w:ascii="Times New Roman" w:hAnsi="Times New Roman"/>
          <w:b/>
          <w:sz w:val="20"/>
          <w:szCs w:val="20"/>
        </w:rPr>
        <w:t xml:space="preserve"> r.</w:t>
      </w:r>
    </w:p>
    <w:p w:rsidR="00FC74EF" w:rsidRPr="00366A03" w:rsidRDefault="00020F02" w:rsidP="00AF7E9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66A03">
        <w:rPr>
          <w:rFonts w:ascii="Times New Roman" w:hAnsi="Times New Roman"/>
          <w:b/>
          <w:sz w:val="20"/>
          <w:szCs w:val="20"/>
        </w:rPr>
        <w:t>Trasa (</w:t>
      </w:r>
      <w:proofErr w:type="spellStart"/>
      <w:r w:rsidRPr="00366A03">
        <w:rPr>
          <w:rFonts w:ascii="Times New Roman" w:hAnsi="Times New Roman"/>
          <w:b/>
          <w:sz w:val="20"/>
          <w:szCs w:val="20"/>
        </w:rPr>
        <w:t>Pajęczno-Częstochowa-Paję</w:t>
      </w:r>
      <w:r w:rsidR="00FC74EF" w:rsidRPr="00366A03">
        <w:rPr>
          <w:rFonts w:ascii="Times New Roman" w:hAnsi="Times New Roman"/>
          <w:b/>
          <w:sz w:val="20"/>
          <w:szCs w:val="20"/>
        </w:rPr>
        <w:t>czno</w:t>
      </w:r>
      <w:proofErr w:type="spellEnd"/>
      <w:r w:rsidR="00FC74EF" w:rsidRPr="00366A03">
        <w:rPr>
          <w:rFonts w:ascii="Times New Roman" w:hAnsi="Times New Roman"/>
          <w:b/>
          <w:sz w:val="20"/>
          <w:szCs w:val="20"/>
        </w:rPr>
        <w:t>)</w:t>
      </w:r>
    </w:p>
    <w:p w:rsidR="00C66989" w:rsidRPr="00020F02" w:rsidRDefault="00C66989" w:rsidP="00D429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1089C" w:rsidRPr="00366A03" w:rsidRDefault="00D665DB" w:rsidP="00880FDF">
      <w:pPr>
        <w:spacing w:after="0"/>
        <w:ind w:firstLine="720"/>
        <w:jc w:val="both"/>
        <w:rPr>
          <w:rFonts w:ascii="Times New Roman" w:hAnsi="Times New Roman"/>
        </w:rPr>
      </w:pPr>
      <w:r w:rsidRPr="00366A03">
        <w:rPr>
          <w:rFonts w:ascii="Times New Roman" w:hAnsi="Times New Roman"/>
        </w:rPr>
        <w:t>Pielgrzymka jest aktem religijnym o charakterze pokutnym i dziękczynnym.</w:t>
      </w:r>
      <w:r w:rsidR="00366A03" w:rsidRPr="00366A03">
        <w:rPr>
          <w:rFonts w:ascii="Times New Roman" w:hAnsi="Times New Roman"/>
        </w:rPr>
        <w:t xml:space="preserve"> Zasadniczo są to „rekolekcje w </w:t>
      </w:r>
      <w:r w:rsidRPr="00366A03">
        <w:rPr>
          <w:rFonts w:ascii="Times New Roman" w:hAnsi="Times New Roman"/>
        </w:rPr>
        <w:t>drodze”. Cechuje ją duch modlitwy</w:t>
      </w:r>
      <w:r w:rsidR="00880FDF" w:rsidRPr="00366A03">
        <w:rPr>
          <w:rFonts w:ascii="Times New Roman" w:hAnsi="Times New Roman"/>
        </w:rPr>
        <w:t xml:space="preserve"> oraz</w:t>
      </w:r>
      <w:r w:rsidRPr="00366A03">
        <w:rPr>
          <w:rFonts w:ascii="Times New Roman" w:hAnsi="Times New Roman"/>
        </w:rPr>
        <w:t xml:space="preserve"> przestrzeganie porządku</w:t>
      </w:r>
      <w:r w:rsidR="00521257" w:rsidRPr="00366A03">
        <w:rPr>
          <w:rFonts w:ascii="Times New Roman" w:hAnsi="Times New Roman"/>
        </w:rPr>
        <w:t xml:space="preserve"> oraz zasad niniejszego regulamin</w:t>
      </w:r>
      <w:r w:rsidRPr="00366A03">
        <w:rPr>
          <w:rFonts w:ascii="Times New Roman" w:hAnsi="Times New Roman"/>
        </w:rPr>
        <w:t xml:space="preserve">. </w:t>
      </w:r>
    </w:p>
    <w:p w:rsidR="00E66360" w:rsidRPr="00366A03" w:rsidRDefault="00E66360" w:rsidP="00B90F27">
      <w:pPr>
        <w:spacing w:after="0" w:line="240" w:lineRule="auto"/>
        <w:jc w:val="both"/>
        <w:rPr>
          <w:rFonts w:ascii="Times New Roman" w:hAnsi="Times New Roman"/>
        </w:rPr>
      </w:pPr>
    </w:p>
    <w:p w:rsidR="00D429CA" w:rsidRPr="00366A03" w:rsidRDefault="00880FDF" w:rsidP="0029577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66A03">
        <w:rPr>
          <w:rFonts w:ascii="Times New Roman" w:hAnsi="Times New Roman"/>
        </w:rPr>
        <w:t>Obowiązuje strój praktyczny i</w:t>
      </w:r>
      <w:r w:rsidR="00865314" w:rsidRPr="00366A03">
        <w:rPr>
          <w:rFonts w:ascii="Times New Roman" w:hAnsi="Times New Roman"/>
        </w:rPr>
        <w:t xml:space="preserve"> wygodny</w:t>
      </w:r>
      <w:r w:rsidR="0051117D" w:rsidRPr="00366A03">
        <w:rPr>
          <w:rFonts w:ascii="Times New Roman" w:hAnsi="Times New Roman"/>
        </w:rPr>
        <w:t>,</w:t>
      </w:r>
      <w:r w:rsidR="00770336" w:rsidRPr="00366A03">
        <w:rPr>
          <w:rFonts w:ascii="Times New Roman" w:hAnsi="Times New Roman"/>
        </w:rPr>
        <w:t xml:space="preserve"> stosowny do jazdy i właściwy w </w:t>
      </w:r>
      <w:r w:rsidR="0051117D" w:rsidRPr="00366A03">
        <w:rPr>
          <w:rFonts w:ascii="Times New Roman" w:hAnsi="Times New Roman"/>
        </w:rPr>
        <w:t>miejscach kultu</w:t>
      </w:r>
      <w:r w:rsidR="00B71FC5" w:rsidRPr="00366A03">
        <w:rPr>
          <w:rFonts w:ascii="Times New Roman" w:hAnsi="Times New Roman"/>
        </w:rPr>
        <w:t>.</w:t>
      </w:r>
      <w:r w:rsidR="0051117D" w:rsidRPr="00366A03">
        <w:rPr>
          <w:rFonts w:ascii="Times New Roman" w:hAnsi="Times New Roman"/>
        </w:rPr>
        <w:t xml:space="preserve"> </w:t>
      </w:r>
    </w:p>
    <w:p w:rsidR="0029577F" w:rsidRPr="00366A03" w:rsidRDefault="00880FDF" w:rsidP="00880F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66A03">
        <w:rPr>
          <w:rFonts w:ascii="Times New Roman" w:hAnsi="Times New Roman"/>
        </w:rPr>
        <w:t>Podczas jazdy, Pielgrzymi zobowiązani są jechać w kamizelce odblaskowej</w:t>
      </w:r>
      <w:r w:rsidR="0029577F" w:rsidRPr="00366A03">
        <w:rPr>
          <w:rFonts w:ascii="Times New Roman" w:hAnsi="Times New Roman"/>
        </w:rPr>
        <w:t>.</w:t>
      </w:r>
    </w:p>
    <w:p w:rsidR="0029577F" w:rsidRPr="00366A03" w:rsidRDefault="0029577F" w:rsidP="00880F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66A03">
        <w:rPr>
          <w:rFonts w:ascii="Times New Roman" w:eastAsia="Times New Roman" w:hAnsi="Times New Roman"/>
        </w:rPr>
        <w:t>Każdy uczestnik pielgrzymki zobowiązany jest mieć na głowie w czasie jazdy prawidłowo zapięty kask rowerowy.</w:t>
      </w:r>
    </w:p>
    <w:p w:rsidR="00880FDF" w:rsidRPr="00366A03" w:rsidRDefault="0029577F" w:rsidP="00880F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66A03">
        <w:rPr>
          <w:rFonts w:ascii="Times New Roman" w:eastAsia="Times New Roman" w:hAnsi="Times New Roman"/>
        </w:rPr>
        <w:t>Każdy uczestnik pielgrzymki</w:t>
      </w:r>
      <w:r w:rsidRPr="00366A03">
        <w:rPr>
          <w:rFonts w:ascii="Times New Roman" w:hAnsi="Times New Roman"/>
        </w:rPr>
        <w:t xml:space="preserve"> zobowiązany jest </w:t>
      </w:r>
      <w:r w:rsidR="00880FDF" w:rsidRPr="00366A03">
        <w:rPr>
          <w:rFonts w:ascii="Times New Roman" w:hAnsi="Times New Roman"/>
        </w:rPr>
        <w:t>wykonywać polecenia wydawane przez służby porządkowe.</w:t>
      </w:r>
    </w:p>
    <w:p w:rsidR="00313C88" w:rsidRPr="00366A03" w:rsidRDefault="008F4FB8" w:rsidP="00D155A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66A03">
        <w:rPr>
          <w:rFonts w:ascii="Times New Roman" w:hAnsi="Times New Roman"/>
        </w:rPr>
        <w:t>Grupa</w:t>
      </w:r>
      <w:r w:rsidR="00E66360" w:rsidRPr="00366A03">
        <w:rPr>
          <w:rFonts w:ascii="Times New Roman" w:hAnsi="Times New Roman"/>
        </w:rPr>
        <w:t xml:space="preserve"> pielgrzymk</w:t>
      </w:r>
      <w:r w:rsidRPr="00366A03">
        <w:rPr>
          <w:rFonts w:ascii="Times New Roman" w:hAnsi="Times New Roman"/>
        </w:rPr>
        <w:t>owa</w:t>
      </w:r>
      <w:r w:rsidR="00E66360" w:rsidRPr="00366A03">
        <w:rPr>
          <w:rFonts w:ascii="Times New Roman" w:hAnsi="Times New Roman"/>
        </w:rPr>
        <w:t xml:space="preserve"> zostanie – w zależności od ilości uczestników – podzielon</w:t>
      </w:r>
      <w:r w:rsidR="00793A25" w:rsidRPr="00366A03">
        <w:rPr>
          <w:rFonts w:ascii="Times New Roman" w:hAnsi="Times New Roman"/>
        </w:rPr>
        <w:t>a</w:t>
      </w:r>
      <w:r w:rsidR="00E66360" w:rsidRPr="00366A03">
        <w:rPr>
          <w:rFonts w:ascii="Times New Roman" w:hAnsi="Times New Roman"/>
        </w:rPr>
        <w:t xml:space="preserve"> na drużyny, nie większe niż 15 osób, przemieszczające się na trasie wg. przepisów Kodeksu Drogowego</w:t>
      </w:r>
      <w:r w:rsidR="00D155A4" w:rsidRPr="00366A03">
        <w:rPr>
          <w:rFonts w:ascii="Times New Roman" w:hAnsi="Times New Roman"/>
        </w:rPr>
        <w:t xml:space="preserve"> – dotyczy to w szczególno</w:t>
      </w:r>
      <w:r w:rsidR="00880FDF" w:rsidRPr="00366A03">
        <w:rPr>
          <w:rFonts w:ascii="Times New Roman" w:hAnsi="Times New Roman"/>
        </w:rPr>
        <w:t>ści odległości między drużynami</w:t>
      </w:r>
      <w:r w:rsidR="00E66360" w:rsidRPr="00366A03">
        <w:rPr>
          <w:rFonts w:ascii="Times New Roman" w:hAnsi="Times New Roman"/>
        </w:rPr>
        <w:t xml:space="preserve">. </w:t>
      </w:r>
    </w:p>
    <w:p w:rsidR="00880FDF" w:rsidRPr="00366A03" w:rsidRDefault="00880FDF" w:rsidP="00D155A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66A03">
        <w:rPr>
          <w:rFonts w:ascii="Times New Roman" w:hAnsi="Times New Roman"/>
        </w:rPr>
        <w:t>Drużyny będą się spotykać wspólnie w wyznaczonych miejscach wypoczynku.</w:t>
      </w:r>
    </w:p>
    <w:p w:rsidR="00366A03" w:rsidRPr="00366A03" w:rsidRDefault="00865314" w:rsidP="00366A0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66A03">
        <w:rPr>
          <w:rFonts w:ascii="Times New Roman" w:eastAsia="Times New Roman" w:hAnsi="Times New Roman"/>
        </w:rPr>
        <w:t>Wszystkich uczestników pielgrzymki w trakcie przejazdu obowiązu</w:t>
      </w:r>
      <w:r w:rsidR="00583FE4" w:rsidRPr="00366A03">
        <w:rPr>
          <w:rFonts w:ascii="Times New Roman" w:eastAsia="Times New Roman" w:hAnsi="Times New Roman"/>
        </w:rPr>
        <w:t xml:space="preserve">ją przepisy Kodeksu Drogowego; </w:t>
      </w:r>
      <w:r w:rsidR="00583FE4" w:rsidRPr="00366A03">
        <w:rPr>
          <w:rFonts w:ascii="Times New Roman" w:eastAsia="Times New Roman" w:hAnsi="Times New Roman"/>
          <w:b/>
        </w:rPr>
        <w:t>K</w:t>
      </w:r>
      <w:r w:rsidRPr="00366A03">
        <w:rPr>
          <w:rFonts w:ascii="Times New Roman" w:eastAsia="Times New Roman" w:hAnsi="Times New Roman"/>
          <w:b/>
        </w:rPr>
        <w:t>ażdy indywidualnie odpowiada za swoje bezpieczeństwo na drodze i za spowodowane szkody</w:t>
      </w:r>
      <w:r w:rsidR="007432CB" w:rsidRPr="00366A03">
        <w:rPr>
          <w:rFonts w:ascii="Times New Roman" w:eastAsia="Times New Roman" w:hAnsi="Times New Roman"/>
        </w:rPr>
        <w:t>;</w:t>
      </w:r>
      <w:r w:rsidRPr="00366A03">
        <w:rPr>
          <w:rFonts w:ascii="Times New Roman" w:eastAsia="Times New Roman" w:hAnsi="Times New Roman"/>
        </w:rPr>
        <w:t xml:space="preserve"> </w:t>
      </w:r>
    </w:p>
    <w:p w:rsidR="00366A03" w:rsidRPr="00366A03" w:rsidRDefault="00366A03" w:rsidP="00366A03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/>
        </w:rPr>
      </w:pPr>
      <w:r w:rsidRPr="00366A03">
        <w:rPr>
          <w:rFonts w:ascii="Times New Roman" w:eastAsia="Times New Roman" w:hAnsi="Times New Roman"/>
        </w:rPr>
        <w:t xml:space="preserve">na trasie pielgrzymi poruszają się prawą stroną drogi w drużynach  wyznaczonych przez organizatorów pielgrzymki, </w:t>
      </w:r>
    </w:p>
    <w:p w:rsidR="00366A03" w:rsidRPr="00366A03" w:rsidRDefault="00366A03" w:rsidP="00366A03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/>
        </w:rPr>
      </w:pPr>
      <w:r w:rsidRPr="00366A03">
        <w:rPr>
          <w:rFonts w:ascii="Times New Roman" w:eastAsia="Times New Roman" w:hAnsi="Times New Roman"/>
        </w:rPr>
        <w:t xml:space="preserve">niedopuszczalna jest w ruchu na trasie zmiana drużyn, ciągłe zmiany pozycji, nieuzasadnione wyprzedzanie, wypuszczanie kierownicy z rąk, rozmowa przez telefon komórkowy, słuchanie muzyki, </w:t>
      </w:r>
    </w:p>
    <w:p w:rsidR="00366A03" w:rsidRPr="00366A03" w:rsidRDefault="00366A03" w:rsidP="00366A0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66A03">
        <w:rPr>
          <w:rFonts w:ascii="Times New Roman" w:eastAsia="Times New Roman" w:hAnsi="Times New Roman"/>
        </w:rPr>
        <w:t xml:space="preserve">każdy manewr na drodze powinien być wcześniej zasygnalizowany, </w:t>
      </w:r>
    </w:p>
    <w:p w:rsidR="00366A03" w:rsidRPr="00366A03" w:rsidRDefault="00366A03" w:rsidP="00366A0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66A03">
        <w:rPr>
          <w:rFonts w:ascii="Times New Roman" w:eastAsia="Times New Roman" w:hAnsi="Times New Roman"/>
        </w:rPr>
        <w:t xml:space="preserve">czas postoju i czas odjazdu określa organizator, </w:t>
      </w:r>
    </w:p>
    <w:p w:rsidR="00366A03" w:rsidRPr="00366A03" w:rsidRDefault="00366A03" w:rsidP="00366A0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66A03">
        <w:rPr>
          <w:rFonts w:ascii="Times New Roman" w:eastAsia="Times New Roman" w:hAnsi="Times New Roman"/>
        </w:rPr>
        <w:t>w razie awarii roweru należy powiadomić o tym grupę, zjechać na pobocze i czekać na samochód towarzyszący. Dopuszcza się możliwość samodzielnego dotarcia na miejsce następnego postoju po powiadomieniu o tym organizatorów Pielgrzymki.</w:t>
      </w:r>
    </w:p>
    <w:p w:rsidR="00366A03" w:rsidRPr="00366A03" w:rsidRDefault="00366A03" w:rsidP="00366A0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66A03">
        <w:rPr>
          <w:rFonts w:ascii="Times New Roman" w:eastAsia="Times New Roman" w:hAnsi="Times New Roman"/>
        </w:rPr>
        <w:t>Uczestnicy pielgrzymki biorą na siebie pełną odpowiedzialność za szkody poniesione w trakcie trwania pielgrzymki a także za szkody spowodowane podczas pielgrzymki, w szczególności te, które wynikają z własnej lekkomyślności, brawury jazdy, nie stosowania się do przepisów ruchu drogowego. Organizator nie ponosi odpowiedzialności za w/w szkody.</w:t>
      </w:r>
    </w:p>
    <w:p w:rsidR="00366A03" w:rsidRPr="00366A03" w:rsidRDefault="00366A03" w:rsidP="00366A0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66A03">
        <w:rPr>
          <w:rFonts w:ascii="Times New Roman" w:hAnsi="Times New Roman"/>
        </w:rPr>
        <w:t>Organizatorzy Pielgrzymki zapewniają na trasie pielgrzymowania transport bagażu uczestników, wsparcie techniczne oraz wodę.</w:t>
      </w:r>
    </w:p>
    <w:p w:rsidR="00366A03" w:rsidRPr="00366A03" w:rsidRDefault="00366A03" w:rsidP="00D429C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66A03">
        <w:rPr>
          <w:rFonts w:ascii="Times New Roman" w:hAnsi="Times New Roman"/>
        </w:rPr>
        <w:t>Uczestnicy otrzymają od Organizatora kamizelkę.</w:t>
      </w:r>
    </w:p>
    <w:p w:rsidR="00366A03" w:rsidRPr="00366A03" w:rsidRDefault="00366A03" w:rsidP="00D429C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66A03">
        <w:rPr>
          <w:rFonts w:ascii="Times New Roman" w:hAnsi="Times New Roman"/>
        </w:rPr>
        <w:t xml:space="preserve">Organizator zobowiązany jest do wykupienia dla każdego pielgrzyma ubezpieczenia NW oraz OC w życiu prywatnym.  </w:t>
      </w:r>
    </w:p>
    <w:p w:rsidR="00366A03" w:rsidRPr="00366A03" w:rsidRDefault="00366A03" w:rsidP="00366A0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66A03">
        <w:rPr>
          <w:rFonts w:ascii="Times New Roman" w:hAnsi="Times New Roman"/>
        </w:rPr>
        <w:t>Nie zaleca się brania ze sobą cennych przedmiotów - organizatorzy Pielgrzymki nie ponoszą odpowiedzialności za ich uszkodzenie, zniszczenie lub zaginięcie.</w:t>
      </w:r>
    </w:p>
    <w:p w:rsidR="00366A03" w:rsidRPr="00366A03" w:rsidRDefault="00366A03" w:rsidP="00366A0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66A03">
        <w:rPr>
          <w:rFonts w:ascii="Times New Roman" w:hAnsi="Times New Roman"/>
        </w:rPr>
        <w:t xml:space="preserve">Zaleca się, aby każdy pielgrzym uwzględnił własny stan zdrowia i zabezpieczył się w tym względzie oraz wziął pod uwagę możliwość zmiany warunków atmosferycznych. </w:t>
      </w:r>
    </w:p>
    <w:p w:rsidR="00793A25" w:rsidRPr="00366A03" w:rsidRDefault="00793A25" w:rsidP="00AF7E90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B61760" w:rsidRPr="00366A03" w:rsidRDefault="00D429CA" w:rsidP="00AF7E90">
      <w:pPr>
        <w:spacing w:after="0" w:line="240" w:lineRule="auto"/>
        <w:jc w:val="both"/>
        <w:rPr>
          <w:rFonts w:ascii="Times New Roman" w:hAnsi="Times New Roman"/>
        </w:rPr>
      </w:pPr>
      <w:r w:rsidRPr="00366A03">
        <w:rPr>
          <w:rFonts w:ascii="Times New Roman" w:hAnsi="Times New Roman"/>
        </w:rPr>
        <w:t xml:space="preserve">Zapoznałem się z </w:t>
      </w:r>
      <w:r w:rsidR="00C50D05" w:rsidRPr="00366A03">
        <w:rPr>
          <w:rFonts w:ascii="Times New Roman" w:hAnsi="Times New Roman"/>
        </w:rPr>
        <w:t>Regulaminem</w:t>
      </w:r>
      <w:r w:rsidR="00AF7E90" w:rsidRPr="00366A03">
        <w:rPr>
          <w:rFonts w:ascii="Times New Roman" w:hAnsi="Times New Roman"/>
        </w:rPr>
        <w:t xml:space="preserve"> </w:t>
      </w:r>
      <w:r w:rsidR="0029577F" w:rsidRPr="00366A03">
        <w:rPr>
          <w:rFonts w:ascii="Times New Roman" w:hAnsi="Times New Roman"/>
        </w:rPr>
        <w:t xml:space="preserve">Pajęczańskiej </w:t>
      </w:r>
      <w:r w:rsidR="00770336" w:rsidRPr="00366A03">
        <w:rPr>
          <w:rFonts w:ascii="Times New Roman" w:hAnsi="Times New Roman"/>
        </w:rPr>
        <w:t xml:space="preserve">Pielgrzymki </w:t>
      </w:r>
      <w:r w:rsidR="0029577F" w:rsidRPr="00366A03">
        <w:rPr>
          <w:rFonts w:ascii="Times New Roman" w:hAnsi="Times New Roman"/>
        </w:rPr>
        <w:t>Rowerowej i zobowiązuję się</w:t>
      </w:r>
      <w:r w:rsidR="00C50D05" w:rsidRPr="00366A03">
        <w:rPr>
          <w:rFonts w:ascii="Times New Roman" w:hAnsi="Times New Roman"/>
        </w:rPr>
        <w:t xml:space="preserve"> przestrzegać</w:t>
      </w:r>
      <w:r w:rsidR="00AF7E90" w:rsidRPr="00366A03">
        <w:rPr>
          <w:rFonts w:ascii="Times New Roman" w:hAnsi="Times New Roman"/>
        </w:rPr>
        <w:t xml:space="preserve"> go.</w:t>
      </w:r>
    </w:p>
    <w:p w:rsidR="002A0639" w:rsidRPr="00020F02" w:rsidRDefault="002A0639" w:rsidP="00AF7E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A03" w:rsidRDefault="008F4FB8" w:rsidP="00366A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0F02">
        <w:rPr>
          <w:rFonts w:ascii="Times New Roman" w:hAnsi="Times New Roman"/>
          <w:sz w:val="20"/>
          <w:szCs w:val="20"/>
        </w:rPr>
        <w:t>…………………………………..</w:t>
      </w:r>
    </w:p>
    <w:p w:rsidR="008F4FB8" w:rsidRPr="00020F02" w:rsidRDefault="00770336" w:rsidP="00366A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0F02">
        <w:rPr>
          <w:rFonts w:ascii="Times New Roman" w:hAnsi="Times New Roman"/>
          <w:sz w:val="20"/>
          <w:szCs w:val="20"/>
        </w:rPr>
        <w:t>(czytelny podpis)</w:t>
      </w:r>
    </w:p>
    <w:sectPr w:rsidR="008F4FB8" w:rsidRPr="00020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01" w:rsidRDefault="001A3001" w:rsidP="0065286C">
      <w:pPr>
        <w:spacing w:after="0" w:line="240" w:lineRule="auto"/>
      </w:pPr>
      <w:r>
        <w:separator/>
      </w:r>
    </w:p>
  </w:endnote>
  <w:endnote w:type="continuationSeparator" w:id="0">
    <w:p w:rsidR="001A3001" w:rsidRDefault="001A3001" w:rsidP="0065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6C" w:rsidRDefault="006528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112104"/>
      <w:docPartObj>
        <w:docPartGallery w:val="Page Numbers (Bottom of Page)"/>
        <w:docPartUnique/>
      </w:docPartObj>
    </w:sdtPr>
    <w:sdtEndPr/>
    <w:sdtContent>
      <w:p w:rsidR="0065286C" w:rsidRDefault="0065286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A03">
          <w:rPr>
            <w:noProof/>
          </w:rPr>
          <w:t>1</w:t>
        </w:r>
        <w:r>
          <w:fldChar w:fldCharType="end"/>
        </w:r>
      </w:p>
    </w:sdtContent>
  </w:sdt>
  <w:p w:rsidR="0065286C" w:rsidRDefault="006528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6C" w:rsidRDefault="00652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01" w:rsidRDefault="001A3001" w:rsidP="0065286C">
      <w:pPr>
        <w:spacing w:after="0" w:line="240" w:lineRule="auto"/>
      </w:pPr>
      <w:r>
        <w:separator/>
      </w:r>
    </w:p>
  </w:footnote>
  <w:footnote w:type="continuationSeparator" w:id="0">
    <w:p w:rsidR="001A3001" w:rsidRDefault="001A3001" w:rsidP="0065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6C" w:rsidRDefault="006528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6C" w:rsidRDefault="006528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6C" w:rsidRDefault="006528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59A6"/>
    <w:multiLevelType w:val="hybridMultilevel"/>
    <w:tmpl w:val="0192ADE8"/>
    <w:lvl w:ilvl="0" w:tplc="3E327DF0">
      <w:numFmt w:val="bullet"/>
      <w:lvlText w:val="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686C"/>
    <w:multiLevelType w:val="hybridMultilevel"/>
    <w:tmpl w:val="AFAA9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49DA"/>
    <w:multiLevelType w:val="hybridMultilevel"/>
    <w:tmpl w:val="DDDA83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91C97"/>
    <w:multiLevelType w:val="hybridMultilevel"/>
    <w:tmpl w:val="2B86F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F03B3"/>
    <w:multiLevelType w:val="hybridMultilevel"/>
    <w:tmpl w:val="558C3A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81A17"/>
    <w:multiLevelType w:val="hybridMultilevel"/>
    <w:tmpl w:val="34866526"/>
    <w:lvl w:ilvl="0" w:tplc="3E327DF0">
      <w:numFmt w:val="bullet"/>
      <w:lvlText w:val="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914E0"/>
    <w:multiLevelType w:val="hybridMultilevel"/>
    <w:tmpl w:val="145A3EB4"/>
    <w:lvl w:ilvl="0" w:tplc="3E327DF0">
      <w:numFmt w:val="bullet"/>
      <w:lvlText w:val="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42F74"/>
    <w:multiLevelType w:val="hybridMultilevel"/>
    <w:tmpl w:val="47840710"/>
    <w:lvl w:ilvl="0" w:tplc="3E327DF0">
      <w:numFmt w:val="bullet"/>
      <w:lvlText w:val=""/>
      <w:lvlJc w:val="left"/>
      <w:pPr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8247F0"/>
    <w:multiLevelType w:val="hybridMultilevel"/>
    <w:tmpl w:val="140EA5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B60CF"/>
    <w:multiLevelType w:val="hybridMultilevel"/>
    <w:tmpl w:val="52142716"/>
    <w:lvl w:ilvl="0" w:tplc="3E327DF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65EE9"/>
    <w:multiLevelType w:val="hybridMultilevel"/>
    <w:tmpl w:val="A17EE26A"/>
    <w:lvl w:ilvl="0" w:tplc="3E327DF0">
      <w:numFmt w:val="bullet"/>
      <w:lvlText w:val="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6391E"/>
    <w:multiLevelType w:val="multilevel"/>
    <w:tmpl w:val="05C4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E395B"/>
    <w:multiLevelType w:val="hybridMultilevel"/>
    <w:tmpl w:val="C9288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27631"/>
    <w:multiLevelType w:val="hybridMultilevel"/>
    <w:tmpl w:val="1FB84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C6F32"/>
    <w:multiLevelType w:val="hybridMultilevel"/>
    <w:tmpl w:val="269EC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27ECE"/>
    <w:multiLevelType w:val="hybridMultilevel"/>
    <w:tmpl w:val="F4CAAB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3552D2"/>
    <w:multiLevelType w:val="hybridMultilevel"/>
    <w:tmpl w:val="39108BE4"/>
    <w:lvl w:ilvl="0" w:tplc="3E327DF0">
      <w:numFmt w:val="bullet"/>
      <w:lvlText w:val="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95F3D"/>
    <w:multiLevelType w:val="multilevel"/>
    <w:tmpl w:val="FB90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9C64AA"/>
    <w:multiLevelType w:val="hybridMultilevel"/>
    <w:tmpl w:val="8640C700"/>
    <w:lvl w:ilvl="0" w:tplc="3E327DF0">
      <w:numFmt w:val="bullet"/>
      <w:lvlText w:val="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50030"/>
    <w:multiLevelType w:val="hybridMultilevel"/>
    <w:tmpl w:val="C526D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B34FC9"/>
    <w:multiLevelType w:val="hybridMultilevel"/>
    <w:tmpl w:val="32F06F3E"/>
    <w:lvl w:ilvl="0" w:tplc="3E327DF0">
      <w:numFmt w:val="bullet"/>
      <w:lvlText w:val="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31609"/>
    <w:multiLevelType w:val="hybridMultilevel"/>
    <w:tmpl w:val="27B8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05823"/>
    <w:multiLevelType w:val="hybridMultilevel"/>
    <w:tmpl w:val="8EC0CC48"/>
    <w:lvl w:ilvl="0" w:tplc="3E327DF0">
      <w:numFmt w:val="bullet"/>
      <w:lvlText w:val="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C04B4"/>
    <w:multiLevelType w:val="hybridMultilevel"/>
    <w:tmpl w:val="21B68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36923"/>
    <w:multiLevelType w:val="hybridMultilevel"/>
    <w:tmpl w:val="416E9ACE"/>
    <w:lvl w:ilvl="0" w:tplc="3E327DF0">
      <w:numFmt w:val="bullet"/>
      <w:lvlText w:val="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52D35"/>
    <w:multiLevelType w:val="hybridMultilevel"/>
    <w:tmpl w:val="133E9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B6AC5"/>
    <w:multiLevelType w:val="hybridMultilevel"/>
    <w:tmpl w:val="8C30B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3"/>
  </w:num>
  <w:num w:numId="4">
    <w:abstractNumId w:val="17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20"/>
  </w:num>
  <w:num w:numId="10">
    <w:abstractNumId w:val="5"/>
  </w:num>
  <w:num w:numId="11">
    <w:abstractNumId w:val="6"/>
  </w:num>
  <w:num w:numId="12">
    <w:abstractNumId w:val="18"/>
  </w:num>
  <w:num w:numId="13">
    <w:abstractNumId w:val="7"/>
  </w:num>
  <w:num w:numId="14">
    <w:abstractNumId w:val="22"/>
  </w:num>
  <w:num w:numId="15">
    <w:abstractNumId w:val="10"/>
  </w:num>
  <w:num w:numId="16">
    <w:abstractNumId w:val="16"/>
  </w:num>
  <w:num w:numId="17">
    <w:abstractNumId w:val="24"/>
  </w:num>
  <w:num w:numId="18">
    <w:abstractNumId w:val="23"/>
  </w:num>
  <w:num w:numId="19">
    <w:abstractNumId w:val="2"/>
  </w:num>
  <w:num w:numId="20">
    <w:abstractNumId w:val="26"/>
  </w:num>
  <w:num w:numId="21">
    <w:abstractNumId w:val="19"/>
  </w:num>
  <w:num w:numId="22">
    <w:abstractNumId w:val="12"/>
  </w:num>
  <w:num w:numId="23">
    <w:abstractNumId w:val="1"/>
  </w:num>
  <w:num w:numId="24">
    <w:abstractNumId w:val="13"/>
  </w:num>
  <w:num w:numId="25">
    <w:abstractNumId w:val="15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84"/>
    <w:rsid w:val="00020F02"/>
    <w:rsid w:val="000956CB"/>
    <w:rsid w:val="0010166B"/>
    <w:rsid w:val="001A3001"/>
    <w:rsid w:val="001A3B54"/>
    <w:rsid w:val="001E6C73"/>
    <w:rsid w:val="00200111"/>
    <w:rsid w:val="00222CDF"/>
    <w:rsid w:val="00281EB2"/>
    <w:rsid w:val="002937F5"/>
    <w:rsid w:val="0029577F"/>
    <w:rsid w:val="002A0639"/>
    <w:rsid w:val="00313C88"/>
    <w:rsid w:val="00366A03"/>
    <w:rsid w:val="003D1AC2"/>
    <w:rsid w:val="00401E01"/>
    <w:rsid w:val="00482C14"/>
    <w:rsid w:val="0051117D"/>
    <w:rsid w:val="00521257"/>
    <w:rsid w:val="00583FE4"/>
    <w:rsid w:val="00595628"/>
    <w:rsid w:val="005F5800"/>
    <w:rsid w:val="0061089C"/>
    <w:rsid w:val="0065286C"/>
    <w:rsid w:val="00653FCB"/>
    <w:rsid w:val="007432CB"/>
    <w:rsid w:val="00770336"/>
    <w:rsid w:val="00793A25"/>
    <w:rsid w:val="007B4E5B"/>
    <w:rsid w:val="00865314"/>
    <w:rsid w:val="008715F3"/>
    <w:rsid w:val="00875123"/>
    <w:rsid w:val="00880FDF"/>
    <w:rsid w:val="008B2282"/>
    <w:rsid w:val="008F4FB8"/>
    <w:rsid w:val="00942F17"/>
    <w:rsid w:val="00954DBC"/>
    <w:rsid w:val="00A20B84"/>
    <w:rsid w:val="00A5706B"/>
    <w:rsid w:val="00A96E62"/>
    <w:rsid w:val="00AF7E90"/>
    <w:rsid w:val="00B61760"/>
    <w:rsid w:val="00B71FC5"/>
    <w:rsid w:val="00B90F27"/>
    <w:rsid w:val="00BC18B0"/>
    <w:rsid w:val="00BE4D5F"/>
    <w:rsid w:val="00C012F5"/>
    <w:rsid w:val="00C50D05"/>
    <w:rsid w:val="00C66989"/>
    <w:rsid w:val="00C9221D"/>
    <w:rsid w:val="00CB1087"/>
    <w:rsid w:val="00CD1FE4"/>
    <w:rsid w:val="00D155A4"/>
    <w:rsid w:val="00D429CA"/>
    <w:rsid w:val="00D56E81"/>
    <w:rsid w:val="00D665DB"/>
    <w:rsid w:val="00E24752"/>
    <w:rsid w:val="00E31068"/>
    <w:rsid w:val="00E66360"/>
    <w:rsid w:val="00F20871"/>
    <w:rsid w:val="00F35573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79F6C0-E928-46D3-A01E-B8AC294C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2C1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0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86C"/>
  </w:style>
  <w:style w:type="paragraph" w:styleId="Stopka">
    <w:name w:val="footer"/>
    <w:basedOn w:val="Normalny"/>
    <w:link w:val="StopkaZnak"/>
    <w:uiPriority w:val="99"/>
    <w:unhideWhenUsed/>
    <w:rsid w:val="0065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86C"/>
  </w:style>
  <w:style w:type="paragraph" w:styleId="Tekstdymka">
    <w:name w:val="Balloon Text"/>
    <w:basedOn w:val="Normalny"/>
    <w:link w:val="TekstdymkaZnak"/>
    <w:uiPriority w:val="99"/>
    <w:semiHidden/>
    <w:unhideWhenUsed/>
    <w:rsid w:val="0077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BE04-22FB-4D21-B459-BC38E3F2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Usmiech</dc:creator>
  <cp:keywords/>
  <dc:description/>
  <cp:lastModifiedBy>ugim</cp:lastModifiedBy>
  <cp:revision>6</cp:revision>
  <cp:lastPrinted>2021-08-13T09:28:00Z</cp:lastPrinted>
  <dcterms:created xsi:type="dcterms:W3CDTF">2021-08-12T09:19:00Z</dcterms:created>
  <dcterms:modified xsi:type="dcterms:W3CDTF">2021-08-13T10:44:00Z</dcterms:modified>
</cp:coreProperties>
</file>