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27" w:type="dxa"/>
        <w:tblInd w:w="6128" w:type="dxa"/>
        <w:tblLook w:val="04A0" w:firstRow="1" w:lastRow="0" w:firstColumn="1" w:lastColumn="0" w:noHBand="0" w:noVBand="1"/>
      </w:tblPr>
      <w:tblGrid>
        <w:gridCol w:w="3627"/>
      </w:tblGrid>
      <w:tr w:rsidR="001949D9" w:rsidRPr="00D97AAD" w:rsidTr="00F10BB1">
        <w:trPr>
          <w:trHeight w:val="957"/>
        </w:trPr>
        <w:tc>
          <w:tcPr>
            <w:tcW w:w="3627" w:type="dxa"/>
            <w:shd w:val="clear" w:color="auto" w:fill="auto"/>
          </w:tcPr>
          <w:p w:rsidR="001949D9" w:rsidRPr="00D02529" w:rsidRDefault="001949D9" w:rsidP="00F10BB1">
            <w:pPr>
              <w:pStyle w:val="Standard"/>
              <w:spacing w:before="240"/>
              <w:jc w:val="right"/>
              <w:rPr>
                <w:sz w:val="22"/>
                <w:szCs w:val="20"/>
              </w:rPr>
            </w:pPr>
            <w:bookmarkStart w:id="0" w:name="_GoBack"/>
            <w:bookmarkEnd w:id="0"/>
          </w:p>
          <w:p w:rsidR="001949D9" w:rsidRPr="00FA6A21" w:rsidRDefault="001949D9" w:rsidP="00F10BB1">
            <w:pPr>
              <w:spacing w:before="240"/>
              <w:ind w:left="-2480" w:right="-15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spacing w:before="240"/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REALIZACJI ZADANIA PUBLICZNEGO* /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>O KTÓRYCH MOWA W ART. 14 UST. 1 I 2 USTAWY</w:t>
      </w:r>
      <w:r w:rsidRPr="00FA6A21">
        <w:rPr>
          <w:rFonts w:ascii="Calibri" w:eastAsia="Arial" w:hAnsi="Calibri" w:cs="Calibri"/>
        </w:rPr>
        <w:t xml:space="preserve"> </w:t>
      </w:r>
      <w:r w:rsidRPr="00FA6A21">
        <w:rPr>
          <w:rFonts w:ascii="Calibri" w:eastAsia="Arial" w:hAnsi="Calibri" w:cs="Calibri"/>
          <w:bCs/>
        </w:rPr>
        <w:t xml:space="preserve">Z DNIA 24 KWIETNIA 2003 R. O DZIAŁALNOŚCI POŻYTKU PUBLICZNEGO </w:t>
      </w:r>
      <w:r>
        <w:rPr>
          <w:rFonts w:ascii="Calibri" w:eastAsia="Arial" w:hAnsi="Calibri" w:cs="Calibri"/>
          <w:bCs/>
        </w:rPr>
        <w:t>I O WOLONTARIACIE (DZ. U. Z 2018</w:t>
      </w:r>
      <w:r w:rsidRPr="00FA6A21">
        <w:rPr>
          <w:rFonts w:ascii="Calibri" w:eastAsia="Arial" w:hAnsi="Calibri" w:cs="Calibri"/>
          <w:bCs/>
        </w:rPr>
        <w:t xml:space="preserve"> R. POZ. </w:t>
      </w:r>
      <w:r>
        <w:rPr>
          <w:rFonts w:ascii="Calibri" w:eastAsia="Arial" w:hAnsi="Calibri" w:cs="Calibri"/>
          <w:bCs/>
        </w:rPr>
        <w:t>450               Z PÓŹ. ZM.</w:t>
      </w:r>
      <w:r w:rsidRPr="00FA6A21">
        <w:rPr>
          <w:rFonts w:ascii="Calibri" w:eastAsia="Arial" w:hAnsi="Calibri" w:cs="Calibri"/>
          <w:bCs/>
        </w:rPr>
        <w:t>)</w:t>
      </w:r>
    </w:p>
    <w:p w:rsidR="001949D9" w:rsidRPr="00FA6A21" w:rsidRDefault="001949D9" w:rsidP="001949D9">
      <w:pPr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FA6A21">
        <w:rPr>
          <w:rFonts w:ascii="Calibri" w:hAnsi="Calibri" w:cs="Verdana"/>
          <w:sz w:val="20"/>
          <w:szCs w:val="20"/>
        </w:rPr>
        <w:tab/>
      </w:r>
    </w:p>
    <w:p w:rsidR="001949D9" w:rsidRPr="00CC6642" w:rsidRDefault="001949D9" w:rsidP="001949D9">
      <w:pPr>
        <w:rPr>
          <w:rFonts w:ascii="Calibri" w:eastAsia="Arial" w:hAnsi="Calibri" w:cs="Calibri"/>
          <w:b/>
          <w:sz w:val="20"/>
          <w:szCs w:val="20"/>
        </w:rPr>
      </w:pPr>
      <w:r w:rsidRPr="00CC6642">
        <w:rPr>
          <w:rFonts w:ascii="Calibri" w:eastAsia="Arial" w:hAnsi="Calibri" w:cs="Calibri"/>
          <w:b/>
          <w:sz w:val="20"/>
          <w:szCs w:val="20"/>
        </w:rPr>
        <w:t>POUCZENIE co do sposobu wypełniania oferty: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W przypadku pól, które nie dotyczą danej oferty, należy wpisać „nie dotyczy” lub przekreślić pole.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Zaznaczenie „*”, np.: „</w:t>
      </w:r>
      <w:r w:rsidRPr="00CC6642">
        <w:rPr>
          <w:rFonts w:ascii="Calibri" w:hAnsi="Calibri" w:cs="Verdana"/>
          <w:sz w:val="20"/>
          <w:szCs w:val="20"/>
        </w:rPr>
        <w:t>Krajowym Rejestrem Sądowym*/właściwą ewidencją*</w:t>
      </w:r>
      <w:r w:rsidRPr="00CC6642">
        <w:rPr>
          <w:rFonts w:ascii="Calibri" w:eastAsia="Arial" w:hAnsi="Calibri" w:cs="Calibri"/>
          <w:bCs/>
          <w:sz w:val="20"/>
          <w:szCs w:val="20"/>
        </w:rPr>
        <w:t>”, oznacza, że należy skreślić niewłaściwą odpowiedź i pozostawić prawidłową. Przykład: „</w:t>
      </w:r>
      <w:r w:rsidRPr="00CC6642">
        <w:rPr>
          <w:rFonts w:ascii="Calibri" w:hAnsi="Calibri" w:cs="Verdana"/>
          <w:sz w:val="20"/>
          <w:szCs w:val="20"/>
        </w:rPr>
        <w:t>Krajowym Rejestrem Sądowym*/</w:t>
      </w:r>
      <w:r w:rsidRPr="00CC6642">
        <w:rPr>
          <w:rFonts w:ascii="Calibri" w:hAnsi="Calibri" w:cs="Verdana"/>
          <w:strike/>
          <w:sz w:val="20"/>
          <w:szCs w:val="20"/>
        </w:rPr>
        <w:t>właściwą ewidencją</w:t>
      </w:r>
      <w:r w:rsidRPr="00CC6642">
        <w:rPr>
          <w:rFonts w:ascii="Calibri" w:eastAsia="Arial" w:hAnsi="Calibri" w:cs="Calibri"/>
          <w:bCs/>
          <w:strike/>
          <w:sz w:val="20"/>
          <w:szCs w:val="20"/>
        </w:rPr>
        <w:t>*</w:t>
      </w:r>
      <w:r w:rsidRPr="00CC6642">
        <w:rPr>
          <w:rFonts w:ascii="Calibri" w:eastAsia="Arial" w:hAnsi="Calibri" w:cs="Calibri"/>
          <w:bCs/>
          <w:sz w:val="20"/>
          <w:szCs w:val="20"/>
        </w:rPr>
        <w:t>”.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1949D9" w:rsidRPr="00FA6A21" w:rsidRDefault="001949D9" w:rsidP="001949D9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949D9" w:rsidRPr="00D97AAD" w:rsidTr="00F10BB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FA6A2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FA6A2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949D9" w:rsidRPr="00D97AAD" w:rsidTr="00F10BB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949D9" w:rsidRPr="00D97AAD" w:rsidTr="00F10B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1949D9" w:rsidRPr="00FA6A21" w:rsidRDefault="001949D9" w:rsidP="00F10BB1">
            <w:p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nieodpłatna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III. Informacja o sposobie reprezentacji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wobec organu administracji publicznej, </w:t>
      </w:r>
      <w:r w:rsidRPr="00FA6A21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 w:cs="Verdana"/>
          <w:b/>
          <w:bCs/>
          <w:sz w:val="22"/>
          <w:szCs w:val="22"/>
        </w:rPr>
        <w:t>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>) wobec organu administracji publicznej, wraz z przytoczeniem podstawy prawnej</w:t>
      </w:r>
      <w:r w:rsidRPr="00FA6A21">
        <w:rPr>
          <w:rStyle w:val="Odwoanieprzypisudolnego"/>
          <w:rFonts w:ascii="Calibri" w:hAnsi="Calibri" w:cs="Verdana"/>
          <w:bCs/>
          <w:sz w:val="22"/>
          <w:szCs w:val="22"/>
        </w:rPr>
        <w:footnoteReference w:id="2"/>
      </w:r>
      <w:r w:rsidRPr="00FA6A21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IV.</w:t>
      </w:r>
      <w:r w:rsidRPr="00FA6A21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1949D9" w:rsidRPr="00FA6A21" w:rsidRDefault="001949D9" w:rsidP="001949D9">
      <w:pPr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FA6A21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br w:type="page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 w:cs="Verdana"/>
                <w:sz w:val="16"/>
                <w:szCs w:val="16"/>
              </w:rPr>
              <w:br w:type="page"/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949D9" w:rsidRPr="00D97AAD" w:rsidTr="00F10BB1">
        <w:tc>
          <w:tcPr>
            <w:tcW w:w="5000" w:type="pct"/>
            <w:gridSpan w:val="3"/>
            <w:shd w:val="clear" w:color="auto" w:fill="DDD9C3"/>
          </w:tcPr>
          <w:p w:rsidR="001949D9" w:rsidRPr="00FA6A21" w:rsidRDefault="001949D9" w:rsidP="00F10B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FA6A2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949D9" w:rsidRPr="00D97AAD" w:rsidTr="00F10BB1">
        <w:tc>
          <w:tcPr>
            <w:tcW w:w="5000" w:type="pct"/>
            <w:gridSpan w:val="3"/>
            <w:shd w:val="clear" w:color="auto" w:fill="FFFFFF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FA6A2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949D9" w:rsidRPr="00FA6A21" w:rsidRDefault="001949D9" w:rsidP="00F10BB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A6A21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949D9" w:rsidRPr="00D97AAD" w:rsidTr="00F10BB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FA6A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 xml:space="preserve">Planowany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 xml:space="preserve">Zakres działania realizowany przez podmiot </w:t>
            </w: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niebędący stroną umowy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FA6A2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1949D9" w:rsidRPr="00D97AAD" w:rsidTr="00F10BB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49D9" w:rsidRPr="00D97AAD" w:rsidTr="00F10BB1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FA6A2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FA6A2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2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br/>
              <w:t>z harmonogram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-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em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1949D9" w:rsidRPr="00FA6A21" w:rsidRDefault="001949D9" w:rsidP="00F10B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1949D9" w:rsidRPr="00D97AAD" w:rsidTr="00F10BB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949D9" w:rsidRPr="00D97AAD" w:rsidTr="00F10BB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3"/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FA6A2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FA6A2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ależy opisać sposób wyceny wkładu osobowego, który zostanie zaangażowany przy realizacji zadania, wraz z podaniem cen rynkowych, na których podstawie jest szacowana jego wartość) 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należy szczegółowo opisać zasady oraz sposób wykorzystania wkładu rzeczowego w realizację poszczególnych działań oraz, o ile </w:t>
            </w:r>
            <w:r w:rsidRPr="00FA6A2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1949D9" w:rsidRPr="00D97AAD" w:rsidTr="00F10BB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Oświadczam(my)</w:t>
      </w:r>
      <w:r w:rsidRPr="00CC6642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CC6642">
        <w:rPr>
          <w:rFonts w:ascii="Calibri" w:hAnsi="Calibri" w:cs="Verdana"/>
          <w:sz w:val="18"/>
          <w:szCs w:val="18"/>
          <w:vertAlign w:val="superscript"/>
        </w:rPr>
        <w:t>)</w:t>
      </w:r>
      <w:r w:rsidRPr="00CC6642">
        <w:rPr>
          <w:rFonts w:ascii="Calibri" w:hAnsi="Calibri" w:cs="Verdana"/>
          <w:sz w:val="18"/>
          <w:szCs w:val="18"/>
        </w:rPr>
        <w:t>, że: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1)</w:t>
      </w:r>
      <w:r w:rsidRPr="00CC6642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C6642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CC6642">
        <w:rPr>
          <w:rFonts w:ascii="Calibri" w:hAnsi="Calibri" w:cs="Verdana"/>
          <w:sz w:val="18"/>
          <w:szCs w:val="18"/>
        </w:rPr>
        <w:t>tów</w:t>
      </w:r>
      <w:proofErr w:type="spellEnd"/>
      <w:r w:rsidRPr="00CC6642">
        <w:rPr>
          <w:rFonts w:ascii="Calibri" w:hAnsi="Calibri" w:cs="Verdana"/>
          <w:sz w:val="18"/>
          <w:szCs w:val="18"/>
        </w:rPr>
        <w:t>);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3)</w:t>
      </w:r>
      <w:r w:rsidRPr="00CC6642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5)</w:t>
      </w:r>
      <w:r w:rsidRPr="00CC6642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6)</w:t>
      </w:r>
      <w:r w:rsidRPr="00CC6642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C6642">
        <w:rPr>
          <w:rFonts w:ascii="Calibri" w:hAnsi="Calibri" w:cs="Verdana"/>
          <w:sz w:val="18"/>
          <w:szCs w:val="18"/>
        </w:rPr>
        <w:br/>
        <w:t>i faktycznym;</w:t>
      </w:r>
    </w:p>
    <w:p w:rsidR="001949D9" w:rsidRPr="0087294F" w:rsidRDefault="001949D9" w:rsidP="001949D9">
      <w:pPr>
        <w:spacing w:line="100" w:lineRule="atLeast"/>
        <w:jc w:val="both"/>
        <w:rPr>
          <w:szCs w:val="22"/>
        </w:rPr>
      </w:pPr>
      <w:r>
        <w:rPr>
          <w:rFonts w:ascii="Calibri" w:hAnsi="Calibri" w:cs="Verdana"/>
          <w:sz w:val="18"/>
          <w:szCs w:val="18"/>
        </w:rPr>
        <w:t xml:space="preserve">7) </w:t>
      </w:r>
      <w:r w:rsidRPr="00CC6642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CC6642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</w:t>
      </w:r>
      <w:r>
        <w:rPr>
          <w:rFonts w:ascii="Calibri" w:hAnsi="Calibri" w:cs="Verdana"/>
          <w:sz w:val="18"/>
          <w:szCs w:val="18"/>
        </w:rPr>
        <w:t>zgody na przetwarzanie danych osobowych</w:t>
      </w:r>
      <w:r w:rsidRPr="00CC6642">
        <w:rPr>
          <w:rFonts w:ascii="Calibri" w:hAnsi="Calibri" w:cs="Verdana"/>
          <w:sz w:val="18"/>
          <w:szCs w:val="18"/>
        </w:rPr>
        <w:t xml:space="preserve"> zgodnie z </w:t>
      </w:r>
      <w:r>
        <w:rPr>
          <w:rFonts w:ascii="Calibri" w:hAnsi="Calibri" w:cs="Calibri"/>
          <w:color w:val="000000"/>
          <w:sz w:val="18"/>
          <w:szCs w:val="20"/>
        </w:rPr>
        <w:t xml:space="preserve">Ustawą z dnia 10 maja 2018 r. o ochronie danych osobowych oraz </w:t>
      </w:r>
      <w:r w:rsidRPr="00C861E2">
        <w:rPr>
          <w:rFonts w:ascii="Calibri" w:hAnsi="Calibri" w:cs="Calibri"/>
          <w:bCs/>
          <w:sz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949D9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8)   proponowane zadanie publiczne nie jest  finansowane w ramach innej dotacji Urzędu Miejskiego w Dąbrowie Górniczej</w:t>
      </w:r>
      <w:r>
        <w:rPr>
          <w:rFonts w:ascii="Calibri" w:hAnsi="Calibri" w:cs="Verdana"/>
          <w:sz w:val="18"/>
          <w:szCs w:val="18"/>
        </w:rPr>
        <w:t>;</w:t>
      </w:r>
    </w:p>
    <w:p w:rsidR="001949D9" w:rsidRPr="00CC6642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9) nr rachunku organizacji to ……………………………………………………………………………….. prowadzony jest w banku …………………………..</w:t>
      </w:r>
    </w:p>
    <w:p w:rsidR="001949D9" w:rsidRPr="00FA6A21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16"/>
          <w:szCs w:val="16"/>
        </w:rPr>
        <w:t>woli w imieniu oferentów)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FA6A21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</w:t>
      </w:r>
      <w:r>
        <w:rPr>
          <w:rFonts w:cs="Verdana"/>
          <w:sz w:val="20"/>
          <w:szCs w:val="20"/>
        </w:rPr>
        <w:br/>
      </w:r>
      <w:r w:rsidRPr="00FA6A21">
        <w:rPr>
          <w:rFonts w:cs="Verdana"/>
          <w:sz w:val="20"/>
          <w:szCs w:val="20"/>
        </w:rPr>
        <w:t xml:space="preserve">o działalności pożytku publicznego i o wolontariacie. 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Kopia statutu potwierdzona za zgodność z oryginałem - w przypadku gdy oferent jest spółdzie</w:t>
      </w:r>
      <w:r>
        <w:rPr>
          <w:rFonts w:cs="Verdana"/>
          <w:sz w:val="20"/>
          <w:szCs w:val="20"/>
        </w:rPr>
        <w:t xml:space="preserve">lnią </w:t>
      </w:r>
      <w:r>
        <w:rPr>
          <w:rFonts w:cs="Verdana"/>
          <w:sz w:val="20"/>
          <w:szCs w:val="20"/>
        </w:rPr>
        <w:lastRenderedPageBreak/>
        <w:t>socjalną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Odpis z odpowiedniego rejestru, jeśli podmiot nie jest zarejestrowany w KRS bądź  nie jest wpisany do ewidencji prowadzonej przez Wydział Spraw Obywatelskich Urzędu Miejskiego w Dąbrowie Górniczej</w:t>
      </w:r>
    </w:p>
    <w:p w:rsidR="00D20355" w:rsidRDefault="001949D9" w:rsidP="001949D9">
      <w:r>
        <w:rPr>
          <w:rFonts w:ascii="Arial" w:hAnsi="Arial" w:cs="Arial"/>
          <w:sz w:val="20"/>
          <w:szCs w:val="20"/>
        </w:rPr>
        <w:br w:type="page"/>
      </w:r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60" w:rsidRDefault="00575860" w:rsidP="001949D9">
      <w:r>
        <w:separator/>
      </w:r>
    </w:p>
  </w:endnote>
  <w:endnote w:type="continuationSeparator" w:id="0">
    <w:p w:rsidR="00575860" w:rsidRDefault="00575860" w:rsidP="001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D9" w:rsidRPr="00C96862" w:rsidRDefault="001949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949D9" w:rsidRDefault="001949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60" w:rsidRDefault="00575860" w:rsidP="001949D9">
      <w:r>
        <w:separator/>
      </w:r>
    </w:p>
  </w:footnote>
  <w:footnote w:type="continuationSeparator" w:id="0">
    <w:p w:rsidR="00575860" w:rsidRDefault="00575860" w:rsidP="001949D9">
      <w:r>
        <w:continuationSeparator/>
      </w:r>
    </w:p>
  </w:footnote>
  <w:footnote w:id="1">
    <w:p w:rsidR="001949D9" w:rsidRPr="005229DE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949D9" w:rsidRPr="005229DE" w:rsidRDefault="001949D9" w:rsidP="001949D9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49D9" w:rsidRPr="00FA6A21" w:rsidRDefault="001949D9" w:rsidP="001949D9">
      <w:pPr>
        <w:pStyle w:val="Tekstprzypisudolnego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Style w:val="Odwoanieprzypisudolnego"/>
          <w:rFonts w:ascii="Calibri" w:hAnsi="Calibri"/>
        </w:rPr>
        <w:t>)</w:t>
      </w:r>
      <w:r w:rsidRPr="00FA6A2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   </w:t>
      </w:r>
      <w:r w:rsidRPr="00FA6A2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FA6A21">
        <w:rPr>
          <w:rFonts w:ascii="Calibri" w:hAnsi="Calibri"/>
        </w:rPr>
        <w:t xml:space="preserve">  </w:t>
      </w:r>
    </w:p>
  </w:footnote>
  <w:footnote w:id="7">
    <w:p w:rsidR="001949D9" w:rsidRPr="001250B6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  </w:t>
      </w:r>
      <w:r w:rsidRPr="00FA6A2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FA6A21">
        <w:rPr>
          <w:rFonts w:ascii="Calibri" w:hAnsi="Calibri"/>
          <w:b/>
          <w:sz w:val="18"/>
          <w:szCs w:val="18"/>
        </w:rPr>
        <w:t>.</w:t>
      </w:r>
      <w:r w:rsidRPr="00FA6A2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49D9" w:rsidRDefault="001949D9" w:rsidP="001949D9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949D9" w:rsidRPr="00940912" w:rsidRDefault="001949D9" w:rsidP="001949D9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49D9" w:rsidRPr="00A61C84" w:rsidRDefault="001949D9" w:rsidP="001949D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</w:t>
      </w:r>
      <w:r w:rsidRPr="00FA6A2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A6A2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FA6A21">
        <w:rPr>
          <w:rFonts w:ascii="Calibri" w:hAnsi="Calibri"/>
        </w:rPr>
        <w:t xml:space="preserve"> </w:t>
      </w:r>
    </w:p>
  </w:footnote>
  <w:footnote w:id="20">
    <w:p w:rsidR="001949D9" w:rsidRPr="00FA6A21" w:rsidRDefault="001949D9" w:rsidP="001949D9">
      <w:pPr>
        <w:pStyle w:val="Tekstprzypisudolnego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  <w:sz w:val="18"/>
          <w:szCs w:val="18"/>
        </w:rPr>
        <w:footnoteRef/>
      </w:r>
      <w:r w:rsidRPr="00FA6A2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FA6A21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D9"/>
    <w:rsid w:val="001949D9"/>
    <w:rsid w:val="0034157A"/>
    <w:rsid w:val="004F52B7"/>
    <w:rsid w:val="00575860"/>
    <w:rsid w:val="00773EEA"/>
    <w:rsid w:val="00BC53F2"/>
    <w:rsid w:val="00D20355"/>
    <w:rsid w:val="00EC6778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8B2-ED51-4468-9AA6-E49B761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9D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1949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49D9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9D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1949D9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949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194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1628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Jarek</cp:lastModifiedBy>
  <cp:revision>2</cp:revision>
  <dcterms:created xsi:type="dcterms:W3CDTF">2018-11-23T07:20:00Z</dcterms:created>
  <dcterms:modified xsi:type="dcterms:W3CDTF">2018-12-13T07:24:00Z</dcterms:modified>
</cp:coreProperties>
</file>