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27" w:type="dxa"/>
        <w:tblInd w:w="6128" w:type="dxa"/>
        <w:tblLook w:val="04A0" w:firstRow="1" w:lastRow="0" w:firstColumn="1" w:lastColumn="0" w:noHBand="0" w:noVBand="1"/>
      </w:tblPr>
      <w:tblGrid>
        <w:gridCol w:w="3627"/>
      </w:tblGrid>
      <w:tr w:rsidR="001949D9" w:rsidRPr="00D97AAD" w:rsidTr="00F10BB1">
        <w:trPr>
          <w:trHeight w:val="957"/>
        </w:trPr>
        <w:tc>
          <w:tcPr>
            <w:tcW w:w="3627" w:type="dxa"/>
            <w:shd w:val="clear" w:color="auto" w:fill="auto"/>
          </w:tcPr>
          <w:p w:rsidR="001949D9" w:rsidRPr="00D02529" w:rsidRDefault="001949D9" w:rsidP="00F10BB1">
            <w:pPr>
              <w:pStyle w:val="Standard"/>
              <w:spacing w:before="240"/>
              <w:jc w:val="right"/>
              <w:rPr>
                <w:sz w:val="22"/>
                <w:szCs w:val="20"/>
              </w:rPr>
            </w:pPr>
          </w:p>
          <w:p w:rsidR="001949D9" w:rsidRPr="00FA6A21" w:rsidRDefault="001949D9" w:rsidP="00F10BB1">
            <w:pPr>
              <w:spacing w:before="240"/>
              <w:ind w:left="-2480" w:right="-15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49D9" w:rsidRPr="00FA6A21" w:rsidRDefault="001949D9" w:rsidP="001949D9">
      <w:pPr>
        <w:spacing w:before="240"/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REALIZACJI ZADANIA PUBLICZNEGO* / </w:t>
      </w:r>
    </w:p>
    <w:p w:rsidR="001949D9" w:rsidRPr="00FA6A21" w:rsidRDefault="001949D9" w:rsidP="001949D9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1949D9" w:rsidRPr="00FA6A21" w:rsidRDefault="001949D9" w:rsidP="001949D9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>O KTÓRYCH MOWA W ART. 14 UST. 1 I 2 USTAWY</w:t>
      </w:r>
      <w:r w:rsidRPr="00FA6A21">
        <w:rPr>
          <w:rFonts w:ascii="Calibri" w:eastAsia="Arial" w:hAnsi="Calibri" w:cs="Calibri"/>
        </w:rPr>
        <w:t xml:space="preserve"> </w:t>
      </w:r>
      <w:r w:rsidRPr="00FA6A21">
        <w:rPr>
          <w:rFonts w:ascii="Calibri" w:eastAsia="Arial" w:hAnsi="Calibri" w:cs="Calibri"/>
          <w:bCs/>
        </w:rPr>
        <w:t xml:space="preserve">Z DNIA 24 KWIETNIA 2003 R. O DZIAŁALNOŚCI POŻYTKU PUBLICZNEGO </w:t>
      </w:r>
      <w:r>
        <w:rPr>
          <w:rFonts w:ascii="Calibri" w:eastAsia="Arial" w:hAnsi="Calibri" w:cs="Calibri"/>
          <w:bCs/>
        </w:rPr>
        <w:t>I O WOLONTARIACIE (DZ. U. Z 2018</w:t>
      </w:r>
      <w:r w:rsidRPr="00FA6A21">
        <w:rPr>
          <w:rFonts w:ascii="Calibri" w:eastAsia="Arial" w:hAnsi="Calibri" w:cs="Calibri"/>
          <w:bCs/>
        </w:rPr>
        <w:t xml:space="preserve"> R. POZ. </w:t>
      </w:r>
      <w:r>
        <w:rPr>
          <w:rFonts w:ascii="Calibri" w:eastAsia="Arial" w:hAnsi="Calibri" w:cs="Calibri"/>
          <w:bCs/>
        </w:rPr>
        <w:t>450               Z PÓŹ. ZM.</w:t>
      </w:r>
      <w:r w:rsidRPr="00FA6A21">
        <w:rPr>
          <w:rFonts w:ascii="Calibri" w:eastAsia="Arial" w:hAnsi="Calibri" w:cs="Calibri"/>
          <w:bCs/>
        </w:rPr>
        <w:t>)</w:t>
      </w:r>
    </w:p>
    <w:p w:rsidR="001949D9" w:rsidRPr="00FA6A21" w:rsidRDefault="001949D9" w:rsidP="001949D9">
      <w:pPr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FA6A21">
        <w:rPr>
          <w:rFonts w:ascii="Calibri" w:hAnsi="Calibri" w:cs="Verdana"/>
          <w:sz w:val="20"/>
          <w:szCs w:val="20"/>
        </w:rPr>
        <w:tab/>
      </w:r>
    </w:p>
    <w:p w:rsidR="001949D9" w:rsidRPr="00CC6642" w:rsidRDefault="001949D9" w:rsidP="001949D9">
      <w:pPr>
        <w:rPr>
          <w:rFonts w:ascii="Calibri" w:eastAsia="Arial" w:hAnsi="Calibri" w:cs="Calibri"/>
          <w:b/>
          <w:sz w:val="20"/>
          <w:szCs w:val="20"/>
        </w:rPr>
      </w:pPr>
      <w:r w:rsidRPr="00CC6642">
        <w:rPr>
          <w:rFonts w:ascii="Calibri" w:eastAsia="Arial" w:hAnsi="Calibri" w:cs="Calibri"/>
          <w:b/>
          <w:sz w:val="20"/>
          <w:szCs w:val="20"/>
        </w:rPr>
        <w:t>POUCZENIE co do sposobu wypełniania oferty: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W przypadku pól, które nie dotyczą danej oferty, należy wpisać „nie dotyczy” lub przekreślić pole.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Zaznaczenie „*”, np.: „</w:t>
      </w:r>
      <w:r w:rsidRPr="00CC6642">
        <w:rPr>
          <w:rFonts w:ascii="Calibri" w:hAnsi="Calibri" w:cs="Verdana"/>
          <w:sz w:val="20"/>
          <w:szCs w:val="20"/>
        </w:rPr>
        <w:t>Krajowym Rejestrem Sądowym*/właściwą ewidencją*</w:t>
      </w:r>
      <w:r w:rsidRPr="00CC6642">
        <w:rPr>
          <w:rFonts w:ascii="Calibri" w:eastAsia="Arial" w:hAnsi="Calibri" w:cs="Calibri"/>
          <w:bCs/>
          <w:sz w:val="20"/>
          <w:szCs w:val="20"/>
        </w:rPr>
        <w:t>”, oznacza, że należy skreślić niewłaściwą odpowiedź i pozostawić prawidłową. Przykład: „</w:t>
      </w:r>
      <w:r w:rsidRPr="00CC6642">
        <w:rPr>
          <w:rFonts w:ascii="Calibri" w:hAnsi="Calibri" w:cs="Verdana"/>
          <w:sz w:val="20"/>
          <w:szCs w:val="20"/>
        </w:rPr>
        <w:t>Krajowym Rejestrem Sądowym*/</w:t>
      </w:r>
      <w:r w:rsidRPr="00CC6642">
        <w:rPr>
          <w:rFonts w:ascii="Calibri" w:hAnsi="Calibri" w:cs="Verdana"/>
          <w:strike/>
          <w:sz w:val="20"/>
          <w:szCs w:val="20"/>
        </w:rPr>
        <w:t>właściwą ewidencją</w:t>
      </w:r>
      <w:r w:rsidRPr="00CC6642">
        <w:rPr>
          <w:rFonts w:ascii="Calibri" w:eastAsia="Arial" w:hAnsi="Calibri" w:cs="Calibri"/>
          <w:bCs/>
          <w:strike/>
          <w:sz w:val="20"/>
          <w:szCs w:val="20"/>
        </w:rPr>
        <w:t>*</w:t>
      </w:r>
      <w:r w:rsidRPr="00CC6642">
        <w:rPr>
          <w:rFonts w:ascii="Calibri" w:eastAsia="Arial" w:hAnsi="Calibri" w:cs="Calibri"/>
          <w:bCs/>
          <w:sz w:val="20"/>
          <w:szCs w:val="20"/>
        </w:rPr>
        <w:t>”.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1949D9" w:rsidRPr="00FA6A21" w:rsidRDefault="001949D9" w:rsidP="001949D9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949D9" w:rsidRPr="00D97AAD" w:rsidTr="00F10BB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FA6A2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8F021B" w:rsidRDefault="008F021B" w:rsidP="00F10BB1">
            <w:pPr>
              <w:rPr>
                <w:rFonts w:ascii="Calibri" w:eastAsia="Arial" w:hAnsi="Calibri" w:cs="Calibri"/>
                <w:b/>
                <w:bCs/>
                <w:sz w:val="36"/>
                <w:szCs w:val="36"/>
              </w:rPr>
            </w:pPr>
            <w:r w:rsidRPr="008F021B">
              <w:rPr>
                <w:rFonts w:ascii="Calibri" w:eastAsia="Arial" w:hAnsi="Calibri" w:cs="Calibri"/>
                <w:b/>
                <w:bCs/>
                <w:sz w:val="36"/>
                <w:szCs w:val="36"/>
              </w:rPr>
              <w:t>BURMISTRZ PAJĘCZNA</w:t>
            </w: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FA6A2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8F021B" w:rsidRDefault="008F021B" w:rsidP="00F10BB1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F021B">
              <w:rPr>
                <w:rFonts w:ascii="Calibri" w:eastAsia="Arial" w:hAnsi="Calibri" w:cs="Calibri"/>
                <w:b/>
                <w:bCs/>
              </w:rPr>
              <w:t>„Pajęczno: nasze miasto, nasza gmina – wspólna sprawa”</w:t>
            </w: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1949D9" w:rsidRPr="00FA6A21" w:rsidRDefault="001949D9" w:rsidP="001949D9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949D9" w:rsidRPr="00D97AAD" w:rsidTr="00F10BB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1949D9" w:rsidRPr="00D97AAD" w:rsidTr="00F10B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1949D9" w:rsidRPr="00D97AAD" w:rsidTr="00F10B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FA6A21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949D9" w:rsidRPr="00D97AAD" w:rsidTr="00F10BB1"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1949D9" w:rsidRPr="00D97AAD" w:rsidTr="00F10BB1">
        <w:trPr>
          <w:trHeight w:val="365"/>
        </w:trPr>
        <w:tc>
          <w:tcPr>
            <w:tcW w:w="10774" w:type="dxa"/>
            <w:gridSpan w:val="2"/>
            <w:shd w:val="clear" w:color="auto" w:fill="D0CECE"/>
            <w:vAlign w:val="center"/>
          </w:tcPr>
          <w:p w:rsidR="001949D9" w:rsidRPr="00FA6A21" w:rsidRDefault="001949D9" w:rsidP="00F10BB1">
            <w:p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1949D9" w:rsidRPr="00D97AAD" w:rsidTr="00F10BB1"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1949D9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nieodpłatna pożytku publicznego:</w:t>
            </w: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1949D9" w:rsidRPr="00D97AAD" w:rsidTr="00F10B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1949D9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odpłatna pożytku publicznego:</w:t>
            </w: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III. Informacja o sposobie reprezentacji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wobec organu administracji publicznej, </w:t>
      </w:r>
      <w:r w:rsidRPr="00FA6A21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 w:cs="Verdana"/>
          <w:b/>
          <w:bCs/>
          <w:sz w:val="22"/>
          <w:szCs w:val="22"/>
        </w:rPr>
        <w:t>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>) wobec organu administracji publicznej, wraz z przytoczeniem podstawy prawnej</w:t>
      </w:r>
      <w:r w:rsidRPr="00FA6A21">
        <w:rPr>
          <w:rStyle w:val="Odwoanieprzypisudolnego"/>
          <w:rFonts w:ascii="Calibri" w:hAnsi="Calibri" w:cs="Verdana"/>
          <w:bCs/>
          <w:sz w:val="22"/>
          <w:szCs w:val="22"/>
        </w:rPr>
        <w:footnoteReference w:id="2"/>
      </w:r>
      <w:r w:rsidRPr="00FA6A21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IV.</w:t>
      </w:r>
      <w:r w:rsidRPr="00FA6A21">
        <w:rPr>
          <w:rFonts w:ascii="Calibri" w:hAnsi="Calibr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1949D9" w:rsidRPr="00FA6A21" w:rsidRDefault="001949D9" w:rsidP="001949D9">
      <w:pPr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FA6A21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br w:type="page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alibri" w:hAnsi="Calibri" w:cs="Verdana"/>
                <w:sz w:val="16"/>
                <w:szCs w:val="16"/>
              </w:rPr>
              <w:br w:type="page"/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949D9" w:rsidRPr="00D97AAD" w:rsidTr="00F10B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949D9" w:rsidRPr="00D97AAD" w:rsidTr="00F10BB1">
        <w:tc>
          <w:tcPr>
            <w:tcW w:w="5000" w:type="pct"/>
            <w:gridSpan w:val="3"/>
            <w:shd w:val="clear" w:color="auto" w:fill="DDD9C3"/>
          </w:tcPr>
          <w:p w:rsidR="001949D9" w:rsidRPr="00FA6A21" w:rsidRDefault="001949D9" w:rsidP="00F10B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FA6A21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1949D9" w:rsidRPr="00D97AAD" w:rsidTr="00F10BB1">
        <w:tc>
          <w:tcPr>
            <w:tcW w:w="5000" w:type="pct"/>
            <w:gridSpan w:val="3"/>
            <w:shd w:val="clear" w:color="auto" w:fill="FFFFFF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c>
          <w:tcPr>
            <w:tcW w:w="1843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FA6A21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1949D9" w:rsidRPr="00D97AAD" w:rsidTr="00F10B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949D9" w:rsidRPr="00FA6A21" w:rsidRDefault="001949D9" w:rsidP="00F10BB1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FA6A21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949D9" w:rsidRPr="00D97AAD" w:rsidTr="00F10BB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FA6A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(w przypadku oferty wspólnej przy nazwie działania należy wskazać oferenta odpowiedzialnego za realizację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lastRenderedPageBreak/>
              <w:t>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 xml:space="preserve">Planowany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 xml:space="preserve">Zakres działania realizowany przez podmiot </w:t>
            </w: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niebędący stroną umowy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5"/>
            </w:r>
            <w:r w:rsidRPr="00FA6A2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1949D9" w:rsidRPr="00D97AAD" w:rsidTr="00F10BB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1949D9" w:rsidRPr="00FA6A21" w:rsidSect="00FA6A21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949D9" w:rsidRPr="00D97AAD" w:rsidTr="00F10BB1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FA6A21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FA6A21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0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br/>
              <w:t>z harmonogram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-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em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1949D9" w:rsidRPr="00FA6A21" w:rsidRDefault="001949D9" w:rsidP="00F10BB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1949D9" w:rsidRPr="00D97AAD" w:rsidTr="00F10BB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1949D9" w:rsidRPr="00FA6A21" w:rsidSect="00FA6A2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1949D9" w:rsidRPr="00D97AAD" w:rsidTr="00F10B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1949D9" w:rsidRPr="00D97AAD" w:rsidTr="00F10BB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2"/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949D9" w:rsidRPr="00FA6A21" w:rsidRDefault="001949D9" w:rsidP="00F10BB1">
            <w:pPr>
              <w:rPr>
                <w:rFonts w:ascii="Calibri" w:hAnsi="Calibri" w:cs="Calibri"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FA6A21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FA6A21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1949D9" w:rsidRPr="00D97AAD" w:rsidTr="00F10B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ależy opisać sposób wyceny wkładu osobowego, który zostanie zaangażowany przy realizacji zadania, wraz z podaniem cen rynkowych, na których podstawie jest szacowana jego wartość) </w:t>
            </w:r>
          </w:p>
        </w:tc>
      </w:tr>
      <w:tr w:rsidR="001949D9" w:rsidRPr="00D97AAD" w:rsidTr="00F10B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należy szczegółowo opisać zasady oraz sposób wykorzystania wkładu rzeczowego w realizację poszczególnych działań oraz, o ile </w:t>
            </w:r>
            <w:r w:rsidRPr="00FA6A21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949D9" w:rsidRPr="00D97AAD" w:rsidTr="00F10B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1949D9" w:rsidRPr="00D97AAD" w:rsidTr="00F10B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1949D9" w:rsidRPr="00D97AAD" w:rsidTr="00F10BB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CC6642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1949D9" w:rsidRPr="00CC6642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Oświadczam(my)</w:t>
      </w:r>
      <w:r w:rsidRPr="00CC6642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CC6642">
        <w:rPr>
          <w:rFonts w:ascii="Calibri" w:hAnsi="Calibri" w:cs="Verdana"/>
          <w:sz w:val="18"/>
          <w:szCs w:val="18"/>
          <w:vertAlign w:val="superscript"/>
        </w:rPr>
        <w:t>)</w:t>
      </w:r>
      <w:r w:rsidRPr="00CC6642">
        <w:rPr>
          <w:rFonts w:ascii="Calibri" w:hAnsi="Calibri" w:cs="Verdana"/>
          <w:sz w:val="18"/>
          <w:szCs w:val="18"/>
        </w:rPr>
        <w:t>, że: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1)</w:t>
      </w:r>
      <w:r w:rsidRPr="00CC6642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C6642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CC6642">
        <w:rPr>
          <w:rFonts w:ascii="Calibri" w:hAnsi="Calibri" w:cs="Verdana"/>
          <w:sz w:val="18"/>
          <w:szCs w:val="18"/>
        </w:rPr>
        <w:t>tów</w:t>
      </w:r>
      <w:proofErr w:type="spellEnd"/>
      <w:r w:rsidRPr="00CC6642">
        <w:rPr>
          <w:rFonts w:ascii="Calibri" w:hAnsi="Calibri" w:cs="Verdana"/>
          <w:sz w:val="18"/>
          <w:szCs w:val="18"/>
        </w:rPr>
        <w:t>);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3)</w:t>
      </w:r>
      <w:r w:rsidRPr="00CC6642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5)</w:t>
      </w:r>
      <w:r w:rsidRPr="00CC6642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6)</w:t>
      </w:r>
      <w:r w:rsidRPr="00CC6642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CC6642">
        <w:rPr>
          <w:rFonts w:ascii="Calibri" w:hAnsi="Calibri" w:cs="Verdana"/>
          <w:sz w:val="18"/>
          <w:szCs w:val="18"/>
        </w:rPr>
        <w:br/>
        <w:t>i faktycznym;</w:t>
      </w:r>
    </w:p>
    <w:p w:rsidR="001949D9" w:rsidRPr="0087294F" w:rsidRDefault="001949D9" w:rsidP="001949D9">
      <w:pPr>
        <w:spacing w:line="100" w:lineRule="atLeast"/>
        <w:jc w:val="both"/>
        <w:rPr>
          <w:szCs w:val="22"/>
        </w:rPr>
      </w:pPr>
      <w:r>
        <w:rPr>
          <w:rFonts w:ascii="Calibri" w:hAnsi="Calibri" w:cs="Verdana"/>
          <w:sz w:val="18"/>
          <w:szCs w:val="18"/>
        </w:rPr>
        <w:t xml:space="preserve">7) </w:t>
      </w:r>
      <w:r w:rsidRPr="00CC6642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CC6642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</w:t>
      </w:r>
      <w:r>
        <w:rPr>
          <w:rFonts w:ascii="Calibri" w:hAnsi="Calibri" w:cs="Verdana"/>
          <w:sz w:val="18"/>
          <w:szCs w:val="18"/>
        </w:rPr>
        <w:t>zgody na przetwarzanie danych osobowych</w:t>
      </w:r>
      <w:r w:rsidRPr="00CC6642">
        <w:rPr>
          <w:rFonts w:ascii="Calibri" w:hAnsi="Calibri" w:cs="Verdana"/>
          <w:sz w:val="18"/>
          <w:szCs w:val="18"/>
        </w:rPr>
        <w:t xml:space="preserve"> zgodnie z </w:t>
      </w:r>
      <w:r>
        <w:rPr>
          <w:rFonts w:ascii="Calibri" w:hAnsi="Calibri" w:cs="Calibri"/>
          <w:color w:val="000000"/>
          <w:sz w:val="18"/>
          <w:szCs w:val="20"/>
        </w:rPr>
        <w:t xml:space="preserve">Ustawą z dnia 10 maja 2018 r. o ochronie danych osobowych oraz </w:t>
      </w:r>
      <w:r w:rsidRPr="00C861E2">
        <w:rPr>
          <w:rFonts w:ascii="Calibri" w:hAnsi="Calibri" w:cs="Calibri"/>
          <w:bCs/>
          <w:sz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949D9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 xml:space="preserve">8)   proponowane zadanie publiczne nie jest  finansowane w ramach innej dotacji Urzędu Miejskiego w </w:t>
      </w:r>
      <w:r w:rsidR="00840351">
        <w:rPr>
          <w:rFonts w:ascii="Calibri" w:hAnsi="Calibri" w:cs="Verdana"/>
          <w:sz w:val="18"/>
          <w:szCs w:val="18"/>
        </w:rPr>
        <w:t>Pajęcznie</w:t>
      </w:r>
      <w:r>
        <w:rPr>
          <w:rFonts w:ascii="Calibri" w:hAnsi="Calibri" w:cs="Verdana"/>
          <w:sz w:val="18"/>
          <w:szCs w:val="18"/>
        </w:rPr>
        <w:t>;</w:t>
      </w:r>
    </w:p>
    <w:p w:rsidR="001949D9" w:rsidRPr="00CC6642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9) nr rachunku organizacji to ……………………………………………………………………………….. prowadzony jest w banku …………………………..</w:t>
      </w:r>
    </w:p>
    <w:p w:rsidR="001949D9" w:rsidRPr="00FA6A21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16"/>
          <w:szCs w:val="16"/>
        </w:rPr>
        <w:t>woli w imieniu oferentów)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1949D9" w:rsidRPr="00FA6A21" w:rsidRDefault="001949D9" w:rsidP="001949D9">
      <w:pPr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FA6A21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2F77ED" w:rsidRPr="002F77ED" w:rsidRDefault="002F77ED" w:rsidP="002F77ED">
      <w:pPr>
        <w:rPr>
          <w:rFonts w:ascii="Calibri" w:eastAsia="Times New Roman" w:hAnsi="Calibri" w:cs="Verdana"/>
          <w:sz w:val="20"/>
          <w:szCs w:val="20"/>
          <w:lang w:eastAsia="ar-SA" w:bidi="ar-SA"/>
        </w:rPr>
      </w:pPr>
    </w:p>
    <w:p w:rsidR="002F77ED" w:rsidRPr="002F77ED" w:rsidRDefault="002F77ED" w:rsidP="002F77ED">
      <w:pPr>
        <w:pStyle w:val="Akapitzlist"/>
        <w:numPr>
          <w:ilvl w:val="0"/>
          <w:numId w:val="3"/>
        </w:numPr>
        <w:spacing w:after="0"/>
        <w:ind w:left="714" w:hanging="357"/>
        <w:rPr>
          <w:rFonts w:cs="Verdana"/>
          <w:sz w:val="20"/>
          <w:szCs w:val="20"/>
        </w:rPr>
      </w:pPr>
      <w:r w:rsidRPr="002F77ED">
        <w:rPr>
          <w:rFonts w:cs="Verdana"/>
          <w:sz w:val="20"/>
          <w:szCs w:val="20"/>
        </w:rPr>
        <w:t>k</w:t>
      </w:r>
      <w:r w:rsidRPr="002F77ED">
        <w:rPr>
          <w:rFonts w:cs="Verdana"/>
          <w:sz w:val="20"/>
          <w:szCs w:val="20"/>
        </w:rPr>
        <w:t>opi</w:t>
      </w:r>
      <w:r w:rsidRPr="002F77ED">
        <w:rPr>
          <w:rFonts w:cs="Verdana"/>
          <w:sz w:val="20"/>
          <w:szCs w:val="20"/>
        </w:rPr>
        <w:t xml:space="preserve">a </w:t>
      </w:r>
      <w:r w:rsidRPr="002F77ED">
        <w:rPr>
          <w:rFonts w:cs="Verdana"/>
          <w:sz w:val="20"/>
          <w:szCs w:val="20"/>
        </w:rPr>
        <w:t xml:space="preserve">aktualnego odpisu z KRS lub innego rejestru lub ewidencji, potwierdzone za zgodność z oryginałem, opatrzone aktualną datą, pieczęcią oraz podpisem osoby upoważnionej do składania </w:t>
      </w:r>
      <w:r w:rsidRPr="002F77ED">
        <w:rPr>
          <w:rFonts w:cs="Verdana"/>
          <w:sz w:val="20"/>
          <w:szCs w:val="20"/>
        </w:rPr>
        <w:lastRenderedPageBreak/>
        <w:t>oświadczeń woli w imieniu organizacji pozarządowej lub podmi</w:t>
      </w:r>
      <w:bookmarkStart w:id="3" w:name="_GoBack"/>
      <w:bookmarkEnd w:id="3"/>
      <w:r w:rsidRPr="002F77ED">
        <w:rPr>
          <w:rFonts w:cs="Verdana"/>
          <w:sz w:val="20"/>
          <w:szCs w:val="20"/>
        </w:rPr>
        <w:t>otu. Odpis musi być zgodny z aktualnym stanem faktycznym i prawnym;</w:t>
      </w:r>
    </w:p>
    <w:p w:rsidR="002F77ED" w:rsidRPr="002F77ED" w:rsidRDefault="002F77ED" w:rsidP="002F77ED">
      <w:pPr>
        <w:pStyle w:val="Akapitzlist"/>
        <w:numPr>
          <w:ilvl w:val="0"/>
          <w:numId w:val="3"/>
        </w:numPr>
        <w:spacing w:after="0"/>
        <w:ind w:left="714" w:hanging="357"/>
        <w:rPr>
          <w:rFonts w:cs="Verdana"/>
          <w:sz w:val="20"/>
          <w:szCs w:val="20"/>
        </w:rPr>
      </w:pPr>
      <w:r w:rsidRPr="002F77ED">
        <w:rPr>
          <w:rFonts w:cs="Verdana"/>
          <w:sz w:val="20"/>
          <w:szCs w:val="20"/>
        </w:rPr>
        <w:t>oświadczenie o nie prowadzeniu odpłatnej działalności pożytku publicznego i działalności gospodarczej w odniesieniu do tego samego przedmiotu działalności;</w:t>
      </w:r>
    </w:p>
    <w:p w:rsidR="00D20355" w:rsidRDefault="002F77ED" w:rsidP="002F77ED">
      <w:pPr>
        <w:pStyle w:val="Akapitzlist"/>
        <w:numPr>
          <w:ilvl w:val="0"/>
          <w:numId w:val="3"/>
        </w:numPr>
        <w:spacing w:after="0"/>
        <w:ind w:left="714" w:hanging="357"/>
      </w:pPr>
      <w:r w:rsidRPr="002F77ED">
        <w:rPr>
          <w:rFonts w:cs="Verdana"/>
          <w:sz w:val="20"/>
          <w:szCs w:val="20"/>
        </w:rPr>
        <w:t>aktualny statut;</w:t>
      </w:r>
      <w:r w:rsidR="001949D9" w:rsidRPr="002F77ED">
        <w:rPr>
          <w:rFonts w:ascii="Arial" w:hAnsi="Arial" w:cs="Arial"/>
          <w:sz w:val="20"/>
          <w:szCs w:val="20"/>
        </w:rPr>
        <w:br w:type="page"/>
      </w:r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0E" w:rsidRDefault="0040700E" w:rsidP="001949D9">
      <w:r>
        <w:separator/>
      </w:r>
    </w:p>
  </w:endnote>
  <w:endnote w:type="continuationSeparator" w:id="0">
    <w:p w:rsidR="0040700E" w:rsidRDefault="0040700E" w:rsidP="001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D9" w:rsidRPr="00C96862" w:rsidRDefault="001949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949D9" w:rsidRDefault="001949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0E" w:rsidRDefault="0040700E" w:rsidP="001949D9">
      <w:r>
        <w:separator/>
      </w:r>
    </w:p>
  </w:footnote>
  <w:footnote w:type="continuationSeparator" w:id="0">
    <w:p w:rsidR="0040700E" w:rsidRDefault="0040700E" w:rsidP="001949D9">
      <w:r>
        <w:continuationSeparator/>
      </w:r>
    </w:p>
  </w:footnote>
  <w:footnote w:id="1">
    <w:p w:rsidR="001949D9" w:rsidRPr="005229DE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949D9" w:rsidRPr="005229DE" w:rsidRDefault="001949D9" w:rsidP="001949D9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949D9" w:rsidRPr="00FA6A21" w:rsidRDefault="001949D9" w:rsidP="001949D9">
      <w:pPr>
        <w:pStyle w:val="Tekstprzypisudolnego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Style w:val="Odwoanieprzypisudolnego"/>
          <w:rFonts w:ascii="Calibri" w:hAnsi="Calibri"/>
        </w:rPr>
        <w:t>)</w:t>
      </w:r>
      <w:r w:rsidRPr="00FA6A21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   </w:t>
      </w:r>
      <w:r w:rsidRPr="00FA6A21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FA6A21">
        <w:rPr>
          <w:rFonts w:ascii="Calibri" w:hAnsi="Calibri"/>
        </w:rPr>
        <w:t xml:space="preserve">  </w:t>
      </w:r>
    </w:p>
  </w:footnote>
  <w:footnote w:id="7">
    <w:p w:rsidR="001949D9" w:rsidRPr="001250B6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  </w:t>
      </w:r>
      <w:r w:rsidRPr="00FA6A21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FA6A21">
        <w:rPr>
          <w:rFonts w:ascii="Calibri" w:hAnsi="Calibri"/>
          <w:b/>
          <w:sz w:val="18"/>
          <w:szCs w:val="18"/>
        </w:rPr>
        <w:t>.</w:t>
      </w:r>
      <w:r w:rsidRPr="00FA6A21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1949D9" w:rsidRDefault="001949D9" w:rsidP="001949D9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949D9" w:rsidRPr="00940912" w:rsidRDefault="001949D9" w:rsidP="001949D9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949D9" w:rsidRPr="005229DE" w:rsidRDefault="001949D9" w:rsidP="001949D9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949D9" w:rsidRPr="005229DE" w:rsidRDefault="001949D9" w:rsidP="001949D9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949D9" w:rsidRPr="00A61C84" w:rsidRDefault="001949D9" w:rsidP="001949D9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</w:t>
      </w:r>
      <w:r w:rsidRPr="00FA6A21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FA6A21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FA6A21">
        <w:rPr>
          <w:rFonts w:ascii="Calibri" w:hAnsi="Calibri"/>
        </w:rPr>
        <w:t xml:space="preserve"> </w:t>
      </w:r>
    </w:p>
  </w:footnote>
  <w:footnote w:id="20">
    <w:p w:rsidR="001949D9" w:rsidRPr="00FA6A21" w:rsidRDefault="001949D9" w:rsidP="001949D9">
      <w:pPr>
        <w:pStyle w:val="Tekstprzypisudolnego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  <w:sz w:val="18"/>
          <w:szCs w:val="18"/>
        </w:rPr>
        <w:footnoteRef/>
      </w:r>
      <w:r w:rsidRPr="00FA6A21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FA6A21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2DA"/>
    <w:multiLevelType w:val="hybridMultilevel"/>
    <w:tmpl w:val="2256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66F"/>
    <w:multiLevelType w:val="hybridMultilevel"/>
    <w:tmpl w:val="A680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9D9"/>
    <w:rsid w:val="000C4CE1"/>
    <w:rsid w:val="001949D9"/>
    <w:rsid w:val="002F77ED"/>
    <w:rsid w:val="0034157A"/>
    <w:rsid w:val="0040700E"/>
    <w:rsid w:val="004F52B7"/>
    <w:rsid w:val="00575860"/>
    <w:rsid w:val="00773EEA"/>
    <w:rsid w:val="00840351"/>
    <w:rsid w:val="008F021B"/>
    <w:rsid w:val="00BC53F2"/>
    <w:rsid w:val="00C91F0A"/>
    <w:rsid w:val="00D20355"/>
    <w:rsid w:val="00EC6778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38A4"/>
  <w15:docId w15:val="{0A1998B2-ED51-4468-9AA6-E49B761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9D9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1949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49D9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49D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1949D9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1949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194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1627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Jarek</cp:lastModifiedBy>
  <cp:revision>5</cp:revision>
  <dcterms:created xsi:type="dcterms:W3CDTF">2018-11-23T07:20:00Z</dcterms:created>
  <dcterms:modified xsi:type="dcterms:W3CDTF">2020-03-03T09:42:00Z</dcterms:modified>
</cp:coreProperties>
</file>