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7747" w14:textId="77777777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</w:p>
    <w:p w14:paraId="7A1D9F01" w14:textId="77777777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Powiatowego Konkursu Wieńców Dożynkowych</w:t>
      </w:r>
    </w:p>
    <w:p w14:paraId="5D69DCC0" w14:textId="4C0092C7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„Dożynki Wojewódzkie 202</w:t>
      </w:r>
      <w:r w:rsidR="008E29B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”</w:t>
      </w:r>
    </w:p>
    <w:p w14:paraId="4146A776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93416B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4180C3" w14:textId="77777777" w:rsidR="00A14C33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KARTA ZGŁOSZENIA</w:t>
      </w:r>
    </w:p>
    <w:p w14:paraId="25F578FB" w14:textId="77777777" w:rsidR="00A14C33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KONKURS WIEŃCÓW DOŻYNKOWYCH</w:t>
      </w:r>
    </w:p>
    <w:p w14:paraId="552EFB3E" w14:textId="589E6242" w:rsidR="00A14C33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„Dożynki Wojewódzkie 202</w:t>
      </w:r>
      <w:r w:rsidR="008E29B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” </w:t>
      </w:r>
    </w:p>
    <w:p w14:paraId="06696400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42E0BC0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b/>
          <w:sz w:val="22"/>
          <w:szCs w:val="22"/>
        </w:rPr>
        <w:t xml:space="preserve">GMINA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5857D9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Delegacji dożynkowej przewodniczy: (proszę wpisać osoby, które należy powitać)      ………………................................................................................................................................................</w:t>
      </w:r>
    </w:p>
    <w:p w14:paraId="2D31116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768C8A" w14:textId="77777777" w:rsidR="00A14C33" w:rsidRDefault="00A14C33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4FA7355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Wieniec tradycyjny</w:t>
      </w:r>
      <w:r>
        <w:rPr>
          <w:rFonts w:ascii="Arial" w:hAnsi="Arial" w:cs="Arial"/>
          <w:sz w:val="22"/>
          <w:szCs w:val="22"/>
        </w:rPr>
        <w:t xml:space="preserve"> wykonany przez:.....................................................................................................</w:t>
      </w:r>
    </w:p>
    <w:p w14:paraId="07275E9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…………………………………………………………………………………………….......................................</w:t>
      </w:r>
    </w:p>
    <w:p w14:paraId="0C65ABF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i nr telefonu do kontaktu: ………………………………………………………………………………….</w:t>
      </w:r>
    </w:p>
    <w:p w14:paraId="3382F10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Krótka charakterystyka wieńca: ..................................................................................................................</w:t>
      </w:r>
    </w:p>
    <w:p w14:paraId="416592A1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2. </w:t>
      </w:r>
      <w:r>
        <w:rPr>
          <w:rFonts w:ascii="Arial" w:hAnsi="Arial" w:cs="Arial"/>
          <w:b/>
          <w:sz w:val="22"/>
          <w:szCs w:val="22"/>
        </w:rPr>
        <w:t>Wieniec współczesny</w:t>
      </w:r>
      <w:r>
        <w:rPr>
          <w:rFonts w:ascii="Arial" w:hAnsi="Arial" w:cs="Arial"/>
          <w:sz w:val="22"/>
          <w:szCs w:val="22"/>
        </w:rPr>
        <w:t xml:space="preserve"> wykonany przez:..................................................................................................</w:t>
      </w:r>
    </w:p>
    <w:p w14:paraId="70B6F25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………………………………………..………………………………………………………………………………..</w:t>
      </w:r>
    </w:p>
    <w:p w14:paraId="357BFB3A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i nr telefonu do kontaktu:  ………………………………………………………………………………….</w:t>
      </w:r>
    </w:p>
    <w:p w14:paraId="7061B137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Krótka charakterystyka wieńca: ....................................................................................................................</w:t>
      </w:r>
    </w:p>
    <w:p w14:paraId="6ED88051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BF8EA7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D04D73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37F1C6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nazwisko, oraz nr telefonu osoby odpowiedzialnej za zgłoszenie do konkursu.</w:t>
      </w:r>
    </w:p>
    <w:p w14:paraId="5842FDDA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118959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CEE1C4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14:paraId="4FB7EC27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5DEB66BD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2AD140F2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38B5470D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1D738DF9" w14:textId="77777777" w:rsidR="00A14C33" w:rsidRDefault="008B10E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WAŻNE! </w:t>
      </w:r>
    </w:p>
    <w:p w14:paraId="751A5189" w14:textId="54E4E3F0" w:rsidR="00A14C33" w:rsidRDefault="008B10E5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Kartę zgłoszenia w wersji edytowalnej (do pobrania na stronie </w:t>
      </w:r>
      <w:hyperlink r:id="rId6" w:history="1">
        <w:r>
          <w:rPr>
            <w:rStyle w:val="Hipercze"/>
            <w:rFonts w:ascii="Arial" w:hAnsi="Arial" w:cs="Arial"/>
            <w:color w:val="auto"/>
            <w:sz w:val="22"/>
            <w:szCs w:val="22"/>
          </w:rPr>
          <w:t>www.powiat.lublin.pl/kultura/dozynki</w:t>
        </w:r>
      </w:hyperlink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u w:val="single"/>
        </w:rPr>
        <w:t>202</w:t>
      </w:r>
      <w:r w:rsidR="008E29B1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 prosimy przesyłać do Starostwa Powiatowego w Lublinie drogą elektroniczną na adres</w:t>
      </w:r>
      <w:r w:rsidR="009B0E3A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8E29B1" w:rsidRPr="00A44031">
          <w:rPr>
            <w:rStyle w:val="Hipercze"/>
            <w:rFonts w:ascii="Arial" w:hAnsi="Arial" w:cs="Arial"/>
            <w:sz w:val="22"/>
            <w:szCs w:val="22"/>
          </w:rPr>
          <w:t>dozynki2024@powiat.lublin.pl</w:t>
        </w:r>
      </w:hyperlink>
      <w:r w:rsidRPr="002F27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 temacie</w:t>
      </w:r>
      <w:r w:rsidR="009B0E3A">
        <w:rPr>
          <w:rFonts w:ascii="Arial" w:hAnsi="Arial" w:cs="Arial"/>
          <w:sz w:val="22"/>
          <w:szCs w:val="22"/>
        </w:rPr>
        <w:t xml:space="preserve"> proszę wpisać</w:t>
      </w:r>
      <w:r>
        <w:rPr>
          <w:rFonts w:ascii="Arial" w:hAnsi="Arial" w:cs="Arial"/>
          <w:sz w:val="22"/>
          <w:szCs w:val="22"/>
        </w:rPr>
        <w:t xml:space="preserve">: Zgłoszenie do KONKURSU). Ostateczny termin nadsyłania zgłoszeń upływa </w:t>
      </w:r>
      <w:r>
        <w:rPr>
          <w:rFonts w:ascii="Arial" w:hAnsi="Arial" w:cs="Arial"/>
          <w:b/>
          <w:sz w:val="22"/>
          <w:szCs w:val="22"/>
          <w:u w:val="single"/>
        </w:rPr>
        <w:t xml:space="preserve">w dniu </w:t>
      </w:r>
      <w:r w:rsidR="008E29B1">
        <w:rPr>
          <w:rFonts w:ascii="Arial" w:hAnsi="Arial" w:cs="Arial"/>
          <w:b/>
          <w:sz w:val="22"/>
          <w:szCs w:val="22"/>
          <w:u w:val="single"/>
        </w:rPr>
        <w:t>2 września</w:t>
      </w:r>
      <w:r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8E29B1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(poniedziałek), do godz.12-tej. </w:t>
      </w:r>
    </w:p>
    <w:p w14:paraId="3D5F9789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452BE7" w14:textId="77777777" w:rsidR="00A14C33" w:rsidRDefault="00A14C33"/>
    <w:sectPr w:rsidR="00A14C33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E3928" w14:textId="77777777" w:rsidR="00182B8F" w:rsidRDefault="008B10E5">
      <w:r>
        <w:separator/>
      </w:r>
    </w:p>
  </w:endnote>
  <w:endnote w:type="continuationSeparator" w:id="0">
    <w:p w14:paraId="0AF6F8A2" w14:textId="77777777" w:rsidR="00182B8F" w:rsidRDefault="008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FB2F" w14:textId="77777777" w:rsidR="00182B8F" w:rsidRDefault="008B10E5">
      <w:r>
        <w:rPr>
          <w:color w:val="000000"/>
        </w:rPr>
        <w:separator/>
      </w:r>
    </w:p>
  </w:footnote>
  <w:footnote w:type="continuationSeparator" w:id="0">
    <w:p w14:paraId="46FB6D6E" w14:textId="77777777" w:rsidR="00182B8F" w:rsidRDefault="008B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33"/>
    <w:rsid w:val="00182B8F"/>
    <w:rsid w:val="002F27E8"/>
    <w:rsid w:val="005C545D"/>
    <w:rsid w:val="00611BB0"/>
    <w:rsid w:val="008818D9"/>
    <w:rsid w:val="008B10E5"/>
    <w:rsid w:val="008E29B1"/>
    <w:rsid w:val="00923762"/>
    <w:rsid w:val="009B0E3A"/>
    <w:rsid w:val="00A14C33"/>
    <w:rsid w:val="00E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5870"/>
  <w15:docId w15:val="{FEFA4BD6-26DF-4CC2-A0CC-D8DE1C1F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zynki2024@powiat.lub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.lublin.pl/kultura/dozynk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dc:description/>
  <cp:lastModifiedBy>Maja Rybkowska</cp:lastModifiedBy>
  <cp:revision>3</cp:revision>
  <dcterms:created xsi:type="dcterms:W3CDTF">2024-07-09T08:08:00Z</dcterms:created>
  <dcterms:modified xsi:type="dcterms:W3CDTF">2024-07-09T08:08:00Z</dcterms:modified>
</cp:coreProperties>
</file>