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BA6EE" w14:textId="77777777" w:rsidR="00357398" w:rsidRPr="00C8644D" w:rsidRDefault="00C30D07" w:rsidP="00C30D07">
      <w:pPr>
        <w:jc w:val="center"/>
        <w:rPr>
          <w:b/>
          <w:bCs/>
          <w:sz w:val="28"/>
          <w:szCs w:val="28"/>
        </w:rPr>
      </w:pPr>
      <w:r w:rsidRPr="00C8644D">
        <w:rPr>
          <w:b/>
          <w:bCs/>
          <w:sz w:val="28"/>
          <w:szCs w:val="28"/>
        </w:rPr>
        <w:t>PROCEDURA SPRZĄTANIA ORAZ DEZYNFEKCJI POMIESZCZEŃ PORADNI PSYCHOLOGICZNO-PEDAGOGICZNEJ W LUBLINIE</w:t>
      </w:r>
    </w:p>
    <w:p w14:paraId="1D4FC172" w14:textId="77777777" w:rsidR="00C30D07" w:rsidRDefault="00C30D07" w:rsidP="00C30D07">
      <w:pPr>
        <w:jc w:val="center"/>
      </w:pPr>
    </w:p>
    <w:p w14:paraId="17BCE2BF" w14:textId="77777777" w:rsidR="00C30D07" w:rsidRDefault="00C30D07" w:rsidP="00C30D07">
      <w:pPr>
        <w:pStyle w:val="Default"/>
      </w:pPr>
    </w:p>
    <w:p w14:paraId="445372EF" w14:textId="77777777" w:rsidR="00C30D07" w:rsidRDefault="00C30D07" w:rsidP="00C30D07">
      <w:pPr>
        <w:pStyle w:val="Akapitzlist"/>
        <w:numPr>
          <w:ilvl w:val="0"/>
          <w:numId w:val="1"/>
        </w:numPr>
        <w:jc w:val="both"/>
        <w:rPr>
          <w:b/>
          <w:bCs/>
          <w:sz w:val="23"/>
          <w:szCs w:val="23"/>
        </w:rPr>
      </w:pPr>
      <w:r w:rsidRPr="00C30D07">
        <w:rPr>
          <w:sz w:val="23"/>
          <w:szCs w:val="23"/>
        </w:rPr>
        <w:t xml:space="preserve">Sprzątanie i utrzymanie w czystości pomieszczeń, w których znajdują się gabinety poradni oraz pomieszczenia higieniczno-sanitarne </w:t>
      </w:r>
      <w:r w:rsidRPr="00C30D07">
        <w:rPr>
          <w:b/>
          <w:bCs/>
          <w:sz w:val="23"/>
          <w:szCs w:val="23"/>
        </w:rPr>
        <w:t>należą do obowiązków osoby wyznaczonej do tego celu przez Dyrektora placówki.</w:t>
      </w:r>
    </w:p>
    <w:p w14:paraId="506D017B" w14:textId="77777777" w:rsidR="00C30D07" w:rsidRPr="00C30D07" w:rsidRDefault="00C30D07" w:rsidP="00C30D07">
      <w:pPr>
        <w:pStyle w:val="Akapitzlist"/>
        <w:numPr>
          <w:ilvl w:val="0"/>
          <w:numId w:val="1"/>
        </w:numPr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Cele procedury: </w:t>
      </w:r>
    </w:p>
    <w:p w14:paraId="00DEB08B" w14:textId="77777777" w:rsidR="00C30D07" w:rsidRPr="00C30D07" w:rsidRDefault="00C30D07" w:rsidP="00C30D07">
      <w:pPr>
        <w:pStyle w:val="Akapitzlist"/>
        <w:numPr>
          <w:ilvl w:val="0"/>
          <w:numId w:val="2"/>
        </w:numPr>
        <w:jc w:val="both"/>
        <w:rPr>
          <w:sz w:val="23"/>
          <w:szCs w:val="23"/>
        </w:rPr>
      </w:pPr>
      <w:r w:rsidRPr="00C30D07">
        <w:rPr>
          <w:sz w:val="23"/>
          <w:szCs w:val="23"/>
        </w:rPr>
        <w:t>Zapobieganie zakażeniom wirusowym rozprzestrzenianych drogą kontaktową</w:t>
      </w:r>
      <w:r>
        <w:rPr>
          <w:sz w:val="23"/>
          <w:szCs w:val="23"/>
        </w:rPr>
        <w:t>;</w:t>
      </w:r>
    </w:p>
    <w:p w14:paraId="7A276456" w14:textId="77777777" w:rsidR="00C30D07" w:rsidRPr="00C30D07" w:rsidRDefault="00C30D07" w:rsidP="00C30D07">
      <w:pPr>
        <w:pStyle w:val="Akapitzlist"/>
        <w:numPr>
          <w:ilvl w:val="0"/>
          <w:numId w:val="2"/>
        </w:numPr>
        <w:jc w:val="both"/>
        <w:rPr>
          <w:sz w:val="23"/>
          <w:szCs w:val="23"/>
        </w:rPr>
      </w:pPr>
      <w:r w:rsidRPr="00C30D07">
        <w:rPr>
          <w:sz w:val="23"/>
          <w:szCs w:val="23"/>
        </w:rPr>
        <w:t>Minimalizowanie ryzyka rozprzestrzeniania się potencjalnych zakażeń;</w:t>
      </w:r>
    </w:p>
    <w:p w14:paraId="54413F03" w14:textId="77777777" w:rsidR="00C30D07" w:rsidRDefault="00C30D07" w:rsidP="00C30D07">
      <w:pPr>
        <w:pStyle w:val="Akapitzlist"/>
        <w:numPr>
          <w:ilvl w:val="0"/>
          <w:numId w:val="2"/>
        </w:numPr>
        <w:jc w:val="both"/>
        <w:rPr>
          <w:sz w:val="23"/>
          <w:szCs w:val="23"/>
        </w:rPr>
      </w:pPr>
      <w:r w:rsidRPr="00C30D07">
        <w:rPr>
          <w:sz w:val="23"/>
          <w:szCs w:val="23"/>
        </w:rPr>
        <w:t>Ujednolicenie zasad postepowania oraz podniesienie jakości wykonywanych czynności.</w:t>
      </w:r>
    </w:p>
    <w:p w14:paraId="661B4090" w14:textId="77777777" w:rsidR="00C30D07" w:rsidRDefault="00C30D07" w:rsidP="00C30D07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Podstawowe zasady utrzymywania czystości w pomieszczeniach poradni:</w:t>
      </w:r>
    </w:p>
    <w:p w14:paraId="3E88B26C" w14:textId="77777777" w:rsidR="00C30D07" w:rsidRDefault="00C30D07" w:rsidP="00C30D07">
      <w:pPr>
        <w:pStyle w:val="Akapitzlis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Gruntowne sprzątanie pomieszczeń odbywa się codziennie po zakończeniu zajęć dydaktycznych dla dzieci w placówce;</w:t>
      </w:r>
    </w:p>
    <w:p w14:paraId="1D31B878" w14:textId="77777777" w:rsidR="00C30D07" w:rsidRDefault="00C30D07" w:rsidP="00C30D07">
      <w:pPr>
        <w:pStyle w:val="Akapitzlis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Osoba sprzątająca ma obowiązek pracy w odzieży ochronnej (tj. fartuch, obuwie, rękawice ochronne gumowe/nitrylowe);</w:t>
      </w:r>
    </w:p>
    <w:p w14:paraId="177EA844" w14:textId="77777777" w:rsidR="00F825B2" w:rsidRDefault="00C30D07" w:rsidP="00F825B2">
      <w:pPr>
        <w:pStyle w:val="Akapitzlist"/>
        <w:numPr>
          <w:ilvl w:val="0"/>
          <w:numId w:val="3"/>
        </w:numPr>
        <w:jc w:val="both"/>
        <w:rPr>
          <w:sz w:val="23"/>
          <w:szCs w:val="23"/>
        </w:rPr>
      </w:pPr>
      <w:r w:rsidRPr="00C30D07">
        <w:rPr>
          <w:sz w:val="23"/>
          <w:szCs w:val="23"/>
        </w:rPr>
        <w:t xml:space="preserve">Roztwory użytkowe preparatów dezynfekcyjnych przygotowywać </w:t>
      </w:r>
      <w:r>
        <w:rPr>
          <w:sz w:val="23"/>
          <w:szCs w:val="23"/>
        </w:rPr>
        <w:t xml:space="preserve">należy </w:t>
      </w:r>
      <w:r w:rsidRPr="00C30D07">
        <w:rPr>
          <w:sz w:val="23"/>
          <w:szCs w:val="23"/>
        </w:rPr>
        <w:t xml:space="preserve">w </w:t>
      </w:r>
      <w:r>
        <w:rPr>
          <w:sz w:val="23"/>
          <w:szCs w:val="23"/>
        </w:rPr>
        <w:t>pomieszczeniu higienicznym (toalecie)</w:t>
      </w:r>
      <w:r w:rsidRPr="00C30D07">
        <w:rPr>
          <w:sz w:val="23"/>
          <w:szCs w:val="23"/>
        </w:rPr>
        <w:t>, ze sprawnie działającą wentylacją.</w:t>
      </w:r>
      <w:r>
        <w:rPr>
          <w:sz w:val="23"/>
          <w:szCs w:val="23"/>
        </w:rPr>
        <w:t xml:space="preserve"> Za każdym razem należy załączać </w:t>
      </w:r>
      <w:r w:rsidR="00F825B2">
        <w:rPr>
          <w:sz w:val="23"/>
          <w:szCs w:val="23"/>
        </w:rPr>
        <w:t>wentylację</w:t>
      </w:r>
      <w:r>
        <w:rPr>
          <w:sz w:val="23"/>
          <w:szCs w:val="23"/>
        </w:rPr>
        <w:t xml:space="preserve"> wymuszoną, tj. wiatraczek w przewodzie wentylacyjnym budynku. </w:t>
      </w:r>
      <w:r w:rsidRPr="00C30D07">
        <w:rPr>
          <w:sz w:val="23"/>
          <w:szCs w:val="23"/>
        </w:rPr>
        <w:t xml:space="preserve">Osoby przygotowujące roztwory powinny stosować </w:t>
      </w:r>
      <w:r w:rsidR="00F825B2">
        <w:rPr>
          <w:sz w:val="23"/>
          <w:szCs w:val="23"/>
        </w:rPr>
        <w:t>środki</w:t>
      </w:r>
      <w:r w:rsidRPr="00C30D07">
        <w:rPr>
          <w:sz w:val="23"/>
          <w:szCs w:val="23"/>
        </w:rPr>
        <w:t xml:space="preserve"> ochrony osobistej: rękawice , fartuch , okulary</w:t>
      </w:r>
      <w:r w:rsidR="00F825B2">
        <w:rPr>
          <w:sz w:val="23"/>
          <w:szCs w:val="23"/>
        </w:rPr>
        <w:t>;</w:t>
      </w:r>
    </w:p>
    <w:p w14:paraId="7109F5EB" w14:textId="77777777" w:rsidR="00F825B2" w:rsidRDefault="00F825B2" w:rsidP="00F825B2">
      <w:pPr>
        <w:pStyle w:val="Akapitzlist"/>
        <w:numPr>
          <w:ilvl w:val="0"/>
          <w:numId w:val="3"/>
        </w:numPr>
        <w:jc w:val="both"/>
        <w:rPr>
          <w:sz w:val="23"/>
          <w:szCs w:val="23"/>
        </w:rPr>
      </w:pPr>
      <w:r w:rsidRPr="00F825B2">
        <w:rPr>
          <w:sz w:val="23"/>
          <w:szCs w:val="23"/>
        </w:rPr>
        <w:t>Nie wolno mieszać preparatów dezynfekcyjnych z detergentami.</w:t>
      </w:r>
      <w:r>
        <w:rPr>
          <w:sz w:val="23"/>
          <w:szCs w:val="23"/>
        </w:rPr>
        <w:t xml:space="preserve"> </w:t>
      </w:r>
      <w:r w:rsidRPr="00F825B2">
        <w:rPr>
          <w:sz w:val="23"/>
          <w:szCs w:val="23"/>
        </w:rPr>
        <w:t>Wyjątek stanowią gotowe preparaty zawierające detergenty i preparaty dezynfekujące</w:t>
      </w:r>
      <w:r>
        <w:rPr>
          <w:sz w:val="23"/>
          <w:szCs w:val="23"/>
        </w:rPr>
        <w:t>;</w:t>
      </w:r>
    </w:p>
    <w:p w14:paraId="262C2193" w14:textId="77777777" w:rsidR="00F825B2" w:rsidRDefault="00F825B2" w:rsidP="00F825B2">
      <w:pPr>
        <w:pStyle w:val="Akapitzlist"/>
        <w:numPr>
          <w:ilvl w:val="0"/>
          <w:numId w:val="3"/>
        </w:numPr>
        <w:jc w:val="both"/>
        <w:rPr>
          <w:sz w:val="23"/>
          <w:szCs w:val="23"/>
        </w:rPr>
      </w:pPr>
      <w:r w:rsidRPr="00F825B2">
        <w:rPr>
          <w:sz w:val="23"/>
          <w:szCs w:val="23"/>
        </w:rPr>
        <w:t>Wszystkie środki do sprzątania i dezynfekcji należy przechowywać w oryginalnie zamkniętych opakowaniach, w miejscach niedostępnych dla osób niepowołanych</w:t>
      </w:r>
      <w:r>
        <w:rPr>
          <w:sz w:val="23"/>
          <w:szCs w:val="23"/>
        </w:rPr>
        <w:t xml:space="preserve"> - w magazynku środków czystości, w pomieszczeniach sanitarnych;</w:t>
      </w:r>
    </w:p>
    <w:p w14:paraId="0610B8C8" w14:textId="77777777" w:rsidR="00F825B2" w:rsidRDefault="00F825B2" w:rsidP="00F825B2">
      <w:pPr>
        <w:pStyle w:val="Akapitzlist"/>
        <w:numPr>
          <w:ilvl w:val="0"/>
          <w:numId w:val="3"/>
        </w:numPr>
        <w:jc w:val="both"/>
        <w:rPr>
          <w:sz w:val="23"/>
          <w:szCs w:val="23"/>
        </w:rPr>
      </w:pPr>
      <w:r w:rsidRPr="00F825B2">
        <w:rPr>
          <w:sz w:val="23"/>
          <w:szCs w:val="23"/>
        </w:rPr>
        <w:t xml:space="preserve">Sprzątać należy zawsze na mokro, do mycia powierzchni </w:t>
      </w:r>
      <w:r>
        <w:rPr>
          <w:sz w:val="23"/>
          <w:szCs w:val="23"/>
        </w:rPr>
        <w:t xml:space="preserve">zmywalnych </w:t>
      </w:r>
      <w:r w:rsidRPr="00F825B2">
        <w:rPr>
          <w:sz w:val="23"/>
          <w:szCs w:val="23"/>
        </w:rPr>
        <w:t>używać ciepłej wody i detergentu we właściwym stężeniu (zgodnie z zaleceniem producenta)</w:t>
      </w:r>
      <w:r>
        <w:rPr>
          <w:sz w:val="23"/>
          <w:szCs w:val="23"/>
        </w:rPr>
        <w:t>.</w:t>
      </w:r>
      <w:r w:rsidRPr="00F825B2">
        <w:rPr>
          <w:sz w:val="23"/>
          <w:szCs w:val="23"/>
        </w:rPr>
        <w:t xml:space="preserve"> Zawsze należy wlewać preparat do wody, nigdy odwrotnie</w:t>
      </w:r>
      <w:r>
        <w:rPr>
          <w:sz w:val="23"/>
          <w:szCs w:val="23"/>
        </w:rPr>
        <w:t>;</w:t>
      </w:r>
    </w:p>
    <w:p w14:paraId="4A8D82DC" w14:textId="77777777" w:rsidR="00F825B2" w:rsidRDefault="00F825B2" w:rsidP="00F825B2">
      <w:pPr>
        <w:pStyle w:val="Akapitzlist"/>
        <w:numPr>
          <w:ilvl w:val="0"/>
          <w:numId w:val="8"/>
        </w:numPr>
        <w:jc w:val="both"/>
        <w:rPr>
          <w:sz w:val="23"/>
          <w:szCs w:val="23"/>
        </w:rPr>
      </w:pPr>
      <w:r w:rsidRPr="00F825B2">
        <w:rPr>
          <w:sz w:val="23"/>
          <w:szCs w:val="23"/>
        </w:rPr>
        <w:t xml:space="preserve">Do sprzątania </w:t>
      </w:r>
      <w:r>
        <w:rPr>
          <w:sz w:val="23"/>
          <w:szCs w:val="23"/>
        </w:rPr>
        <w:t>powierzchni zmywalnych, tj. korytarze główne poradni, pomieszczenia sanitarne,</w:t>
      </w:r>
      <w:r w:rsidRPr="00F825B2">
        <w:rPr>
          <w:sz w:val="23"/>
          <w:szCs w:val="23"/>
        </w:rPr>
        <w:t xml:space="preserve"> zaleca się stosować </w:t>
      </w:r>
      <w:proofErr w:type="spellStart"/>
      <w:r w:rsidRPr="00F825B2">
        <w:rPr>
          <w:sz w:val="23"/>
          <w:szCs w:val="23"/>
        </w:rPr>
        <w:t>mopy</w:t>
      </w:r>
      <w:proofErr w:type="spellEnd"/>
      <w:r w:rsidRPr="00F825B2">
        <w:rPr>
          <w:sz w:val="23"/>
          <w:szCs w:val="23"/>
        </w:rPr>
        <w:t xml:space="preserve"> i ścierki jednorazowego użytku. Jeżeli </w:t>
      </w:r>
      <w:proofErr w:type="spellStart"/>
      <w:r w:rsidRPr="00F825B2">
        <w:rPr>
          <w:sz w:val="23"/>
          <w:szCs w:val="23"/>
        </w:rPr>
        <w:t>mopy</w:t>
      </w:r>
      <w:proofErr w:type="spellEnd"/>
      <w:r w:rsidRPr="00F825B2">
        <w:rPr>
          <w:sz w:val="23"/>
          <w:szCs w:val="23"/>
        </w:rPr>
        <w:t xml:space="preserve"> i ścierki są wielokrotnego użytku, to w czasie sprzątania muszą być</w:t>
      </w:r>
      <w:r>
        <w:rPr>
          <w:sz w:val="23"/>
          <w:szCs w:val="23"/>
        </w:rPr>
        <w:t xml:space="preserve"> </w:t>
      </w:r>
      <w:r w:rsidRPr="00F825B2">
        <w:rPr>
          <w:sz w:val="23"/>
          <w:szCs w:val="23"/>
        </w:rPr>
        <w:t xml:space="preserve">często </w:t>
      </w:r>
      <w:r>
        <w:rPr>
          <w:sz w:val="23"/>
          <w:szCs w:val="23"/>
        </w:rPr>
        <w:t>płukane;</w:t>
      </w:r>
    </w:p>
    <w:p w14:paraId="31E20039" w14:textId="77777777" w:rsidR="00F825B2" w:rsidRDefault="00F825B2" w:rsidP="00F825B2">
      <w:pPr>
        <w:pStyle w:val="Akapitzlist"/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>Do sprzątania powierzchni podłogowych w pomieszczeniach dydaktycznych, które posiadają wykładzinę materiałową, należy używać odkurzacza piorącego;</w:t>
      </w:r>
    </w:p>
    <w:p w14:paraId="462F5D6E" w14:textId="77777777" w:rsidR="00F825B2" w:rsidRDefault="00F825B2" w:rsidP="00F825B2">
      <w:pPr>
        <w:pStyle w:val="Akapitzlist"/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>Sprzątanie należy rozpoczynać od zmywania powierzchni pionowych, nadających się do zmywania, tj. ściany wyłożone płytkami (sanitariaty), a następnie parapety, kontakty, grzejniki, meble stanowiące wyposażenie pokoi. Na końcu należy przejść do zmywania/prania powierzchni poziomych, tj. podłóg;</w:t>
      </w:r>
    </w:p>
    <w:p w14:paraId="22200CD2" w14:textId="77777777" w:rsidR="00F825B2" w:rsidRDefault="00F825B2" w:rsidP="00F825B2">
      <w:pPr>
        <w:pStyle w:val="Akapitzlist"/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>Podczas wymiany worków z odpadami należy chwytać worek pod wywiniętym mankietem, unikając dotykania wnętrza worka;</w:t>
      </w:r>
    </w:p>
    <w:p w14:paraId="42988F2F" w14:textId="77777777" w:rsidR="00F825B2" w:rsidRDefault="00F825B2" w:rsidP="00F825B2">
      <w:pPr>
        <w:pStyle w:val="Akapitzlist"/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>Worki z odpadami należy szczelnie zamknąć i włożyć do większego worka. Żadnych odpadów nie wolno przesypywać z worka do worka.</w:t>
      </w:r>
    </w:p>
    <w:p w14:paraId="71B9CF12" w14:textId="77777777" w:rsidR="00761D1D" w:rsidRDefault="00761D1D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0049CCF2" w14:textId="77777777" w:rsidR="00F825B2" w:rsidRDefault="00F825B2" w:rsidP="00F825B2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Szczegółowy harmonogram sprzątania poszczególnych elementów wyposażenia pomieszczeń:</w:t>
      </w:r>
    </w:p>
    <w:p w14:paraId="2A480681" w14:textId="77777777" w:rsidR="00761D1D" w:rsidRDefault="00761D1D" w:rsidP="00761D1D">
      <w:pPr>
        <w:pStyle w:val="Akapitzlist"/>
        <w:jc w:val="both"/>
        <w:rPr>
          <w:sz w:val="23"/>
          <w:szCs w:val="23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2068"/>
        <w:gridCol w:w="2125"/>
        <w:gridCol w:w="2067"/>
      </w:tblGrid>
      <w:tr w:rsidR="003919B1" w14:paraId="56D28BAE" w14:textId="77777777" w:rsidTr="00761D1D">
        <w:tc>
          <w:tcPr>
            <w:tcW w:w="2082" w:type="dxa"/>
            <w:shd w:val="clear" w:color="auto" w:fill="FFFF00"/>
            <w:vAlign w:val="center"/>
          </w:tcPr>
          <w:p w14:paraId="282E4B3F" w14:textId="77777777" w:rsidR="00F825B2" w:rsidRDefault="00F825B2" w:rsidP="00761D1D">
            <w:pPr>
              <w:pStyle w:val="Akapitzlist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Rodzaj elementu</w:t>
            </w:r>
          </w:p>
        </w:tc>
        <w:tc>
          <w:tcPr>
            <w:tcW w:w="2068" w:type="dxa"/>
            <w:shd w:val="clear" w:color="auto" w:fill="FFFF00"/>
            <w:vAlign w:val="center"/>
          </w:tcPr>
          <w:p w14:paraId="13098396" w14:textId="77777777" w:rsidR="00F825B2" w:rsidRDefault="00F825B2" w:rsidP="00761D1D">
            <w:pPr>
              <w:pStyle w:val="Akapitzlist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Jak często</w:t>
            </w:r>
          </w:p>
        </w:tc>
        <w:tc>
          <w:tcPr>
            <w:tcW w:w="2125" w:type="dxa"/>
            <w:shd w:val="clear" w:color="auto" w:fill="FFFF00"/>
            <w:vAlign w:val="center"/>
          </w:tcPr>
          <w:p w14:paraId="6F09C0D8" w14:textId="77777777" w:rsidR="00F825B2" w:rsidRDefault="00F825B2" w:rsidP="00761D1D">
            <w:pPr>
              <w:pStyle w:val="Akapitzlist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Sposób postępowania</w:t>
            </w:r>
          </w:p>
        </w:tc>
        <w:tc>
          <w:tcPr>
            <w:tcW w:w="2067" w:type="dxa"/>
            <w:shd w:val="clear" w:color="auto" w:fill="FFFF00"/>
            <w:vAlign w:val="center"/>
          </w:tcPr>
          <w:p w14:paraId="643816E0" w14:textId="77777777" w:rsidR="00F825B2" w:rsidRDefault="00F825B2" w:rsidP="00761D1D">
            <w:pPr>
              <w:pStyle w:val="Akapitzlist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Rodzaj środka</w:t>
            </w:r>
          </w:p>
        </w:tc>
      </w:tr>
      <w:tr w:rsidR="003919B1" w14:paraId="58716F36" w14:textId="77777777" w:rsidTr="003919B1">
        <w:tc>
          <w:tcPr>
            <w:tcW w:w="2082" w:type="dxa"/>
          </w:tcPr>
          <w:p w14:paraId="66457929" w14:textId="77777777" w:rsidR="00F825B2" w:rsidRPr="003919B1" w:rsidRDefault="003919B1" w:rsidP="00F825B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Oświetlenie miejscowe;</w:t>
            </w:r>
          </w:p>
          <w:p w14:paraId="124609C4" w14:textId="77777777" w:rsidR="003919B1" w:rsidRPr="003919B1" w:rsidRDefault="003919B1" w:rsidP="00F825B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Lampy sufitowe</w:t>
            </w:r>
          </w:p>
        </w:tc>
        <w:tc>
          <w:tcPr>
            <w:tcW w:w="2068" w:type="dxa"/>
          </w:tcPr>
          <w:p w14:paraId="23F15EF3" w14:textId="77777777" w:rsidR="00F825B2" w:rsidRPr="003919B1" w:rsidRDefault="003919B1" w:rsidP="00F825B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1 x tydzień</w:t>
            </w:r>
          </w:p>
          <w:p w14:paraId="7DD45356" w14:textId="77777777" w:rsidR="003919B1" w:rsidRPr="003919B1" w:rsidRDefault="003919B1" w:rsidP="00F825B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14:paraId="558DF9E2" w14:textId="77777777" w:rsidR="003919B1" w:rsidRPr="003919B1" w:rsidRDefault="003919B1" w:rsidP="00F825B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1 x miesiąc</w:t>
            </w:r>
          </w:p>
        </w:tc>
        <w:tc>
          <w:tcPr>
            <w:tcW w:w="2125" w:type="dxa"/>
          </w:tcPr>
          <w:p w14:paraId="42B845D1" w14:textId="77777777" w:rsidR="00F825B2" w:rsidRPr="003919B1" w:rsidRDefault="003919B1" w:rsidP="00F825B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Mycie</w:t>
            </w:r>
          </w:p>
          <w:p w14:paraId="325B404A" w14:textId="77777777" w:rsidR="003919B1" w:rsidRPr="003919B1" w:rsidRDefault="003919B1" w:rsidP="00F825B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14:paraId="71BE16CB" w14:textId="77777777" w:rsidR="003919B1" w:rsidRPr="003919B1" w:rsidRDefault="003919B1" w:rsidP="00F825B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Mycie</w:t>
            </w:r>
          </w:p>
        </w:tc>
        <w:tc>
          <w:tcPr>
            <w:tcW w:w="2067" w:type="dxa"/>
          </w:tcPr>
          <w:p w14:paraId="247D67A1" w14:textId="77777777" w:rsidR="00F825B2" w:rsidRPr="003919B1" w:rsidRDefault="003919B1" w:rsidP="00F825B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Detergent</w:t>
            </w:r>
          </w:p>
          <w:p w14:paraId="79FD44F4" w14:textId="77777777" w:rsidR="003919B1" w:rsidRPr="003919B1" w:rsidRDefault="003919B1" w:rsidP="00F825B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14:paraId="044B510F" w14:textId="77777777" w:rsidR="003919B1" w:rsidRPr="003919B1" w:rsidRDefault="003919B1" w:rsidP="00F825B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Detergent</w:t>
            </w:r>
          </w:p>
        </w:tc>
      </w:tr>
      <w:tr w:rsidR="003919B1" w14:paraId="12572068" w14:textId="77777777" w:rsidTr="003919B1">
        <w:tc>
          <w:tcPr>
            <w:tcW w:w="2082" w:type="dxa"/>
          </w:tcPr>
          <w:p w14:paraId="12C43E64" w14:textId="77777777" w:rsidR="003919B1" w:rsidRPr="003919B1" w:rsidRDefault="003919B1" w:rsidP="00F825B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Parapety</w:t>
            </w:r>
          </w:p>
        </w:tc>
        <w:tc>
          <w:tcPr>
            <w:tcW w:w="2068" w:type="dxa"/>
          </w:tcPr>
          <w:p w14:paraId="0D9A38A8" w14:textId="77777777" w:rsidR="003919B1" w:rsidRPr="003919B1" w:rsidRDefault="003919B1" w:rsidP="00F825B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Codziennie</w:t>
            </w:r>
          </w:p>
        </w:tc>
        <w:tc>
          <w:tcPr>
            <w:tcW w:w="2125" w:type="dxa"/>
          </w:tcPr>
          <w:p w14:paraId="707C2C97" w14:textId="77777777" w:rsidR="003919B1" w:rsidRPr="003919B1" w:rsidRDefault="003919B1" w:rsidP="00F825B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Mycie + dezynfekcja</w:t>
            </w:r>
          </w:p>
        </w:tc>
        <w:tc>
          <w:tcPr>
            <w:tcW w:w="2067" w:type="dxa"/>
          </w:tcPr>
          <w:p w14:paraId="66C79976" w14:textId="77777777" w:rsidR="003919B1" w:rsidRPr="003919B1" w:rsidRDefault="003919B1" w:rsidP="00F825B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Detergent + środek odkażający</w:t>
            </w:r>
          </w:p>
        </w:tc>
      </w:tr>
      <w:tr w:rsidR="003919B1" w14:paraId="263ACA34" w14:textId="77777777" w:rsidTr="003919B1">
        <w:tc>
          <w:tcPr>
            <w:tcW w:w="2082" w:type="dxa"/>
          </w:tcPr>
          <w:p w14:paraId="3382F5C5" w14:textId="77777777" w:rsidR="003919B1" w:rsidRPr="003919B1" w:rsidRDefault="003919B1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Kafelki wokół umywalek</w:t>
            </w:r>
          </w:p>
        </w:tc>
        <w:tc>
          <w:tcPr>
            <w:tcW w:w="2068" w:type="dxa"/>
          </w:tcPr>
          <w:p w14:paraId="421B650D" w14:textId="77777777" w:rsidR="003919B1" w:rsidRPr="003919B1" w:rsidRDefault="003919B1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Codziennie</w:t>
            </w:r>
          </w:p>
        </w:tc>
        <w:tc>
          <w:tcPr>
            <w:tcW w:w="2125" w:type="dxa"/>
          </w:tcPr>
          <w:p w14:paraId="30007F70" w14:textId="77777777" w:rsidR="003919B1" w:rsidRPr="003919B1" w:rsidRDefault="003919B1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Mycie + dezynfekcja</w:t>
            </w:r>
          </w:p>
        </w:tc>
        <w:tc>
          <w:tcPr>
            <w:tcW w:w="2067" w:type="dxa"/>
          </w:tcPr>
          <w:p w14:paraId="1E25ABC1" w14:textId="77777777" w:rsidR="003919B1" w:rsidRPr="003919B1" w:rsidRDefault="003919B1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Detergent + środek odkażający</w:t>
            </w:r>
          </w:p>
        </w:tc>
      </w:tr>
      <w:tr w:rsidR="003919B1" w14:paraId="1D41CD4C" w14:textId="77777777" w:rsidTr="003919B1">
        <w:tc>
          <w:tcPr>
            <w:tcW w:w="2082" w:type="dxa"/>
          </w:tcPr>
          <w:p w14:paraId="386C047C" w14:textId="77777777" w:rsidR="003919B1" w:rsidRPr="003919B1" w:rsidRDefault="003919B1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Umywalki i baterie</w:t>
            </w:r>
          </w:p>
        </w:tc>
        <w:tc>
          <w:tcPr>
            <w:tcW w:w="2068" w:type="dxa"/>
          </w:tcPr>
          <w:p w14:paraId="22F4C97D" w14:textId="77777777" w:rsidR="003919B1" w:rsidRPr="003919B1" w:rsidRDefault="003919B1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Codziennie</w:t>
            </w:r>
          </w:p>
        </w:tc>
        <w:tc>
          <w:tcPr>
            <w:tcW w:w="2125" w:type="dxa"/>
          </w:tcPr>
          <w:p w14:paraId="23E27BFB" w14:textId="77777777" w:rsidR="003919B1" w:rsidRPr="003919B1" w:rsidRDefault="003919B1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Mycie + dezynfekcja</w:t>
            </w:r>
          </w:p>
        </w:tc>
        <w:tc>
          <w:tcPr>
            <w:tcW w:w="2067" w:type="dxa"/>
          </w:tcPr>
          <w:p w14:paraId="42BB0F2B" w14:textId="77777777" w:rsidR="003919B1" w:rsidRPr="003919B1" w:rsidRDefault="003919B1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Detergent + środek odkażający</w:t>
            </w:r>
          </w:p>
        </w:tc>
      </w:tr>
      <w:tr w:rsidR="003919B1" w14:paraId="261CEBE9" w14:textId="77777777" w:rsidTr="003919B1">
        <w:tc>
          <w:tcPr>
            <w:tcW w:w="2082" w:type="dxa"/>
          </w:tcPr>
          <w:p w14:paraId="006DACF0" w14:textId="77777777" w:rsidR="003919B1" w:rsidRPr="003919B1" w:rsidRDefault="003919B1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Drzwi, framugi i klamki</w:t>
            </w:r>
          </w:p>
        </w:tc>
        <w:tc>
          <w:tcPr>
            <w:tcW w:w="2068" w:type="dxa"/>
          </w:tcPr>
          <w:p w14:paraId="0A901BE1" w14:textId="77777777" w:rsidR="003919B1" w:rsidRPr="003919B1" w:rsidRDefault="00761D1D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zmiana uczniów</w:t>
            </w:r>
            <w:r w:rsidR="003919B1" w:rsidRPr="003919B1">
              <w:rPr>
                <w:sz w:val="20"/>
                <w:szCs w:val="20"/>
              </w:rPr>
              <w:t xml:space="preserve"> (co 2 h)</w:t>
            </w:r>
          </w:p>
        </w:tc>
        <w:tc>
          <w:tcPr>
            <w:tcW w:w="2125" w:type="dxa"/>
          </w:tcPr>
          <w:p w14:paraId="558A2C0E" w14:textId="77777777" w:rsidR="003919B1" w:rsidRPr="003919B1" w:rsidRDefault="003919B1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Mycie + dezynfekcja</w:t>
            </w:r>
          </w:p>
        </w:tc>
        <w:tc>
          <w:tcPr>
            <w:tcW w:w="2067" w:type="dxa"/>
          </w:tcPr>
          <w:p w14:paraId="30C8E599" w14:textId="77777777" w:rsidR="003919B1" w:rsidRPr="003919B1" w:rsidRDefault="003919B1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Detergent + środek odkażający</w:t>
            </w:r>
          </w:p>
        </w:tc>
      </w:tr>
      <w:tr w:rsidR="003919B1" w14:paraId="101E1AE8" w14:textId="77777777" w:rsidTr="003919B1">
        <w:tc>
          <w:tcPr>
            <w:tcW w:w="2082" w:type="dxa"/>
          </w:tcPr>
          <w:p w14:paraId="3E930E81" w14:textId="77777777" w:rsidR="003919B1" w:rsidRPr="003919B1" w:rsidRDefault="003919B1" w:rsidP="003919B1">
            <w:pPr>
              <w:pStyle w:val="Default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 xml:space="preserve">okna , żaluzje części wewnętrzne; </w:t>
            </w:r>
          </w:p>
          <w:p w14:paraId="2AA041EE" w14:textId="77777777" w:rsidR="003919B1" w:rsidRPr="003919B1" w:rsidRDefault="003919B1" w:rsidP="003919B1">
            <w:pPr>
              <w:pStyle w:val="Default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 xml:space="preserve">okna części zewnętrzne </w:t>
            </w:r>
          </w:p>
        </w:tc>
        <w:tc>
          <w:tcPr>
            <w:tcW w:w="2068" w:type="dxa"/>
          </w:tcPr>
          <w:p w14:paraId="610E23D9" w14:textId="77777777" w:rsidR="003919B1" w:rsidRPr="003919B1" w:rsidRDefault="003919B1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1 x tydzień</w:t>
            </w:r>
          </w:p>
          <w:p w14:paraId="7682143F" w14:textId="77777777" w:rsidR="003919B1" w:rsidRPr="003919B1" w:rsidRDefault="003919B1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14:paraId="774F9B9C" w14:textId="77777777" w:rsidR="003919B1" w:rsidRPr="003919B1" w:rsidRDefault="003919B1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1 x miesiąc</w:t>
            </w:r>
          </w:p>
        </w:tc>
        <w:tc>
          <w:tcPr>
            <w:tcW w:w="2125" w:type="dxa"/>
          </w:tcPr>
          <w:p w14:paraId="4411B113" w14:textId="77777777" w:rsidR="003919B1" w:rsidRPr="003919B1" w:rsidRDefault="003919B1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Mycie</w:t>
            </w:r>
          </w:p>
          <w:p w14:paraId="75C2F40D" w14:textId="77777777" w:rsidR="003919B1" w:rsidRPr="003919B1" w:rsidRDefault="003919B1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14:paraId="531981DF" w14:textId="77777777" w:rsidR="003919B1" w:rsidRPr="003919B1" w:rsidRDefault="003919B1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Mycie</w:t>
            </w:r>
          </w:p>
        </w:tc>
        <w:tc>
          <w:tcPr>
            <w:tcW w:w="2067" w:type="dxa"/>
          </w:tcPr>
          <w:p w14:paraId="14981843" w14:textId="77777777" w:rsidR="003919B1" w:rsidRPr="003919B1" w:rsidRDefault="003919B1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Detergent</w:t>
            </w:r>
          </w:p>
          <w:p w14:paraId="29E78A6C" w14:textId="77777777" w:rsidR="003919B1" w:rsidRPr="003919B1" w:rsidRDefault="003919B1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14:paraId="32B62109" w14:textId="77777777" w:rsidR="003919B1" w:rsidRPr="003919B1" w:rsidRDefault="003919B1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Detergent</w:t>
            </w:r>
          </w:p>
        </w:tc>
      </w:tr>
      <w:tr w:rsidR="003919B1" w14:paraId="16088853" w14:textId="77777777" w:rsidTr="003919B1">
        <w:tc>
          <w:tcPr>
            <w:tcW w:w="2082" w:type="dxa"/>
          </w:tcPr>
          <w:p w14:paraId="6DFAF871" w14:textId="77777777" w:rsidR="003919B1" w:rsidRPr="003919B1" w:rsidRDefault="003919B1" w:rsidP="003919B1">
            <w:pPr>
              <w:pStyle w:val="Default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ściany</w:t>
            </w:r>
          </w:p>
          <w:p w14:paraId="5019EFCD" w14:textId="77777777" w:rsidR="003919B1" w:rsidRPr="003919B1" w:rsidRDefault="003919B1" w:rsidP="003919B1">
            <w:pPr>
              <w:pStyle w:val="Default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ściany (zmywalne)</w:t>
            </w:r>
          </w:p>
          <w:p w14:paraId="0E1162EB" w14:textId="77777777" w:rsidR="003919B1" w:rsidRPr="003919B1" w:rsidRDefault="003919B1" w:rsidP="003919B1">
            <w:pPr>
              <w:pStyle w:val="Default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 xml:space="preserve">grzejniki </w:t>
            </w:r>
          </w:p>
        </w:tc>
        <w:tc>
          <w:tcPr>
            <w:tcW w:w="2068" w:type="dxa"/>
          </w:tcPr>
          <w:p w14:paraId="4C0C83DF" w14:textId="77777777" w:rsidR="003919B1" w:rsidRPr="003919B1" w:rsidRDefault="003919B1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1 x tydzień</w:t>
            </w:r>
          </w:p>
          <w:p w14:paraId="172BEC30" w14:textId="77777777" w:rsidR="003919B1" w:rsidRPr="003919B1" w:rsidRDefault="003919B1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1 x tydzień</w:t>
            </w:r>
          </w:p>
          <w:p w14:paraId="0B10AFAD" w14:textId="77777777" w:rsidR="003919B1" w:rsidRPr="003919B1" w:rsidRDefault="003919B1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Codziennie</w:t>
            </w:r>
          </w:p>
        </w:tc>
        <w:tc>
          <w:tcPr>
            <w:tcW w:w="2125" w:type="dxa"/>
          </w:tcPr>
          <w:p w14:paraId="1A304935" w14:textId="77777777" w:rsidR="003919B1" w:rsidRPr="003919B1" w:rsidRDefault="003919B1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 xml:space="preserve">Odkurzanie </w:t>
            </w:r>
          </w:p>
          <w:p w14:paraId="49752310" w14:textId="77777777" w:rsidR="003919B1" w:rsidRPr="003919B1" w:rsidRDefault="003919B1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Mycie</w:t>
            </w:r>
          </w:p>
          <w:p w14:paraId="2DCEE81E" w14:textId="77777777" w:rsidR="003919B1" w:rsidRPr="003919B1" w:rsidRDefault="003919B1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Mycie</w:t>
            </w:r>
          </w:p>
        </w:tc>
        <w:tc>
          <w:tcPr>
            <w:tcW w:w="2067" w:type="dxa"/>
          </w:tcPr>
          <w:p w14:paraId="75AB8F6D" w14:textId="77777777" w:rsidR="003919B1" w:rsidRPr="003919B1" w:rsidRDefault="003919B1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-</w:t>
            </w:r>
          </w:p>
          <w:p w14:paraId="51AA4235" w14:textId="77777777" w:rsidR="003919B1" w:rsidRPr="003919B1" w:rsidRDefault="003919B1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Detergent</w:t>
            </w:r>
          </w:p>
          <w:p w14:paraId="0BBABD9B" w14:textId="77777777" w:rsidR="003919B1" w:rsidRPr="003919B1" w:rsidRDefault="003919B1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Detergent</w:t>
            </w:r>
          </w:p>
        </w:tc>
      </w:tr>
      <w:tr w:rsidR="003919B1" w14:paraId="56F7415A" w14:textId="77777777" w:rsidTr="003919B1">
        <w:tc>
          <w:tcPr>
            <w:tcW w:w="2082" w:type="dxa"/>
          </w:tcPr>
          <w:p w14:paraId="6062A7A6" w14:textId="77777777" w:rsidR="003919B1" w:rsidRPr="003919B1" w:rsidRDefault="003919B1" w:rsidP="003919B1">
            <w:pPr>
              <w:pStyle w:val="Default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lustra</w:t>
            </w:r>
          </w:p>
          <w:p w14:paraId="43C680CB" w14:textId="77777777" w:rsidR="003919B1" w:rsidRPr="003919B1" w:rsidRDefault="003919B1" w:rsidP="003919B1">
            <w:pPr>
              <w:pStyle w:val="Default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kontakty</w:t>
            </w:r>
          </w:p>
        </w:tc>
        <w:tc>
          <w:tcPr>
            <w:tcW w:w="2068" w:type="dxa"/>
          </w:tcPr>
          <w:p w14:paraId="3147BE65" w14:textId="77777777" w:rsidR="003919B1" w:rsidRPr="003919B1" w:rsidRDefault="003919B1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Codziennie</w:t>
            </w:r>
          </w:p>
          <w:p w14:paraId="285FE995" w14:textId="77777777" w:rsidR="003919B1" w:rsidRPr="003919B1" w:rsidRDefault="003919B1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Codziennie</w:t>
            </w:r>
          </w:p>
        </w:tc>
        <w:tc>
          <w:tcPr>
            <w:tcW w:w="2125" w:type="dxa"/>
          </w:tcPr>
          <w:p w14:paraId="0290B826" w14:textId="77777777" w:rsidR="003919B1" w:rsidRPr="003919B1" w:rsidRDefault="003919B1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Mycie</w:t>
            </w:r>
          </w:p>
          <w:p w14:paraId="04F53411" w14:textId="77777777" w:rsidR="003919B1" w:rsidRPr="003919B1" w:rsidRDefault="003919B1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Mycie</w:t>
            </w:r>
          </w:p>
        </w:tc>
        <w:tc>
          <w:tcPr>
            <w:tcW w:w="2067" w:type="dxa"/>
          </w:tcPr>
          <w:p w14:paraId="4DDB34BD" w14:textId="77777777" w:rsidR="003919B1" w:rsidRPr="003919B1" w:rsidRDefault="003919B1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Detergent</w:t>
            </w:r>
          </w:p>
          <w:p w14:paraId="6D8308D8" w14:textId="77777777" w:rsidR="003919B1" w:rsidRPr="003919B1" w:rsidRDefault="003919B1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Detergent</w:t>
            </w:r>
          </w:p>
        </w:tc>
      </w:tr>
      <w:tr w:rsidR="003919B1" w14:paraId="18BA23E2" w14:textId="77777777" w:rsidTr="003919B1">
        <w:tc>
          <w:tcPr>
            <w:tcW w:w="2082" w:type="dxa"/>
          </w:tcPr>
          <w:p w14:paraId="6692EF56" w14:textId="77777777" w:rsidR="003919B1" w:rsidRPr="003919B1" w:rsidRDefault="003919B1" w:rsidP="003919B1">
            <w:pPr>
              <w:pStyle w:val="Default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Kratki wywietrzników</w:t>
            </w:r>
          </w:p>
        </w:tc>
        <w:tc>
          <w:tcPr>
            <w:tcW w:w="2068" w:type="dxa"/>
          </w:tcPr>
          <w:p w14:paraId="2DF4A7AF" w14:textId="77777777" w:rsidR="003919B1" w:rsidRPr="003919B1" w:rsidRDefault="003919B1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1 x tydzień</w:t>
            </w:r>
          </w:p>
        </w:tc>
        <w:tc>
          <w:tcPr>
            <w:tcW w:w="2125" w:type="dxa"/>
          </w:tcPr>
          <w:p w14:paraId="1DD1BE91" w14:textId="77777777" w:rsidR="003919B1" w:rsidRPr="003919B1" w:rsidRDefault="003919B1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Mycie</w:t>
            </w:r>
          </w:p>
        </w:tc>
        <w:tc>
          <w:tcPr>
            <w:tcW w:w="2067" w:type="dxa"/>
          </w:tcPr>
          <w:p w14:paraId="128879ED" w14:textId="77777777" w:rsidR="003919B1" w:rsidRPr="003919B1" w:rsidRDefault="003919B1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Detergent</w:t>
            </w:r>
          </w:p>
        </w:tc>
      </w:tr>
      <w:tr w:rsidR="003919B1" w14:paraId="52BFB453" w14:textId="77777777" w:rsidTr="003919B1">
        <w:tc>
          <w:tcPr>
            <w:tcW w:w="2082" w:type="dxa"/>
          </w:tcPr>
          <w:p w14:paraId="37FF6414" w14:textId="77777777" w:rsidR="003919B1" w:rsidRPr="003919B1" w:rsidRDefault="003919B1" w:rsidP="003919B1">
            <w:pPr>
              <w:pStyle w:val="Default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Wymiana pojemników na śmieci</w:t>
            </w:r>
          </w:p>
        </w:tc>
        <w:tc>
          <w:tcPr>
            <w:tcW w:w="2068" w:type="dxa"/>
          </w:tcPr>
          <w:p w14:paraId="5BAF17F9" w14:textId="77777777" w:rsidR="003919B1" w:rsidRPr="003919B1" w:rsidRDefault="003919B1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Codziennie</w:t>
            </w:r>
          </w:p>
          <w:p w14:paraId="67379AF3" w14:textId="77777777" w:rsidR="003919B1" w:rsidRPr="003919B1" w:rsidRDefault="003919B1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1 x tydzień</w:t>
            </w:r>
          </w:p>
        </w:tc>
        <w:tc>
          <w:tcPr>
            <w:tcW w:w="2125" w:type="dxa"/>
          </w:tcPr>
          <w:p w14:paraId="5B4040E8" w14:textId="77777777" w:rsidR="003919B1" w:rsidRPr="003919B1" w:rsidRDefault="003919B1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Opróżnianie</w:t>
            </w:r>
          </w:p>
          <w:p w14:paraId="4B06DBF2" w14:textId="77777777" w:rsidR="003919B1" w:rsidRPr="003919B1" w:rsidRDefault="003919B1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Mycie + dezynfekcja</w:t>
            </w:r>
          </w:p>
        </w:tc>
        <w:tc>
          <w:tcPr>
            <w:tcW w:w="2067" w:type="dxa"/>
          </w:tcPr>
          <w:p w14:paraId="6130C0AF" w14:textId="77777777" w:rsidR="003919B1" w:rsidRPr="003919B1" w:rsidRDefault="003919B1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-</w:t>
            </w:r>
          </w:p>
          <w:p w14:paraId="265CD763" w14:textId="77777777" w:rsidR="003919B1" w:rsidRPr="003919B1" w:rsidRDefault="003919B1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Detergent + środek odkażający</w:t>
            </w:r>
          </w:p>
        </w:tc>
      </w:tr>
      <w:tr w:rsidR="003919B1" w14:paraId="12D752ED" w14:textId="77777777" w:rsidTr="003919B1">
        <w:tc>
          <w:tcPr>
            <w:tcW w:w="2082" w:type="dxa"/>
          </w:tcPr>
          <w:p w14:paraId="1F75B94F" w14:textId="77777777" w:rsidR="003919B1" w:rsidRPr="003919B1" w:rsidRDefault="003919B1" w:rsidP="003919B1">
            <w:pPr>
              <w:pStyle w:val="Default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Podłogi (zmywalne)</w:t>
            </w:r>
          </w:p>
          <w:p w14:paraId="0252C76C" w14:textId="77777777" w:rsidR="003919B1" w:rsidRPr="003919B1" w:rsidRDefault="003919B1" w:rsidP="003919B1">
            <w:pPr>
              <w:pStyle w:val="Default"/>
              <w:jc w:val="both"/>
              <w:rPr>
                <w:sz w:val="20"/>
                <w:szCs w:val="20"/>
              </w:rPr>
            </w:pPr>
            <w:r w:rsidRPr="003919B1">
              <w:rPr>
                <w:sz w:val="20"/>
                <w:szCs w:val="20"/>
              </w:rPr>
              <w:t>Podłogi (wykładzina)</w:t>
            </w:r>
          </w:p>
        </w:tc>
        <w:tc>
          <w:tcPr>
            <w:tcW w:w="2068" w:type="dxa"/>
          </w:tcPr>
          <w:p w14:paraId="3CB924CB" w14:textId="77777777" w:rsidR="003919B1" w:rsidRDefault="003919B1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Codziennie</w:t>
            </w:r>
          </w:p>
          <w:p w14:paraId="25C5602F" w14:textId="77777777" w:rsidR="003919B1" w:rsidRPr="003919B1" w:rsidRDefault="003919B1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Codziennie</w:t>
            </w:r>
          </w:p>
        </w:tc>
        <w:tc>
          <w:tcPr>
            <w:tcW w:w="2125" w:type="dxa"/>
          </w:tcPr>
          <w:p w14:paraId="2007ACCA" w14:textId="77777777" w:rsidR="003919B1" w:rsidRDefault="003919B1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Mycie</w:t>
            </w:r>
          </w:p>
          <w:p w14:paraId="617C8052" w14:textId="77777777" w:rsidR="003919B1" w:rsidRPr="003919B1" w:rsidRDefault="003919B1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Odkurzanie na mokro</w:t>
            </w:r>
          </w:p>
        </w:tc>
        <w:tc>
          <w:tcPr>
            <w:tcW w:w="2067" w:type="dxa"/>
          </w:tcPr>
          <w:p w14:paraId="0053B9D0" w14:textId="77777777" w:rsidR="003919B1" w:rsidRDefault="003919B1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Detergent</w:t>
            </w:r>
          </w:p>
          <w:p w14:paraId="270C02E2" w14:textId="77777777" w:rsidR="003919B1" w:rsidRPr="003919B1" w:rsidRDefault="003919B1" w:rsidP="003919B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Detergent</w:t>
            </w:r>
          </w:p>
        </w:tc>
      </w:tr>
      <w:tr w:rsidR="00761D1D" w14:paraId="46CCFD92" w14:textId="77777777" w:rsidTr="003919B1">
        <w:tc>
          <w:tcPr>
            <w:tcW w:w="2082" w:type="dxa"/>
          </w:tcPr>
          <w:p w14:paraId="69950026" w14:textId="77777777" w:rsidR="00761D1D" w:rsidRDefault="00761D1D" w:rsidP="00761D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Meble </w:t>
            </w:r>
          </w:p>
          <w:p w14:paraId="14339889" w14:textId="77777777" w:rsidR="00761D1D" w:rsidRDefault="00761D1D" w:rsidP="00761D1D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A6F745F" w14:textId="77777777" w:rsidR="00761D1D" w:rsidRPr="003919B1" w:rsidRDefault="00761D1D" w:rsidP="00761D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Biurko + krzesło dzieci</w:t>
            </w:r>
          </w:p>
        </w:tc>
        <w:tc>
          <w:tcPr>
            <w:tcW w:w="2068" w:type="dxa"/>
          </w:tcPr>
          <w:p w14:paraId="40D0279E" w14:textId="77777777" w:rsidR="00761D1D" w:rsidRDefault="00761D1D" w:rsidP="00761D1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Codziennie</w:t>
            </w:r>
          </w:p>
          <w:p w14:paraId="0C8CC0B4" w14:textId="77777777" w:rsidR="00761D1D" w:rsidRDefault="00761D1D" w:rsidP="00761D1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14:paraId="0EC966E0" w14:textId="77777777" w:rsidR="00761D1D" w:rsidRDefault="00761D1D" w:rsidP="00761D1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zmiana uczniów (co 2h)</w:t>
            </w:r>
          </w:p>
        </w:tc>
        <w:tc>
          <w:tcPr>
            <w:tcW w:w="2125" w:type="dxa"/>
          </w:tcPr>
          <w:p w14:paraId="5F7C5CAA" w14:textId="77777777" w:rsidR="00761D1D" w:rsidRDefault="00761D1D" w:rsidP="00761D1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Mycie + dezynfekcja</w:t>
            </w:r>
          </w:p>
          <w:p w14:paraId="40FBD5ED" w14:textId="77777777" w:rsidR="00761D1D" w:rsidRDefault="00761D1D" w:rsidP="00761D1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14:paraId="184ABBB8" w14:textId="77777777" w:rsidR="00761D1D" w:rsidRDefault="00761D1D" w:rsidP="00761D1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Mycie + dezynfekcja</w:t>
            </w:r>
          </w:p>
        </w:tc>
        <w:tc>
          <w:tcPr>
            <w:tcW w:w="2067" w:type="dxa"/>
          </w:tcPr>
          <w:p w14:paraId="0610346D" w14:textId="77777777" w:rsidR="00761D1D" w:rsidRDefault="00761D1D" w:rsidP="00761D1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Detergent + środek odkażający</w:t>
            </w:r>
          </w:p>
          <w:p w14:paraId="36B7DE04" w14:textId="77777777" w:rsidR="00761D1D" w:rsidRDefault="00761D1D" w:rsidP="00761D1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Detergent + środek odkażający</w:t>
            </w:r>
          </w:p>
        </w:tc>
      </w:tr>
      <w:tr w:rsidR="00761D1D" w14:paraId="1FFCC00F" w14:textId="77777777" w:rsidTr="003919B1">
        <w:tc>
          <w:tcPr>
            <w:tcW w:w="2082" w:type="dxa"/>
          </w:tcPr>
          <w:p w14:paraId="412893C5" w14:textId="77777777" w:rsidR="00761D1D" w:rsidRDefault="00761D1D" w:rsidP="00761D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Zabawki + pomoce naukowe</w:t>
            </w:r>
          </w:p>
        </w:tc>
        <w:tc>
          <w:tcPr>
            <w:tcW w:w="2068" w:type="dxa"/>
          </w:tcPr>
          <w:p w14:paraId="4CB9BC37" w14:textId="77777777" w:rsidR="00761D1D" w:rsidRDefault="00761D1D" w:rsidP="00761D1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zmiana uczniów (co 2h)</w:t>
            </w:r>
          </w:p>
        </w:tc>
        <w:tc>
          <w:tcPr>
            <w:tcW w:w="2125" w:type="dxa"/>
          </w:tcPr>
          <w:p w14:paraId="0C76670B" w14:textId="77777777" w:rsidR="00761D1D" w:rsidRDefault="00761D1D" w:rsidP="00761D1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Mycie + dezynfekcja</w:t>
            </w:r>
          </w:p>
        </w:tc>
        <w:tc>
          <w:tcPr>
            <w:tcW w:w="2067" w:type="dxa"/>
          </w:tcPr>
          <w:p w14:paraId="355BDB67" w14:textId="77777777" w:rsidR="00761D1D" w:rsidRDefault="00761D1D" w:rsidP="00761D1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Detergent + środek odkażający</w:t>
            </w:r>
          </w:p>
        </w:tc>
      </w:tr>
      <w:tr w:rsidR="00761D1D" w14:paraId="0F163754" w14:textId="77777777" w:rsidTr="003919B1">
        <w:tc>
          <w:tcPr>
            <w:tcW w:w="2082" w:type="dxa"/>
          </w:tcPr>
          <w:p w14:paraId="3E60B76C" w14:textId="77777777" w:rsidR="00761D1D" w:rsidRDefault="00761D1D" w:rsidP="00761D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Wietrzenie pomieszczeń gabinetów</w:t>
            </w:r>
          </w:p>
        </w:tc>
        <w:tc>
          <w:tcPr>
            <w:tcW w:w="2068" w:type="dxa"/>
          </w:tcPr>
          <w:p w14:paraId="1F697803" w14:textId="77777777" w:rsidR="00761D1D" w:rsidRDefault="00761D1D" w:rsidP="00761D1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zmiana uczniów (co 2h)</w:t>
            </w:r>
          </w:p>
        </w:tc>
        <w:tc>
          <w:tcPr>
            <w:tcW w:w="2125" w:type="dxa"/>
          </w:tcPr>
          <w:p w14:paraId="2C2DD366" w14:textId="77777777" w:rsidR="00761D1D" w:rsidRDefault="00761D1D" w:rsidP="00761D1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Mycie + dezynfekcja</w:t>
            </w:r>
          </w:p>
        </w:tc>
        <w:tc>
          <w:tcPr>
            <w:tcW w:w="2067" w:type="dxa"/>
          </w:tcPr>
          <w:p w14:paraId="7513AE64" w14:textId="77777777" w:rsidR="00761D1D" w:rsidRDefault="00761D1D" w:rsidP="00761D1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Detergent + środek odkażający</w:t>
            </w:r>
          </w:p>
        </w:tc>
      </w:tr>
    </w:tbl>
    <w:p w14:paraId="625554E0" w14:textId="77777777" w:rsidR="00F825B2" w:rsidRDefault="00F825B2" w:rsidP="00F825B2">
      <w:pPr>
        <w:pStyle w:val="Akapitzlist"/>
        <w:jc w:val="both"/>
        <w:rPr>
          <w:sz w:val="23"/>
          <w:szCs w:val="23"/>
        </w:rPr>
      </w:pPr>
    </w:p>
    <w:p w14:paraId="7EA5FA86" w14:textId="77777777" w:rsidR="00761D1D" w:rsidRDefault="00761D1D" w:rsidP="00761D1D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Zasady poprawnego sprzątania</w:t>
      </w:r>
      <w:r w:rsidR="00CD6DA2">
        <w:rPr>
          <w:sz w:val="23"/>
          <w:szCs w:val="23"/>
        </w:rPr>
        <w:t xml:space="preserve"> - czasookresy poszczególnych czynności należy brać z pkt.4</w:t>
      </w:r>
      <w:r>
        <w:rPr>
          <w:sz w:val="23"/>
          <w:szCs w:val="23"/>
        </w:rPr>
        <w:t>:</w:t>
      </w:r>
    </w:p>
    <w:p w14:paraId="4088EF20" w14:textId="77777777" w:rsidR="00761D1D" w:rsidRDefault="00761D1D" w:rsidP="00761D1D">
      <w:pPr>
        <w:pStyle w:val="Akapitzlist"/>
        <w:numPr>
          <w:ilvl w:val="0"/>
          <w:numId w:val="10"/>
        </w:numPr>
        <w:jc w:val="both"/>
      </w:pPr>
      <w:r>
        <w:t>Z</w:t>
      </w:r>
      <w:r w:rsidRPr="00761D1D">
        <w:t>ałożyć ubranie ochronne i rękawiczki</w:t>
      </w:r>
      <w:r>
        <w:t>;</w:t>
      </w:r>
    </w:p>
    <w:p w14:paraId="604A6F9F" w14:textId="77777777" w:rsidR="00761D1D" w:rsidRDefault="00761D1D" w:rsidP="00761D1D">
      <w:pPr>
        <w:pStyle w:val="Akapitzlist"/>
        <w:numPr>
          <w:ilvl w:val="0"/>
          <w:numId w:val="10"/>
        </w:numPr>
        <w:jc w:val="both"/>
      </w:pPr>
      <w:r w:rsidRPr="00761D1D">
        <w:t>Przygotować środki myjąco-dezynfekujące</w:t>
      </w:r>
      <w:r>
        <w:t>;</w:t>
      </w:r>
    </w:p>
    <w:p w14:paraId="22A90E2A" w14:textId="77777777" w:rsidR="00761D1D" w:rsidRDefault="00761D1D" w:rsidP="00761D1D">
      <w:pPr>
        <w:pStyle w:val="Akapitzlist"/>
        <w:numPr>
          <w:ilvl w:val="0"/>
          <w:numId w:val="10"/>
        </w:numPr>
        <w:jc w:val="both"/>
      </w:pPr>
      <w:r w:rsidRPr="00761D1D">
        <w:t>Zabrać worek z odpadami komunalnymi z pomieszczenia i umieścić go w dużym worku</w:t>
      </w:r>
      <w:r>
        <w:t>;</w:t>
      </w:r>
    </w:p>
    <w:p w14:paraId="4A912E35" w14:textId="77777777" w:rsidR="00761D1D" w:rsidRDefault="00761D1D" w:rsidP="00761D1D">
      <w:pPr>
        <w:pStyle w:val="Akapitzlist"/>
        <w:numPr>
          <w:ilvl w:val="0"/>
          <w:numId w:val="10"/>
        </w:numPr>
        <w:jc w:val="both"/>
      </w:pPr>
      <w:r w:rsidRPr="00761D1D">
        <w:t xml:space="preserve">Wilgotną nakładką na </w:t>
      </w:r>
      <w:proofErr w:type="spellStart"/>
      <w:r w:rsidRPr="00761D1D">
        <w:t>mop</w:t>
      </w:r>
      <w:proofErr w:type="spellEnd"/>
      <w:r w:rsidRPr="00761D1D">
        <w:t xml:space="preserve"> usunąć pajęczyny , kurz ze ścian sufitów , parapetów i</w:t>
      </w:r>
      <w:r>
        <w:t xml:space="preserve"> </w:t>
      </w:r>
      <w:r w:rsidRPr="00761D1D">
        <w:t>krzeseł – wilgotną ściereczką</w:t>
      </w:r>
      <w:r>
        <w:t>;</w:t>
      </w:r>
    </w:p>
    <w:p w14:paraId="3EA69600" w14:textId="77777777" w:rsidR="00761D1D" w:rsidRDefault="00761D1D" w:rsidP="00761D1D">
      <w:pPr>
        <w:pStyle w:val="Akapitzlist"/>
        <w:numPr>
          <w:ilvl w:val="0"/>
          <w:numId w:val="10"/>
        </w:numPr>
        <w:jc w:val="both"/>
      </w:pPr>
      <w:r w:rsidRPr="00761D1D">
        <w:t>Umyć, okna, lustra</w:t>
      </w:r>
      <w:r>
        <w:t>;</w:t>
      </w:r>
    </w:p>
    <w:p w14:paraId="17D54350" w14:textId="77777777" w:rsidR="00761D1D" w:rsidRDefault="00761D1D" w:rsidP="00761D1D">
      <w:pPr>
        <w:pStyle w:val="Akapitzlist"/>
        <w:numPr>
          <w:ilvl w:val="0"/>
          <w:numId w:val="10"/>
        </w:numPr>
        <w:jc w:val="both"/>
      </w:pPr>
      <w:r w:rsidRPr="00761D1D">
        <w:t>Umyć umywalki ,baterie ,glazurę,</w:t>
      </w:r>
      <w:r>
        <w:t xml:space="preserve"> </w:t>
      </w:r>
      <w:r w:rsidRPr="00761D1D">
        <w:t>pojemniki na mydł</w:t>
      </w:r>
      <w:r>
        <w:t>o</w:t>
      </w:r>
      <w:r w:rsidRPr="00761D1D">
        <w:t>, kontakty, drzwi,</w:t>
      </w:r>
      <w:r>
        <w:t xml:space="preserve"> </w:t>
      </w:r>
      <w:r w:rsidRPr="00761D1D">
        <w:t>framug</w:t>
      </w:r>
      <w:r>
        <w:t>i;</w:t>
      </w:r>
    </w:p>
    <w:p w14:paraId="6B840836" w14:textId="77777777" w:rsidR="00CD6DA2" w:rsidRDefault="00761D1D" w:rsidP="00CD6DA2">
      <w:pPr>
        <w:pStyle w:val="Akapitzlist"/>
        <w:numPr>
          <w:ilvl w:val="0"/>
          <w:numId w:val="10"/>
        </w:numPr>
        <w:jc w:val="both"/>
      </w:pPr>
      <w:r w:rsidRPr="00CD6DA2">
        <w:t>Umyć cokoły i listwy, podłogi</w:t>
      </w:r>
      <w:r>
        <w:t>;</w:t>
      </w:r>
    </w:p>
    <w:p w14:paraId="433BE9A4" w14:textId="77777777" w:rsidR="00CD6DA2" w:rsidRDefault="00761D1D" w:rsidP="00CD6DA2">
      <w:pPr>
        <w:pStyle w:val="Akapitzlist"/>
        <w:numPr>
          <w:ilvl w:val="0"/>
          <w:numId w:val="10"/>
        </w:numPr>
        <w:jc w:val="both"/>
      </w:pPr>
      <w:r w:rsidRPr="00CD6DA2">
        <w:t xml:space="preserve">Podłogę myjemy </w:t>
      </w:r>
      <w:proofErr w:type="spellStart"/>
      <w:r w:rsidRPr="00CD6DA2">
        <w:t>mopem</w:t>
      </w:r>
      <w:proofErr w:type="spellEnd"/>
      <w:r w:rsidRPr="00CD6DA2">
        <w:t>, ruchem zygzakowo-półkolistym, po umyciu powierzchnię</w:t>
      </w:r>
      <w:r>
        <w:t xml:space="preserve"> </w:t>
      </w:r>
      <w:r w:rsidRPr="00CD6DA2">
        <w:t>zdezynfekować z zastosowaniem odpowiedniego preparatu – pozostawić do wyschnięcia</w:t>
      </w:r>
    </w:p>
    <w:p w14:paraId="6C7F1350" w14:textId="77777777" w:rsidR="00CD6DA2" w:rsidRDefault="00CD6DA2" w:rsidP="00CD6DA2">
      <w:pPr>
        <w:pStyle w:val="Akapitzlist"/>
        <w:numPr>
          <w:ilvl w:val="0"/>
          <w:numId w:val="10"/>
        </w:numPr>
        <w:jc w:val="both"/>
      </w:pPr>
      <w:r w:rsidRPr="00CD6DA2">
        <w:t>Powierzchnie dezynfekowane zostawić do wyschnięcia, nie wycierać</w:t>
      </w:r>
      <w:r>
        <w:t xml:space="preserve">; </w:t>
      </w:r>
    </w:p>
    <w:p w14:paraId="6214E2FD" w14:textId="77777777" w:rsidR="00CD6DA2" w:rsidRDefault="00CD6DA2" w:rsidP="00CD6DA2">
      <w:pPr>
        <w:pStyle w:val="Akapitzlist"/>
        <w:numPr>
          <w:ilvl w:val="0"/>
          <w:numId w:val="10"/>
        </w:numPr>
        <w:jc w:val="both"/>
      </w:pPr>
      <w:r w:rsidRPr="00CD6DA2">
        <w:t>Umyć kosz na odpady, założyć nowy worek</w:t>
      </w:r>
      <w:r>
        <w:t xml:space="preserve">; </w:t>
      </w:r>
    </w:p>
    <w:p w14:paraId="5654F8B9" w14:textId="77777777" w:rsidR="00CD6DA2" w:rsidRDefault="00CD6DA2" w:rsidP="00CD6DA2">
      <w:pPr>
        <w:pStyle w:val="Akapitzlist"/>
        <w:numPr>
          <w:ilvl w:val="0"/>
          <w:numId w:val="10"/>
        </w:numPr>
        <w:jc w:val="both"/>
      </w:pPr>
      <w:proofErr w:type="spellStart"/>
      <w:r w:rsidRPr="00CD6DA2">
        <w:lastRenderedPageBreak/>
        <w:t>Mopy</w:t>
      </w:r>
      <w:proofErr w:type="spellEnd"/>
      <w:r w:rsidRPr="00CD6DA2">
        <w:t>, ścierki raz użyte muszą być odłożone do nieprzemakalnego foliowego worka,</w:t>
      </w:r>
      <w:r>
        <w:t xml:space="preserve"> </w:t>
      </w:r>
      <w:r w:rsidRPr="00CD6DA2">
        <w:t>a następnie przekazane do prania</w:t>
      </w:r>
      <w:r>
        <w:t>;</w:t>
      </w:r>
    </w:p>
    <w:p w14:paraId="14D6B1DE" w14:textId="77777777" w:rsidR="00CD6DA2" w:rsidRDefault="00CD6DA2" w:rsidP="00CD6DA2">
      <w:pPr>
        <w:pStyle w:val="Akapitzlist"/>
        <w:numPr>
          <w:ilvl w:val="0"/>
          <w:numId w:val="10"/>
        </w:numPr>
        <w:jc w:val="both"/>
      </w:pPr>
      <w:r w:rsidRPr="00CD6DA2">
        <w:t>Sprzęt sprzątający po użyciu należy zdezynfekować, umyć i wysuszyć</w:t>
      </w:r>
      <w:r>
        <w:t>;</w:t>
      </w:r>
    </w:p>
    <w:p w14:paraId="0B725144" w14:textId="77777777" w:rsidR="00CD6DA2" w:rsidRPr="00CD6DA2" w:rsidRDefault="00CD6DA2" w:rsidP="00CD6DA2">
      <w:pPr>
        <w:pStyle w:val="Akapitzlist"/>
        <w:numPr>
          <w:ilvl w:val="0"/>
          <w:numId w:val="11"/>
        </w:numPr>
        <w:jc w:val="both"/>
        <w:rPr>
          <w:sz w:val="23"/>
          <w:szCs w:val="23"/>
        </w:rPr>
      </w:pPr>
      <w:r w:rsidRPr="00CD6DA2">
        <w:t>Sprzęt przechowywać w czystym pomieszczeniu</w:t>
      </w:r>
      <w:r>
        <w:t>;</w:t>
      </w:r>
    </w:p>
    <w:p w14:paraId="3BA45959" w14:textId="77777777" w:rsidR="00CD6DA2" w:rsidRPr="00CD6DA2" w:rsidRDefault="00CD6DA2" w:rsidP="00CD6DA2">
      <w:pPr>
        <w:pStyle w:val="Akapitzlist"/>
        <w:numPr>
          <w:ilvl w:val="0"/>
          <w:numId w:val="11"/>
        </w:numPr>
        <w:jc w:val="both"/>
        <w:rPr>
          <w:sz w:val="23"/>
          <w:szCs w:val="23"/>
        </w:rPr>
      </w:pPr>
      <w:r>
        <w:t>Zdjąć ubranie ochronne i rękawice. Ręce umyć i zdezynfekować.</w:t>
      </w:r>
    </w:p>
    <w:p w14:paraId="2B04754A" w14:textId="77777777" w:rsidR="00C30D07" w:rsidRDefault="00CD6DA2" w:rsidP="00CD6DA2">
      <w:pPr>
        <w:pStyle w:val="Akapitzlist"/>
        <w:numPr>
          <w:ilvl w:val="0"/>
          <w:numId w:val="1"/>
        </w:numPr>
        <w:jc w:val="both"/>
      </w:pPr>
      <w:r>
        <w:t xml:space="preserve">Pracownik wyznaczony do sprzątania musi być </w:t>
      </w:r>
      <w:r w:rsidR="00C8644D">
        <w:t>bezwzględnie</w:t>
      </w:r>
      <w:r>
        <w:t xml:space="preserve"> zapoznany z kartami charakterystyk substancji czyszczących (detergenty) oraz dezynfekujących, przed dopuszczeniem do pracy.</w:t>
      </w:r>
    </w:p>
    <w:p w14:paraId="65145612" w14:textId="77777777" w:rsidR="00D764D7" w:rsidRDefault="00D764D7" w:rsidP="00CD6DA2">
      <w:pPr>
        <w:pStyle w:val="Akapitzlist"/>
        <w:numPr>
          <w:ilvl w:val="0"/>
          <w:numId w:val="1"/>
        </w:numPr>
        <w:jc w:val="both"/>
      </w:pPr>
      <w:r>
        <w:t xml:space="preserve">Pracownik </w:t>
      </w:r>
      <w:r w:rsidR="00AB155E">
        <w:t>wyznaczony do sprzątania ma obowiązek stosować się do zaleceń producenta w kwestiach metod rozrabiania oraz używania środków czyszczących (detergentów) oraz środków dezynfekujących.</w:t>
      </w:r>
    </w:p>
    <w:p w14:paraId="5836E799" w14:textId="77777777" w:rsidR="00CD6DA2" w:rsidRDefault="00CD6DA2" w:rsidP="00CD6DA2">
      <w:pPr>
        <w:pStyle w:val="Akapitzlist"/>
        <w:numPr>
          <w:ilvl w:val="0"/>
          <w:numId w:val="1"/>
        </w:numPr>
        <w:jc w:val="both"/>
      </w:pPr>
      <w:r>
        <w:t>W każdym pomieszczeniu należy wywiesić „Kartę higieny pomieszczenia nr….”, stanowiącą załącznik nr 1 niniejszej procedury. Na karcie pracownik wpisuje codziennie czynności, które wykonał, a osoba zarządzająca placówką raz w tygodniu sprawdza i podpisuje kartę oraz wywiesza nową.</w:t>
      </w:r>
    </w:p>
    <w:p w14:paraId="4D5FCA79" w14:textId="77777777" w:rsidR="00CD6DA2" w:rsidRDefault="00CD6DA2" w:rsidP="00CD6DA2">
      <w:pPr>
        <w:jc w:val="both"/>
      </w:pPr>
    </w:p>
    <w:p w14:paraId="6EE76164" w14:textId="77777777" w:rsidR="00CD6DA2" w:rsidRDefault="00CD6DA2" w:rsidP="00CD6DA2">
      <w:pPr>
        <w:jc w:val="both"/>
      </w:pPr>
    </w:p>
    <w:p w14:paraId="3D902693" w14:textId="77777777" w:rsidR="00CD6DA2" w:rsidRDefault="00CD6DA2" w:rsidP="00CD6DA2">
      <w:pPr>
        <w:jc w:val="both"/>
      </w:pPr>
    </w:p>
    <w:p w14:paraId="5E24A8F2" w14:textId="77777777" w:rsidR="00CD6DA2" w:rsidRDefault="00CD6DA2" w:rsidP="00CD6DA2">
      <w:pPr>
        <w:jc w:val="both"/>
      </w:pPr>
    </w:p>
    <w:p w14:paraId="3F723A0F" w14:textId="77777777" w:rsidR="00CD6DA2" w:rsidRDefault="00CD6DA2" w:rsidP="00CD6DA2">
      <w:pPr>
        <w:jc w:val="both"/>
      </w:pPr>
      <w:r>
        <w:t>Opracował: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Zatwierdził:</w:t>
      </w:r>
    </w:p>
    <w:p w14:paraId="1C2A2BBE" w14:textId="77777777" w:rsidR="00CD6DA2" w:rsidRDefault="00CD6DA2" w:rsidP="00CD6DA2">
      <w:pPr>
        <w:jc w:val="both"/>
      </w:pPr>
      <w:r>
        <w:t>Specjalista ds. BHP</w:t>
      </w:r>
    </w:p>
    <w:p w14:paraId="18DCC6C8" w14:textId="77777777" w:rsidR="00CD6DA2" w:rsidRDefault="00CD6DA2" w:rsidP="00CD6DA2">
      <w:pPr>
        <w:jc w:val="both"/>
      </w:pPr>
      <w:r>
        <w:t>Bartosz Hejduk</w:t>
      </w:r>
    </w:p>
    <w:p w14:paraId="68C2A751" w14:textId="77777777" w:rsidR="00C8644D" w:rsidRDefault="00CD6DA2">
      <w:pPr>
        <w:sectPr w:rsidR="00C8644D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p w14:paraId="0E99C544" w14:textId="77777777" w:rsidR="00CD6DA2" w:rsidRDefault="00CD6DA2" w:rsidP="00CD6DA2">
      <w:pPr>
        <w:jc w:val="right"/>
      </w:pPr>
      <w:r>
        <w:lastRenderedPageBreak/>
        <w:t>Załącznik nr 1</w:t>
      </w:r>
    </w:p>
    <w:p w14:paraId="3C317854" w14:textId="77777777" w:rsidR="00CD6DA2" w:rsidRDefault="00CD6DA2" w:rsidP="00CD6DA2">
      <w:pPr>
        <w:jc w:val="center"/>
      </w:pPr>
      <w:r>
        <w:t xml:space="preserve">KARTA </w:t>
      </w:r>
      <w:r w:rsidR="00AD2B38">
        <w:t>HIGIENY POMIESZCZENIA NR 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358"/>
        <w:gridCol w:w="2693"/>
        <w:gridCol w:w="2268"/>
        <w:gridCol w:w="2263"/>
      </w:tblGrid>
      <w:tr w:rsidR="00AD2B38" w14:paraId="4100C4D7" w14:textId="77777777" w:rsidTr="00C8644D">
        <w:tc>
          <w:tcPr>
            <w:tcW w:w="480" w:type="dxa"/>
          </w:tcPr>
          <w:p w14:paraId="50E1F1F3" w14:textId="77777777" w:rsidR="00AD2B38" w:rsidRDefault="00AD2B38" w:rsidP="00CD6DA2">
            <w:pPr>
              <w:jc w:val="center"/>
            </w:pPr>
            <w:r>
              <w:t>Lp.</w:t>
            </w:r>
          </w:p>
        </w:tc>
        <w:tc>
          <w:tcPr>
            <w:tcW w:w="1358" w:type="dxa"/>
          </w:tcPr>
          <w:p w14:paraId="070BE367" w14:textId="77777777" w:rsidR="00AD2B38" w:rsidRDefault="00AD2B38" w:rsidP="00CD6DA2">
            <w:pPr>
              <w:jc w:val="center"/>
            </w:pPr>
            <w:r>
              <w:t>Data</w:t>
            </w:r>
          </w:p>
        </w:tc>
        <w:tc>
          <w:tcPr>
            <w:tcW w:w="2693" w:type="dxa"/>
          </w:tcPr>
          <w:p w14:paraId="6E1F9E03" w14:textId="77777777" w:rsidR="00AD2B38" w:rsidRDefault="00AD2B38" w:rsidP="00CD6DA2">
            <w:pPr>
              <w:jc w:val="center"/>
            </w:pPr>
            <w:r>
              <w:t>Co wykonano</w:t>
            </w:r>
          </w:p>
          <w:p w14:paraId="4DFDD0C0" w14:textId="77777777" w:rsidR="00AD2B38" w:rsidRDefault="00AD2B38" w:rsidP="00CD6DA2">
            <w:pPr>
              <w:jc w:val="center"/>
            </w:pPr>
            <w:r>
              <w:t>(Wpisać nr czynności)</w:t>
            </w:r>
          </w:p>
        </w:tc>
        <w:tc>
          <w:tcPr>
            <w:tcW w:w="2268" w:type="dxa"/>
          </w:tcPr>
          <w:p w14:paraId="1D3E32BD" w14:textId="77777777" w:rsidR="00AD2B38" w:rsidRDefault="00AD2B38" w:rsidP="00CD6DA2">
            <w:pPr>
              <w:jc w:val="center"/>
            </w:pPr>
            <w:r>
              <w:t>Rodzaj zastosowanego preparatu</w:t>
            </w:r>
          </w:p>
        </w:tc>
        <w:tc>
          <w:tcPr>
            <w:tcW w:w="2263" w:type="dxa"/>
          </w:tcPr>
          <w:p w14:paraId="762D4018" w14:textId="77777777" w:rsidR="00AD2B38" w:rsidRDefault="00AD2B38" w:rsidP="00CD6DA2">
            <w:pPr>
              <w:jc w:val="center"/>
            </w:pPr>
            <w:r>
              <w:t>Podpis osoby sprzątającej</w:t>
            </w:r>
          </w:p>
        </w:tc>
      </w:tr>
      <w:tr w:rsidR="00AD2B38" w14:paraId="590F81F6" w14:textId="77777777" w:rsidTr="00C8644D">
        <w:tc>
          <w:tcPr>
            <w:tcW w:w="480" w:type="dxa"/>
          </w:tcPr>
          <w:p w14:paraId="558C4A24" w14:textId="77777777" w:rsidR="00AD2B38" w:rsidRDefault="00AD2B38" w:rsidP="00CD6DA2">
            <w:pPr>
              <w:jc w:val="center"/>
            </w:pPr>
          </w:p>
          <w:p w14:paraId="02051F59" w14:textId="77777777" w:rsidR="00AD2B38" w:rsidRDefault="00AD2B38" w:rsidP="00CD6DA2">
            <w:pPr>
              <w:jc w:val="center"/>
            </w:pPr>
          </w:p>
        </w:tc>
        <w:tc>
          <w:tcPr>
            <w:tcW w:w="1358" w:type="dxa"/>
          </w:tcPr>
          <w:p w14:paraId="19904BC3" w14:textId="77777777" w:rsidR="00AD2B38" w:rsidRDefault="00AD2B38" w:rsidP="00CD6DA2">
            <w:pPr>
              <w:jc w:val="center"/>
            </w:pPr>
          </w:p>
        </w:tc>
        <w:tc>
          <w:tcPr>
            <w:tcW w:w="2693" w:type="dxa"/>
          </w:tcPr>
          <w:p w14:paraId="4FB734AF" w14:textId="77777777" w:rsidR="00AD2B38" w:rsidRDefault="00AD2B38" w:rsidP="00CD6DA2">
            <w:pPr>
              <w:jc w:val="center"/>
            </w:pPr>
          </w:p>
        </w:tc>
        <w:tc>
          <w:tcPr>
            <w:tcW w:w="2268" w:type="dxa"/>
          </w:tcPr>
          <w:p w14:paraId="426CFAEF" w14:textId="77777777" w:rsidR="00AD2B38" w:rsidRDefault="00AD2B38" w:rsidP="00CD6DA2">
            <w:pPr>
              <w:jc w:val="center"/>
            </w:pPr>
          </w:p>
        </w:tc>
        <w:tc>
          <w:tcPr>
            <w:tcW w:w="2263" w:type="dxa"/>
          </w:tcPr>
          <w:p w14:paraId="69E38919" w14:textId="77777777" w:rsidR="00AD2B38" w:rsidRDefault="00AD2B38" w:rsidP="00CD6DA2">
            <w:pPr>
              <w:jc w:val="center"/>
            </w:pPr>
          </w:p>
        </w:tc>
      </w:tr>
      <w:tr w:rsidR="00AD2B38" w14:paraId="33EEEDFB" w14:textId="77777777" w:rsidTr="00C8644D">
        <w:tc>
          <w:tcPr>
            <w:tcW w:w="480" w:type="dxa"/>
          </w:tcPr>
          <w:p w14:paraId="42F99A33" w14:textId="77777777" w:rsidR="00AD2B38" w:rsidRDefault="00AD2B38" w:rsidP="00CD6DA2">
            <w:pPr>
              <w:jc w:val="center"/>
            </w:pPr>
          </w:p>
          <w:p w14:paraId="7C9D7C94" w14:textId="77777777" w:rsidR="00AD2B38" w:rsidRDefault="00AD2B38" w:rsidP="00CD6DA2">
            <w:pPr>
              <w:jc w:val="center"/>
            </w:pPr>
          </w:p>
        </w:tc>
        <w:tc>
          <w:tcPr>
            <w:tcW w:w="1358" w:type="dxa"/>
          </w:tcPr>
          <w:p w14:paraId="40C122BE" w14:textId="77777777" w:rsidR="00AD2B38" w:rsidRDefault="00AD2B38" w:rsidP="00CD6DA2">
            <w:pPr>
              <w:jc w:val="center"/>
            </w:pPr>
          </w:p>
        </w:tc>
        <w:tc>
          <w:tcPr>
            <w:tcW w:w="2693" w:type="dxa"/>
          </w:tcPr>
          <w:p w14:paraId="4C5E98EE" w14:textId="77777777" w:rsidR="00AD2B38" w:rsidRDefault="00AD2B38" w:rsidP="00CD6DA2">
            <w:pPr>
              <w:jc w:val="center"/>
            </w:pPr>
          </w:p>
        </w:tc>
        <w:tc>
          <w:tcPr>
            <w:tcW w:w="2268" w:type="dxa"/>
          </w:tcPr>
          <w:p w14:paraId="641DCE5B" w14:textId="77777777" w:rsidR="00AD2B38" w:rsidRDefault="00AD2B38" w:rsidP="00CD6DA2">
            <w:pPr>
              <w:jc w:val="center"/>
            </w:pPr>
          </w:p>
        </w:tc>
        <w:tc>
          <w:tcPr>
            <w:tcW w:w="2263" w:type="dxa"/>
          </w:tcPr>
          <w:p w14:paraId="6682687A" w14:textId="77777777" w:rsidR="00AD2B38" w:rsidRDefault="00AD2B38" w:rsidP="00CD6DA2">
            <w:pPr>
              <w:jc w:val="center"/>
            </w:pPr>
          </w:p>
        </w:tc>
      </w:tr>
      <w:tr w:rsidR="00AD2B38" w14:paraId="73B7CD0C" w14:textId="77777777" w:rsidTr="00C8644D">
        <w:tc>
          <w:tcPr>
            <w:tcW w:w="480" w:type="dxa"/>
          </w:tcPr>
          <w:p w14:paraId="702C91F8" w14:textId="77777777" w:rsidR="00AD2B38" w:rsidRDefault="00AD2B38" w:rsidP="00CD6DA2">
            <w:pPr>
              <w:jc w:val="center"/>
            </w:pPr>
          </w:p>
          <w:p w14:paraId="78E8C47C" w14:textId="77777777" w:rsidR="00AD2B38" w:rsidRDefault="00AD2B38" w:rsidP="00CD6DA2">
            <w:pPr>
              <w:jc w:val="center"/>
            </w:pPr>
          </w:p>
        </w:tc>
        <w:tc>
          <w:tcPr>
            <w:tcW w:w="1358" w:type="dxa"/>
          </w:tcPr>
          <w:p w14:paraId="14C6D0BF" w14:textId="77777777" w:rsidR="00AD2B38" w:rsidRDefault="00AD2B38" w:rsidP="00CD6DA2">
            <w:pPr>
              <w:jc w:val="center"/>
            </w:pPr>
          </w:p>
        </w:tc>
        <w:tc>
          <w:tcPr>
            <w:tcW w:w="2693" w:type="dxa"/>
          </w:tcPr>
          <w:p w14:paraId="2A42E111" w14:textId="77777777" w:rsidR="00AD2B38" w:rsidRDefault="00AD2B38" w:rsidP="00CD6DA2">
            <w:pPr>
              <w:jc w:val="center"/>
            </w:pPr>
          </w:p>
        </w:tc>
        <w:tc>
          <w:tcPr>
            <w:tcW w:w="2268" w:type="dxa"/>
          </w:tcPr>
          <w:p w14:paraId="62C10D0F" w14:textId="77777777" w:rsidR="00AD2B38" w:rsidRDefault="00AD2B38" w:rsidP="00CD6DA2">
            <w:pPr>
              <w:jc w:val="center"/>
            </w:pPr>
          </w:p>
        </w:tc>
        <w:tc>
          <w:tcPr>
            <w:tcW w:w="2263" w:type="dxa"/>
          </w:tcPr>
          <w:p w14:paraId="231EE805" w14:textId="77777777" w:rsidR="00AD2B38" w:rsidRDefault="00AD2B38" w:rsidP="00CD6DA2">
            <w:pPr>
              <w:jc w:val="center"/>
            </w:pPr>
          </w:p>
        </w:tc>
      </w:tr>
      <w:tr w:rsidR="00AD2B38" w14:paraId="7FD8E09B" w14:textId="77777777" w:rsidTr="00C8644D">
        <w:tc>
          <w:tcPr>
            <w:tcW w:w="480" w:type="dxa"/>
          </w:tcPr>
          <w:p w14:paraId="6D423F44" w14:textId="77777777" w:rsidR="00AD2B38" w:rsidRDefault="00AD2B38" w:rsidP="00CD6DA2">
            <w:pPr>
              <w:jc w:val="center"/>
            </w:pPr>
          </w:p>
          <w:p w14:paraId="218201ED" w14:textId="77777777" w:rsidR="00AD2B38" w:rsidRDefault="00AD2B38" w:rsidP="00CD6DA2">
            <w:pPr>
              <w:jc w:val="center"/>
            </w:pPr>
          </w:p>
        </w:tc>
        <w:tc>
          <w:tcPr>
            <w:tcW w:w="1358" w:type="dxa"/>
          </w:tcPr>
          <w:p w14:paraId="13909C12" w14:textId="77777777" w:rsidR="00AD2B38" w:rsidRDefault="00AD2B38" w:rsidP="00CD6DA2">
            <w:pPr>
              <w:jc w:val="center"/>
            </w:pPr>
          </w:p>
        </w:tc>
        <w:tc>
          <w:tcPr>
            <w:tcW w:w="2693" w:type="dxa"/>
          </w:tcPr>
          <w:p w14:paraId="2DC01025" w14:textId="77777777" w:rsidR="00AD2B38" w:rsidRDefault="00AD2B38" w:rsidP="00CD6DA2">
            <w:pPr>
              <w:jc w:val="center"/>
            </w:pPr>
          </w:p>
        </w:tc>
        <w:tc>
          <w:tcPr>
            <w:tcW w:w="2268" w:type="dxa"/>
          </w:tcPr>
          <w:p w14:paraId="3C38185C" w14:textId="77777777" w:rsidR="00AD2B38" w:rsidRDefault="00AD2B38" w:rsidP="00CD6DA2">
            <w:pPr>
              <w:jc w:val="center"/>
            </w:pPr>
          </w:p>
        </w:tc>
        <w:tc>
          <w:tcPr>
            <w:tcW w:w="2263" w:type="dxa"/>
          </w:tcPr>
          <w:p w14:paraId="4F0B4EBF" w14:textId="77777777" w:rsidR="00AD2B38" w:rsidRDefault="00AD2B38" w:rsidP="00CD6DA2">
            <w:pPr>
              <w:jc w:val="center"/>
            </w:pPr>
          </w:p>
        </w:tc>
      </w:tr>
      <w:tr w:rsidR="00AD2B38" w14:paraId="4345EF8B" w14:textId="77777777" w:rsidTr="00C8644D">
        <w:tc>
          <w:tcPr>
            <w:tcW w:w="480" w:type="dxa"/>
          </w:tcPr>
          <w:p w14:paraId="3E2D97BD" w14:textId="77777777" w:rsidR="00AD2B38" w:rsidRDefault="00AD2B38" w:rsidP="00CD6DA2">
            <w:pPr>
              <w:jc w:val="center"/>
            </w:pPr>
          </w:p>
          <w:p w14:paraId="76230A32" w14:textId="77777777" w:rsidR="00AD2B38" w:rsidRDefault="00AD2B38" w:rsidP="00CD6DA2">
            <w:pPr>
              <w:jc w:val="center"/>
            </w:pPr>
          </w:p>
        </w:tc>
        <w:tc>
          <w:tcPr>
            <w:tcW w:w="1358" w:type="dxa"/>
          </w:tcPr>
          <w:p w14:paraId="394B0684" w14:textId="77777777" w:rsidR="00AD2B38" w:rsidRDefault="00AD2B38" w:rsidP="00CD6DA2">
            <w:pPr>
              <w:jc w:val="center"/>
            </w:pPr>
          </w:p>
        </w:tc>
        <w:tc>
          <w:tcPr>
            <w:tcW w:w="2693" w:type="dxa"/>
          </w:tcPr>
          <w:p w14:paraId="0E45D497" w14:textId="77777777" w:rsidR="00AD2B38" w:rsidRDefault="00AD2B38" w:rsidP="00CD6DA2">
            <w:pPr>
              <w:jc w:val="center"/>
            </w:pPr>
          </w:p>
        </w:tc>
        <w:tc>
          <w:tcPr>
            <w:tcW w:w="2268" w:type="dxa"/>
          </w:tcPr>
          <w:p w14:paraId="27F96825" w14:textId="77777777" w:rsidR="00AD2B38" w:rsidRDefault="00AD2B38" w:rsidP="00CD6DA2">
            <w:pPr>
              <w:jc w:val="center"/>
            </w:pPr>
          </w:p>
        </w:tc>
        <w:tc>
          <w:tcPr>
            <w:tcW w:w="2263" w:type="dxa"/>
          </w:tcPr>
          <w:p w14:paraId="261D0B44" w14:textId="77777777" w:rsidR="00AD2B38" w:rsidRDefault="00AD2B38" w:rsidP="00CD6DA2">
            <w:pPr>
              <w:jc w:val="center"/>
            </w:pPr>
          </w:p>
        </w:tc>
      </w:tr>
      <w:tr w:rsidR="00AD2B38" w14:paraId="5323253A" w14:textId="77777777" w:rsidTr="00C8644D">
        <w:tc>
          <w:tcPr>
            <w:tcW w:w="480" w:type="dxa"/>
          </w:tcPr>
          <w:p w14:paraId="6D03780B" w14:textId="77777777" w:rsidR="00AD2B38" w:rsidRDefault="00AD2B38" w:rsidP="00CD6DA2">
            <w:pPr>
              <w:jc w:val="center"/>
            </w:pPr>
          </w:p>
          <w:p w14:paraId="392121F4" w14:textId="77777777" w:rsidR="00AD2B38" w:rsidRDefault="00AD2B38" w:rsidP="00CD6DA2">
            <w:pPr>
              <w:jc w:val="center"/>
            </w:pPr>
          </w:p>
        </w:tc>
        <w:tc>
          <w:tcPr>
            <w:tcW w:w="1358" w:type="dxa"/>
          </w:tcPr>
          <w:p w14:paraId="47204D1B" w14:textId="77777777" w:rsidR="00AD2B38" w:rsidRDefault="00AD2B38" w:rsidP="00CD6DA2">
            <w:pPr>
              <w:jc w:val="center"/>
            </w:pPr>
          </w:p>
        </w:tc>
        <w:tc>
          <w:tcPr>
            <w:tcW w:w="2693" w:type="dxa"/>
          </w:tcPr>
          <w:p w14:paraId="3D3AD8E1" w14:textId="77777777" w:rsidR="00AD2B38" w:rsidRDefault="00AD2B38" w:rsidP="00CD6DA2">
            <w:pPr>
              <w:jc w:val="center"/>
            </w:pPr>
          </w:p>
        </w:tc>
        <w:tc>
          <w:tcPr>
            <w:tcW w:w="2268" w:type="dxa"/>
          </w:tcPr>
          <w:p w14:paraId="159F01F0" w14:textId="77777777" w:rsidR="00AD2B38" w:rsidRDefault="00AD2B38" w:rsidP="00CD6DA2">
            <w:pPr>
              <w:jc w:val="center"/>
            </w:pPr>
          </w:p>
        </w:tc>
        <w:tc>
          <w:tcPr>
            <w:tcW w:w="2263" w:type="dxa"/>
          </w:tcPr>
          <w:p w14:paraId="101A11A2" w14:textId="77777777" w:rsidR="00AD2B38" w:rsidRDefault="00AD2B38" w:rsidP="00CD6DA2">
            <w:pPr>
              <w:jc w:val="center"/>
            </w:pPr>
          </w:p>
        </w:tc>
      </w:tr>
      <w:tr w:rsidR="00AD2B38" w14:paraId="6D3E6972" w14:textId="77777777" w:rsidTr="00C8644D">
        <w:tc>
          <w:tcPr>
            <w:tcW w:w="480" w:type="dxa"/>
          </w:tcPr>
          <w:p w14:paraId="065816D0" w14:textId="77777777" w:rsidR="00AD2B38" w:rsidRDefault="00AD2B38" w:rsidP="00CD6DA2">
            <w:pPr>
              <w:jc w:val="center"/>
            </w:pPr>
          </w:p>
          <w:p w14:paraId="7C6FDCE3" w14:textId="77777777" w:rsidR="00AD2B38" w:rsidRDefault="00AD2B38" w:rsidP="00CD6DA2">
            <w:pPr>
              <w:jc w:val="center"/>
            </w:pPr>
          </w:p>
        </w:tc>
        <w:tc>
          <w:tcPr>
            <w:tcW w:w="1358" w:type="dxa"/>
          </w:tcPr>
          <w:p w14:paraId="6A79DA90" w14:textId="77777777" w:rsidR="00AD2B38" w:rsidRDefault="00AD2B38" w:rsidP="00CD6DA2">
            <w:pPr>
              <w:jc w:val="center"/>
            </w:pPr>
          </w:p>
        </w:tc>
        <w:tc>
          <w:tcPr>
            <w:tcW w:w="2693" w:type="dxa"/>
          </w:tcPr>
          <w:p w14:paraId="5FC2A7F1" w14:textId="77777777" w:rsidR="00AD2B38" w:rsidRDefault="00AD2B38" w:rsidP="00CD6DA2">
            <w:pPr>
              <w:jc w:val="center"/>
            </w:pPr>
          </w:p>
        </w:tc>
        <w:tc>
          <w:tcPr>
            <w:tcW w:w="2268" w:type="dxa"/>
          </w:tcPr>
          <w:p w14:paraId="49B1BC64" w14:textId="77777777" w:rsidR="00AD2B38" w:rsidRDefault="00AD2B38" w:rsidP="00CD6DA2">
            <w:pPr>
              <w:jc w:val="center"/>
            </w:pPr>
          </w:p>
        </w:tc>
        <w:tc>
          <w:tcPr>
            <w:tcW w:w="2263" w:type="dxa"/>
          </w:tcPr>
          <w:p w14:paraId="42951B20" w14:textId="77777777" w:rsidR="00AD2B38" w:rsidRDefault="00AD2B38" w:rsidP="00CD6DA2">
            <w:pPr>
              <w:jc w:val="center"/>
            </w:pPr>
          </w:p>
        </w:tc>
      </w:tr>
      <w:tr w:rsidR="00AD2B38" w14:paraId="7D2CD544" w14:textId="77777777" w:rsidTr="00C8644D">
        <w:tc>
          <w:tcPr>
            <w:tcW w:w="480" w:type="dxa"/>
          </w:tcPr>
          <w:p w14:paraId="0E603DEB" w14:textId="77777777" w:rsidR="00AD2B38" w:rsidRDefault="00AD2B38" w:rsidP="00CD6DA2">
            <w:pPr>
              <w:jc w:val="center"/>
            </w:pPr>
          </w:p>
          <w:p w14:paraId="1D340B75" w14:textId="77777777" w:rsidR="00AD2B38" w:rsidRDefault="00AD2B38" w:rsidP="00CD6DA2">
            <w:pPr>
              <w:jc w:val="center"/>
            </w:pPr>
          </w:p>
        </w:tc>
        <w:tc>
          <w:tcPr>
            <w:tcW w:w="1358" w:type="dxa"/>
          </w:tcPr>
          <w:p w14:paraId="70A84BFC" w14:textId="77777777" w:rsidR="00AD2B38" w:rsidRDefault="00AD2B38" w:rsidP="00CD6DA2">
            <w:pPr>
              <w:jc w:val="center"/>
            </w:pPr>
          </w:p>
        </w:tc>
        <w:tc>
          <w:tcPr>
            <w:tcW w:w="2693" w:type="dxa"/>
          </w:tcPr>
          <w:p w14:paraId="03780381" w14:textId="77777777" w:rsidR="00AD2B38" w:rsidRDefault="00AD2B38" w:rsidP="00CD6DA2">
            <w:pPr>
              <w:jc w:val="center"/>
            </w:pPr>
          </w:p>
        </w:tc>
        <w:tc>
          <w:tcPr>
            <w:tcW w:w="2268" w:type="dxa"/>
          </w:tcPr>
          <w:p w14:paraId="2E2B1034" w14:textId="77777777" w:rsidR="00AD2B38" w:rsidRDefault="00AD2B38" w:rsidP="00CD6DA2">
            <w:pPr>
              <w:jc w:val="center"/>
            </w:pPr>
          </w:p>
        </w:tc>
        <w:tc>
          <w:tcPr>
            <w:tcW w:w="2263" w:type="dxa"/>
          </w:tcPr>
          <w:p w14:paraId="45197867" w14:textId="77777777" w:rsidR="00AD2B38" w:rsidRDefault="00AD2B38" w:rsidP="00CD6DA2">
            <w:pPr>
              <w:jc w:val="center"/>
            </w:pPr>
          </w:p>
        </w:tc>
      </w:tr>
      <w:tr w:rsidR="00AD2B38" w14:paraId="522277EF" w14:textId="77777777" w:rsidTr="00C8644D">
        <w:tc>
          <w:tcPr>
            <w:tcW w:w="480" w:type="dxa"/>
          </w:tcPr>
          <w:p w14:paraId="3BFE8757" w14:textId="77777777" w:rsidR="00AD2B38" w:rsidRDefault="00AD2B38" w:rsidP="00CD6DA2">
            <w:pPr>
              <w:jc w:val="center"/>
            </w:pPr>
          </w:p>
          <w:p w14:paraId="2E9AF557" w14:textId="77777777" w:rsidR="00AD2B38" w:rsidRDefault="00AD2B38" w:rsidP="00CD6DA2">
            <w:pPr>
              <w:jc w:val="center"/>
            </w:pPr>
          </w:p>
        </w:tc>
        <w:tc>
          <w:tcPr>
            <w:tcW w:w="1358" w:type="dxa"/>
          </w:tcPr>
          <w:p w14:paraId="09C2D131" w14:textId="77777777" w:rsidR="00AD2B38" w:rsidRDefault="00AD2B38" w:rsidP="00CD6DA2">
            <w:pPr>
              <w:jc w:val="center"/>
            </w:pPr>
          </w:p>
        </w:tc>
        <w:tc>
          <w:tcPr>
            <w:tcW w:w="2693" w:type="dxa"/>
          </w:tcPr>
          <w:p w14:paraId="11DFFC53" w14:textId="77777777" w:rsidR="00AD2B38" w:rsidRDefault="00AD2B38" w:rsidP="00CD6DA2">
            <w:pPr>
              <w:jc w:val="center"/>
            </w:pPr>
          </w:p>
        </w:tc>
        <w:tc>
          <w:tcPr>
            <w:tcW w:w="2268" w:type="dxa"/>
          </w:tcPr>
          <w:p w14:paraId="58DFC67B" w14:textId="77777777" w:rsidR="00AD2B38" w:rsidRDefault="00AD2B38" w:rsidP="00CD6DA2">
            <w:pPr>
              <w:jc w:val="center"/>
            </w:pPr>
          </w:p>
        </w:tc>
        <w:tc>
          <w:tcPr>
            <w:tcW w:w="2263" w:type="dxa"/>
          </w:tcPr>
          <w:p w14:paraId="1BCE3DB8" w14:textId="77777777" w:rsidR="00AD2B38" w:rsidRDefault="00AD2B38" w:rsidP="00CD6DA2">
            <w:pPr>
              <w:jc w:val="center"/>
            </w:pPr>
          </w:p>
        </w:tc>
      </w:tr>
      <w:tr w:rsidR="00AD2B38" w14:paraId="2BBB0562" w14:textId="77777777" w:rsidTr="00C8644D">
        <w:tc>
          <w:tcPr>
            <w:tcW w:w="480" w:type="dxa"/>
          </w:tcPr>
          <w:p w14:paraId="0F5FFF97" w14:textId="77777777" w:rsidR="00AD2B38" w:rsidRDefault="00AD2B38" w:rsidP="00CD6DA2">
            <w:pPr>
              <w:jc w:val="center"/>
            </w:pPr>
          </w:p>
          <w:p w14:paraId="70DD0FAE" w14:textId="77777777" w:rsidR="00AD2B38" w:rsidRDefault="00AD2B38" w:rsidP="00CD6DA2">
            <w:pPr>
              <w:jc w:val="center"/>
            </w:pPr>
          </w:p>
        </w:tc>
        <w:tc>
          <w:tcPr>
            <w:tcW w:w="1358" w:type="dxa"/>
          </w:tcPr>
          <w:p w14:paraId="6BAF7F84" w14:textId="77777777" w:rsidR="00AD2B38" w:rsidRDefault="00AD2B38" w:rsidP="00CD6DA2">
            <w:pPr>
              <w:jc w:val="center"/>
            </w:pPr>
          </w:p>
        </w:tc>
        <w:tc>
          <w:tcPr>
            <w:tcW w:w="2693" w:type="dxa"/>
          </w:tcPr>
          <w:p w14:paraId="46BBEE27" w14:textId="77777777" w:rsidR="00AD2B38" w:rsidRDefault="00AD2B38" w:rsidP="00CD6DA2">
            <w:pPr>
              <w:jc w:val="center"/>
            </w:pPr>
          </w:p>
        </w:tc>
        <w:tc>
          <w:tcPr>
            <w:tcW w:w="2268" w:type="dxa"/>
          </w:tcPr>
          <w:p w14:paraId="32AC2A1B" w14:textId="77777777" w:rsidR="00AD2B38" w:rsidRDefault="00AD2B38" w:rsidP="00CD6DA2">
            <w:pPr>
              <w:jc w:val="center"/>
            </w:pPr>
          </w:p>
        </w:tc>
        <w:tc>
          <w:tcPr>
            <w:tcW w:w="2263" w:type="dxa"/>
          </w:tcPr>
          <w:p w14:paraId="11D822C8" w14:textId="77777777" w:rsidR="00AD2B38" w:rsidRDefault="00AD2B38" w:rsidP="00CD6DA2">
            <w:pPr>
              <w:jc w:val="center"/>
            </w:pPr>
          </w:p>
        </w:tc>
      </w:tr>
      <w:tr w:rsidR="00AD2B38" w14:paraId="3B8F6AF7" w14:textId="77777777" w:rsidTr="00C8644D">
        <w:tc>
          <w:tcPr>
            <w:tcW w:w="480" w:type="dxa"/>
          </w:tcPr>
          <w:p w14:paraId="40CA5951" w14:textId="77777777" w:rsidR="00AD2B38" w:rsidRDefault="00AD2B38" w:rsidP="00CD6DA2">
            <w:pPr>
              <w:jc w:val="center"/>
            </w:pPr>
          </w:p>
          <w:p w14:paraId="2DD154AA" w14:textId="77777777" w:rsidR="00AD2B38" w:rsidRDefault="00AD2B38" w:rsidP="00CD6DA2">
            <w:pPr>
              <w:jc w:val="center"/>
            </w:pPr>
          </w:p>
        </w:tc>
        <w:tc>
          <w:tcPr>
            <w:tcW w:w="1358" w:type="dxa"/>
          </w:tcPr>
          <w:p w14:paraId="52A9C83C" w14:textId="77777777" w:rsidR="00AD2B38" w:rsidRDefault="00AD2B38" w:rsidP="00CD6DA2">
            <w:pPr>
              <w:jc w:val="center"/>
            </w:pPr>
          </w:p>
        </w:tc>
        <w:tc>
          <w:tcPr>
            <w:tcW w:w="2693" w:type="dxa"/>
          </w:tcPr>
          <w:p w14:paraId="567394C4" w14:textId="77777777" w:rsidR="00AD2B38" w:rsidRDefault="00AD2B38" w:rsidP="00CD6DA2">
            <w:pPr>
              <w:jc w:val="center"/>
            </w:pPr>
          </w:p>
        </w:tc>
        <w:tc>
          <w:tcPr>
            <w:tcW w:w="2268" w:type="dxa"/>
          </w:tcPr>
          <w:p w14:paraId="2B1EFD6B" w14:textId="77777777" w:rsidR="00AD2B38" w:rsidRDefault="00AD2B38" w:rsidP="00CD6DA2">
            <w:pPr>
              <w:jc w:val="center"/>
            </w:pPr>
          </w:p>
        </w:tc>
        <w:tc>
          <w:tcPr>
            <w:tcW w:w="2263" w:type="dxa"/>
          </w:tcPr>
          <w:p w14:paraId="5EECC005" w14:textId="77777777" w:rsidR="00AD2B38" w:rsidRDefault="00AD2B38" w:rsidP="00CD6DA2">
            <w:pPr>
              <w:jc w:val="center"/>
            </w:pPr>
          </w:p>
        </w:tc>
      </w:tr>
      <w:tr w:rsidR="00AD2B38" w14:paraId="7082696C" w14:textId="77777777" w:rsidTr="00C8644D">
        <w:tc>
          <w:tcPr>
            <w:tcW w:w="480" w:type="dxa"/>
          </w:tcPr>
          <w:p w14:paraId="080755D5" w14:textId="77777777" w:rsidR="00AD2B38" w:rsidRDefault="00AD2B38" w:rsidP="00CD6DA2">
            <w:pPr>
              <w:jc w:val="center"/>
            </w:pPr>
          </w:p>
          <w:p w14:paraId="1C748687" w14:textId="77777777" w:rsidR="00AD2B38" w:rsidRDefault="00AD2B38" w:rsidP="00CD6DA2">
            <w:pPr>
              <w:jc w:val="center"/>
            </w:pPr>
          </w:p>
        </w:tc>
        <w:tc>
          <w:tcPr>
            <w:tcW w:w="1358" w:type="dxa"/>
          </w:tcPr>
          <w:p w14:paraId="3D599AB9" w14:textId="77777777" w:rsidR="00AD2B38" w:rsidRDefault="00AD2B38" w:rsidP="00CD6DA2">
            <w:pPr>
              <w:jc w:val="center"/>
            </w:pPr>
          </w:p>
        </w:tc>
        <w:tc>
          <w:tcPr>
            <w:tcW w:w="2693" w:type="dxa"/>
          </w:tcPr>
          <w:p w14:paraId="31916F18" w14:textId="77777777" w:rsidR="00AD2B38" w:rsidRDefault="00AD2B38" w:rsidP="00CD6DA2">
            <w:pPr>
              <w:jc w:val="center"/>
            </w:pPr>
          </w:p>
        </w:tc>
        <w:tc>
          <w:tcPr>
            <w:tcW w:w="2268" w:type="dxa"/>
          </w:tcPr>
          <w:p w14:paraId="335FB4ED" w14:textId="77777777" w:rsidR="00AD2B38" w:rsidRDefault="00AD2B38" w:rsidP="00CD6DA2">
            <w:pPr>
              <w:jc w:val="center"/>
            </w:pPr>
          </w:p>
        </w:tc>
        <w:tc>
          <w:tcPr>
            <w:tcW w:w="2263" w:type="dxa"/>
          </w:tcPr>
          <w:p w14:paraId="79ACAD54" w14:textId="77777777" w:rsidR="00AD2B38" w:rsidRDefault="00AD2B38" w:rsidP="00CD6DA2">
            <w:pPr>
              <w:jc w:val="center"/>
            </w:pPr>
          </w:p>
        </w:tc>
      </w:tr>
      <w:tr w:rsidR="00AD2B38" w14:paraId="39B9CEE9" w14:textId="77777777" w:rsidTr="00C8644D">
        <w:tc>
          <w:tcPr>
            <w:tcW w:w="480" w:type="dxa"/>
          </w:tcPr>
          <w:p w14:paraId="56134274" w14:textId="77777777" w:rsidR="00AD2B38" w:rsidRDefault="00AD2B38" w:rsidP="00CD6DA2">
            <w:pPr>
              <w:jc w:val="center"/>
            </w:pPr>
          </w:p>
          <w:p w14:paraId="3BE93D79" w14:textId="77777777" w:rsidR="00AD2B38" w:rsidRDefault="00AD2B38" w:rsidP="00CD6DA2">
            <w:pPr>
              <w:jc w:val="center"/>
            </w:pPr>
          </w:p>
        </w:tc>
        <w:tc>
          <w:tcPr>
            <w:tcW w:w="1358" w:type="dxa"/>
          </w:tcPr>
          <w:p w14:paraId="7DE822EB" w14:textId="77777777" w:rsidR="00AD2B38" w:rsidRDefault="00AD2B38" w:rsidP="00CD6DA2">
            <w:pPr>
              <w:jc w:val="center"/>
            </w:pPr>
          </w:p>
        </w:tc>
        <w:tc>
          <w:tcPr>
            <w:tcW w:w="2693" w:type="dxa"/>
          </w:tcPr>
          <w:p w14:paraId="4D909B04" w14:textId="77777777" w:rsidR="00AD2B38" w:rsidRDefault="00AD2B38" w:rsidP="00CD6DA2">
            <w:pPr>
              <w:jc w:val="center"/>
            </w:pPr>
          </w:p>
        </w:tc>
        <w:tc>
          <w:tcPr>
            <w:tcW w:w="2268" w:type="dxa"/>
          </w:tcPr>
          <w:p w14:paraId="3F97B5DB" w14:textId="77777777" w:rsidR="00AD2B38" w:rsidRDefault="00AD2B38" w:rsidP="00CD6DA2">
            <w:pPr>
              <w:jc w:val="center"/>
            </w:pPr>
          </w:p>
        </w:tc>
        <w:tc>
          <w:tcPr>
            <w:tcW w:w="2263" w:type="dxa"/>
          </w:tcPr>
          <w:p w14:paraId="3A285E63" w14:textId="77777777" w:rsidR="00AD2B38" w:rsidRDefault="00AD2B38" w:rsidP="00CD6DA2">
            <w:pPr>
              <w:jc w:val="center"/>
            </w:pPr>
          </w:p>
        </w:tc>
      </w:tr>
      <w:tr w:rsidR="00AD2B38" w14:paraId="5A872461" w14:textId="77777777" w:rsidTr="00C8644D">
        <w:tc>
          <w:tcPr>
            <w:tcW w:w="480" w:type="dxa"/>
          </w:tcPr>
          <w:p w14:paraId="28439D68" w14:textId="77777777" w:rsidR="00AD2B38" w:rsidRDefault="00AD2B38" w:rsidP="00CD6DA2">
            <w:pPr>
              <w:jc w:val="center"/>
            </w:pPr>
          </w:p>
          <w:p w14:paraId="44FA73AD" w14:textId="77777777" w:rsidR="00AD2B38" w:rsidRDefault="00AD2B38" w:rsidP="00CD6DA2">
            <w:pPr>
              <w:jc w:val="center"/>
            </w:pPr>
          </w:p>
        </w:tc>
        <w:tc>
          <w:tcPr>
            <w:tcW w:w="1358" w:type="dxa"/>
          </w:tcPr>
          <w:p w14:paraId="573485F8" w14:textId="77777777" w:rsidR="00AD2B38" w:rsidRDefault="00AD2B38" w:rsidP="00CD6DA2">
            <w:pPr>
              <w:jc w:val="center"/>
            </w:pPr>
          </w:p>
        </w:tc>
        <w:tc>
          <w:tcPr>
            <w:tcW w:w="2693" w:type="dxa"/>
          </w:tcPr>
          <w:p w14:paraId="150457EF" w14:textId="77777777" w:rsidR="00AD2B38" w:rsidRDefault="00AD2B38" w:rsidP="00CD6DA2">
            <w:pPr>
              <w:jc w:val="center"/>
            </w:pPr>
          </w:p>
        </w:tc>
        <w:tc>
          <w:tcPr>
            <w:tcW w:w="2268" w:type="dxa"/>
          </w:tcPr>
          <w:p w14:paraId="62AE2152" w14:textId="77777777" w:rsidR="00AD2B38" w:rsidRDefault="00AD2B38" w:rsidP="00CD6DA2">
            <w:pPr>
              <w:jc w:val="center"/>
            </w:pPr>
          </w:p>
        </w:tc>
        <w:tc>
          <w:tcPr>
            <w:tcW w:w="2263" w:type="dxa"/>
          </w:tcPr>
          <w:p w14:paraId="4D413B27" w14:textId="77777777" w:rsidR="00AD2B38" w:rsidRDefault="00AD2B38" w:rsidP="00CD6DA2">
            <w:pPr>
              <w:jc w:val="center"/>
            </w:pPr>
          </w:p>
        </w:tc>
      </w:tr>
    </w:tbl>
    <w:p w14:paraId="0D8B7595" w14:textId="77777777" w:rsidR="00C8644D" w:rsidRDefault="00C8644D" w:rsidP="00AD2B38">
      <w:pPr>
        <w:jc w:val="both"/>
        <w:rPr>
          <w:b/>
          <w:bCs/>
          <w:sz w:val="18"/>
          <w:szCs w:val="18"/>
        </w:rPr>
      </w:pPr>
    </w:p>
    <w:p w14:paraId="3A2A8E86" w14:textId="77777777" w:rsidR="00AD2B38" w:rsidRPr="00C8644D" w:rsidRDefault="00AD2B38" w:rsidP="00AD2B38">
      <w:pPr>
        <w:jc w:val="both"/>
        <w:rPr>
          <w:b/>
          <w:bCs/>
          <w:sz w:val="18"/>
          <w:szCs w:val="18"/>
        </w:rPr>
      </w:pPr>
      <w:r w:rsidRPr="00C8644D">
        <w:rPr>
          <w:b/>
          <w:bCs/>
          <w:sz w:val="18"/>
          <w:szCs w:val="18"/>
        </w:rPr>
        <w:t>Legenda: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D2B38" w:rsidRPr="00C8644D" w14:paraId="7EF6E61B" w14:textId="77777777" w:rsidTr="00C8644D">
        <w:tc>
          <w:tcPr>
            <w:tcW w:w="2265" w:type="dxa"/>
          </w:tcPr>
          <w:p w14:paraId="0DAA89C4" w14:textId="77777777" w:rsidR="00AD2B38" w:rsidRPr="00C8644D" w:rsidRDefault="00AD2B38" w:rsidP="00C8644D">
            <w:pPr>
              <w:pStyle w:val="Akapitzlist"/>
              <w:numPr>
                <w:ilvl w:val="0"/>
                <w:numId w:val="13"/>
              </w:numPr>
              <w:ind w:left="714" w:hanging="357"/>
              <w:rPr>
                <w:sz w:val="18"/>
                <w:szCs w:val="18"/>
              </w:rPr>
            </w:pPr>
            <w:r w:rsidRPr="00C8644D">
              <w:rPr>
                <w:sz w:val="18"/>
                <w:szCs w:val="18"/>
              </w:rPr>
              <w:t>oświetlenie</w:t>
            </w:r>
          </w:p>
        </w:tc>
        <w:tc>
          <w:tcPr>
            <w:tcW w:w="2265" w:type="dxa"/>
          </w:tcPr>
          <w:p w14:paraId="6273EAEF" w14:textId="77777777" w:rsidR="00AD2B38" w:rsidRPr="00C8644D" w:rsidRDefault="00AD2B38" w:rsidP="00C8644D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C8644D">
              <w:rPr>
                <w:sz w:val="18"/>
                <w:szCs w:val="18"/>
              </w:rPr>
              <w:t>okna części wew.</w:t>
            </w:r>
          </w:p>
        </w:tc>
        <w:tc>
          <w:tcPr>
            <w:tcW w:w="2266" w:type="dxa"/>
          </w:tcPr>
          <w:p w14:paraId="1408BEA6" w14:textId="77777777" w:rsidR="00AD2B38" w:rsidRPr="00C8644D" w:rsidRDefault="00AD2B38" w:rsidP="00C8644D">
            <w:pPr>
              <w:ind w:left="714" w:hanging="357"/>
              <w:contextualSpacing/>
              <w:rPr>
                <w:sz w:val="18"/>
                <w:szCs w:val="18"/>
              </w:rPr>
            </w:pPr>
            <w:r w:rsidRPr="00C8644D">
              <w:rPr>
                <w:sz w:val="18"/>
                <w:szCs w:val="18"/>
              </w:rPr>
              <w:t>13. kontakty</w:t>
            </w:r>
          </w:p>
        </w:tc>
        <w:tc>
          <w:tcPr>
            <w:tcW w:w="2266" w:type="dxa"/>
          </w:tcPr>
          <w:p w14:paraId="2E86A865" w14:textId="77777777" w:rsidR="00AD2B38" w:rsidRPr="00C8644D" w:rsidRDefault="00C8644D" w:rsidP="00C8644D">
            <w:pPr>
              <w:ind w:left="714" w:hanging="357"/>
              <w:contextualSpacing/>
              <w:rPr>
                <w:sz w:val="18"/>
                <w:szCs w:val="18"/>
              </w:rPr>
            </w:pPr>
            <w:r w:rsidRPr="00C8644D">
              <w:rPr>
                <w:sz w:val="18"/>
                <w:szCs w:val="18"/>
              </w:rPr>
              <w:t>19. Meble</w:t>
            </w:r>
          </w:p>
        </w:tc>
      </w:tr>
      <w:tr w:rsidR="00AD2B38" w:rsidRPr="00C8644D" w14:paraId="19A0EAE6" w14:textId="77777777" w:rsidTr="00C8644D">
        <w:tc>
          <w:tcPr>
            <w:tcW w:w="2265" w:type="dxa"/>
          </w:tcPr>
          <w:p w14:paraId="60E69B95" w14:textId="77777777" w:rsidR="00AD2B38" w:rsidRPr="00C8644D" w:rsidRDefault="00AD2B38" w:rsidP="00C8644D">
            <w:pPr>
              <w:pStyle w:val="Akapitzlist"/>
              <w:numPr>
                <w:ilvl w:val="0"/>
                <w:numId w:val="13"/>
              </w:numPr>
              <w:ind w:left="714" w:hanging="357"/>
              <w:rPr>
                <w:sz w:val="18"/>
                <w:szCs w:val="18"/>
              </w:rPr>
            </w:pPr>
            <w:r w:rsidRPr="00C8644D">
              <w:rPr>
                <w:sz w:val="18"/>
                <w:szCs w:val="18"/>
              </w:rPr>
              <w:t>lampy sufitowe</w:t>
            </w:r>
          </w:p>
        </w:tc>
        <w:tc>
          <w:tcPr>
            <w:tcW w:w="2265" w:type="dxa"/>
          </w:tcPr>
          <w:p w14:paraId="09EB940D" w14:textId="77777777" w:rsidR="00AD2B38" w:rsidRPr="00C8644D" w:rsidRDefault="00AD2B38" w:rsidP="00C8644D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C8644D">
              <w:rPr>
                <w:sz w:val="18"/>
                <w:szCs w:val="18"/>
              </w:rPr>
              <w:t>okna części zewn.</w:t>
            </w:r>
          </w:p>
        </w:tc>
        <w:tc>
          <w:tcPr>
            <w:tcW w:w="2266" w:type="dxa"/>
          </w:tcPr>
          <w:p w14:paraId="2D9B5FEF" w14:textId="77777777" w:rsidR="00AD2B38" w:rsidRPr="00C8644D" w:rsidRDefault="00AD2B38" w:rsidP="00C8644D">
            <w:pPr>
              <w:ind w:left="714" w:hanging="357"/>
              <w:contextualSpacing/>
              <w:rPr>
                <w:sz w:val="18"/>
                <w:szCs w:val="18"/>
              </w:rPr>
            </w:pPr>
            <w:r w:rsidRPr="00C8644D">
              <w:rPr>
                <w:sz w:val="18"/>
                <w:szCs w:val="18"/>
              </w:rPr>
              <w:t>14. kratki wentylacyjne</w:t>
            </w:r>
          </w:p>
        </w:tc>
        <w:tc>
          <w:tcPr>
            <w:tcW w:w="2266" w:type="dxa"/>
          </w:tcPr>
          <w:p w14:paraId="3CBC29EB" w14:textId="77777777" w:rsidR="00AD2B38" w:rsidRPr="00C8644D" w:rsidRDefault="00C8644D" w:rsidP="00C8644D">
            <w:pPr>
              <w:ind w:left="714" w:hanging="357"/>
              <w:contextualSpacing/>
              <w:rPr>
                <w:sz w:val="18"/>
                <w:szCs w:val="18"/>
              </w:rPr>
            </w:pPr>
            <w:r w:rsidRPr="00C8644D">
              <w:rPr>
                <w:sz w:val="18"/>
                <w:szCs w:val="18"/>
              </w:rPr>
              <w:t>20. Biurko + krzesła dzieci</w:t>
            </w:r>
          </w:p>
        </w:tc>
      </w:tr>
      <w:tr w:rsidR="00AD2B38" w:rsidRPr="00C8644D" w14:paraId="2694F5FF" w14:textId="77777777" w:rsidTr="00C8644D">
        <w:tc>
          <w:tcPr>
            <w:tcW w:w="2265" w:type="dxa"/>
          </w:tcPr>
          <w:p w14:paraId="4D603AD1" w14:textId="77777777" w:rsidR="00AD2B38" w:rsidRPr="00C8644D" w:rsidRDefault="00AD2B38" w:rsidP="00C8644D">
            <w:pPr>
              <w:pStyle w:val="Akapitzlist"/>
              <w:numPr>
                <w:ilvl w:val="0"/>
                <w:numId w:val="13"/>
              </w:numPr>
              <w:ind w:left="714" w:hanging="357"/>
              <w:rPr>
                <w:sz w:val="18"/>
                <w:szCs w:val="18"/>
              </w:rPr>
            </w:pPr>
            <w:r w:rsidRPr="00C8644D">
              <w:rPr>
                <w:sz w:val="18"/>
                <w:szCs w:val="18"/>
              </w:rPr>
              <w:t>parapety</w:t>
            </w:r>
          </w:p>
        </w:tc>
        <w:tc>
          <w:tcPr>
            <w:tcW w:w="2265" w:type="dxa"/>
          </w:tcPr>
          <w:p w14:paraId="7FBD45C7" w14:textId="77777777" w:rsidR="00AD2B38" w:rsidRPr="00C8644D" w:rsidRDefault="00AD2B38" w:rsidP="00C8644D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C8644D">
              <w:rPr>
                <w:sz w:val="18"/>
                <w:szCs w:val="18"/>
              </w:rPr>
              <w:t>ściany</w:t>
            </w:r>
          </w:p>
        </w:tc>
        <w:tc>
          <w:tcPr>
            <w:tcW w:w="2266" w:type="dxa"/>
          </w:tcPr>
          <w:p w14:paraId="1B2AEC0A" w14:textId="77777777" w:rsidR="00AD2B38" w:rsidRPr="00C8644D" w:rsidRDefault="00C8644D" w:rsidP="00C8644D">
            <w:pPr>
              <w:ind w:left="714" w:hanging="357"/>
              <w:contextualSpacing/>
              <w:rPr>
                <w:sz w:val="18"/>
                <w:szCs w:val="18"/>
              </w:rPr>
            </w:pPr>
            <w:r w:rsidRPr="00C8644D">
              <w:rPr>
                <w:sz w:val="18"/>
                <w:szCs w:val="18"/>
              </w:rPr>
              <w:t>15. wyrzucanie śmieci</w:t>
            </w:r>
          </w:p>
        </w:tc>
        <w:tc>
          <w:tcPr>
            <w:tcW w:w="2266" w:type="dxa"/>
          </w:tcPr>
          <w:p w14:paraId="58AE0224" w14:textId="77777777" w:rsidR="00AD2B38" w:rsidRPr="00C8644D" w:rsidRDefault="00C8644D" w:rsidP="00C8644D">
            <w:pPr>
              <w:ind w:left="714" w:hanging="357"/>
              <w:contextualSpacing/>
              <w:rPr>
                <w:sz w:val="18"/>
                <w:szCs w:val="18"/>
              </w:rPr>
            </w:pPr>
            <w:r w:rsidRPr="00C8644D">
              <w:rPr>
                <w:sz w:val="18"/>
                <w:szCs w:val="18"/>
              </w:rPr>
              <w:t>21. zabawki + pomoce nauk.</w:t>
            </w:r>
          </w:p>
        </w:tc>
      </w:tr>
      <w:tr w:rsidR="00AD2B38" w:rsidRPr="00C8644D" w14:paraId="4F38C936" w14:textId="77777777" w:rsidTr="00C8644D">
        <w:tc>
          <w:tcPr>
            <w:tcW w:w="2265" w:type="dxa"/>
          </w:tcPr>
          <w:p w14:paraId="3BAE0616" w14:textId="77777777" w:rsidR="00AD2B38" w:rsidRPr="00C8644D" w:rsidRDefault="00AD2B38" w:rsidP="00C8644D">
            <w:pPr>
              <w:pStyle w:val="Akapitzlist"/>
              <w:numPr>
                <w:ilvl w:val="0"/>
                <w:numId w:val="13"/>
              </w:numPr>
              <w:ind w:left="714" w:hanging="357"/>
              <w:rPr>
                <w:sz w:val="18"/>
                <w:szCs w:val="18"/>
              </w:rPr>
            </w:pPr>
            <w:r w:rsidRPr="00C8644D">
              <w:rPr>
                <w:sz w:val="18"/>
                <w:szCs w:val="18"/>
              </w:rPr>
              <w:t>kafelki (</w:t>
            </w:r>
            <w:proofErr w:type="spellStart"/>
            <w:r w:rsidRPr="00C8644D">
              <w:rPr>
                <w:sz w:val="18"/>
                <w:szCs w:val="18"/>
              </w:rPr>
              <w:t>wc</w:t>
            </w:r>
            <w:proofErr w:type="spellEnd"/>
            <w:r w:rsidRPr="00C8644D">
              <w:rPr>
                <w:sz w:val="18"/>
                <w:szCs w:val="18"/>
              </w:rPr>
              <w:t>)</w:t>
            </w:r>
          </w:p>
        </w:tc>
        <w:tc>
          <w:tcPr>
            <w:tcW w:w="2265" w:type="dxa"/>
          </w:tcPr>
          <w:p w14:paraId="1E2C5AA7" w14:textId="77777777" w:rsidR="00AD2B38" w:rsidRPr="00C8644D" w:rsidRDefault="00AD2B38" w:rsidP="00C8644D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C8644D">
              <w:rPr>
                <w:sz w:val="18"/>
                <w:szCs w:val="18"/>
              </w:rPr>
              <w:t>ściany zmywalne</w:t>
            </w:r>
          </w:p>
        </w:tc>
        <w:tc>
          <w:tcPr>
            <w:tcW w:w="2266" w:type="dxa"/>
          </w:tcPr>
          <w:p w14:paraId="269E7849" w14:textId="77777777" w:rsidR="00AD2B38" w:rsidRPr="00C8644D" w:rsidRDefault="00AD2B38" w:rsidP="00C8644D">
            <w:pPr>
              <w:ind w:left="714" w:hanging="357"/>
              <w:contextualSpacing/>
              <w:rPr>
                <w:sz w:val="18"/>
                <w:szCs w:val="18"/>
              </w:rPr>
            </w:pPr>
            <w:r w:rsidRPr="00C8644D">
              <w:rPr>
                <w:sz w:val="18"/>
                <w:szCs w:val="18"/>
              </w:rPr>
              <w:t xml:space="preserve"> </w:t>
            </w:r>
            <w:r w:rsidR="00C8644D" w:rsidRPr="00C8644D">
              <w:rPr>
                <w:sz w:val="18"/>
                <w:szCs w:val="18"/>
              </w:rPr>
              <w:t>16. mycie koszy na śmieci</w:t>
            </w:r>
          </w:p>
        </w:tc>
        <w:tc>
          <w:tcPr>
            <w:tcW w:w="2266" w:type="dxa"/>
          </w:tcPr>
          <w:p w14:paraId="2879442A" w14:textId="77777777" w:rsidR="00AD2B38" w:rsidRPr="00C8644D" w:rsidRDefault="00C8644D" w:rsidP="00C8644D">
            <w:pPr>
              <w:ind w:left="714" w:hanging="357"/>
              <w:contextualSpacing/>
              <w:rPr>
                <w:sz w:val="18"/>
                <w:szCs w:val="18"/>
              </w:rPr>
            </w:pPr>
            <w:r w:rsidRPr="00C8644D">
              <w:rPr>
                <w:sz w:val="18"/>
                <w:szCs w:val="18"/>
              </w:rPr>
              <w:t>22. wietrzenie pomieszczenia</w:t>
            </w:r>
          </w:p>
        </w:tc>
      </w:tr>
      <w:tr w:rsidR="00AD2B38" w:rsidRPr="00C8644D" w14:paraId="67B9E4FB" w14:textId="77777777" w:rsidTr="00C8644D">
        <w:tc>
          <w:tcPr>
            <w:tcW w:w="2265" w:type="dxa"/>
          </w:tcPr>
          <w:p w14:paraId="508C012C" w14:textId="77777777" w:rsidR="00AD2B38" w:rsidRPr="00C8644D" w:rsidRDefault="00AD2B38" w:rsidP="00C8644D">
            <w:pPr>
              <w:pStyle w:val="Akapitzlist"/>
              <w:numPr>
                <w:ilvl w:val="0"/>
                <w:numId w:val="13"/>
              </w:numPr>
              <w:ind w:left="714" w:hanging="357"/>
              <w:rPr>
                <w:sz w:val="18"/>
                <w:szCs w:val="18"/>
              </w:rPr>
            </w:pPr>
            <w:r w:rsidRPr="00C8644D">
              <w:rPr>
                <w:sz w:val="18"/>
                <w:szCs w:val="18"/>
              </w:rPr>
              <w:t>umywalka + bateria</w:t>
            </w:r>
          </w:p>
        </w:tc>
        <w:tc>
          <w:tcPr>
            <w:tcW w:w="2265" w:type="dxa"/>
          </w:tcPr>
          <w:p w14:paraId="2615C5AF" w14:textId="77777777" w:rsidR="00AD2B38" w:rsidRPr="00C8644D" w:rsidRDefault="00AD2B38" w:rsidP="00C8644D">
            <w:pPr>
              <w:ind w:left="714" w:hanging="357"/>
              <w:contextualSpacing/>
              <w:rPr>
                <w:sz w:val="18"/>
                <w:szCs w:val="18"/>
              </w:rPr>
            </w:pPr>
            <w:r w:rsidRPr="00C8644D">
              <w:rPr>
                <w:sz w:val="18"/>
                <w:szCs w:val="18"/>
              </w:rPr>
              <w:t>11. grzejniki</w:t>
            </w:r>
          </w:p>
        </w:tc>
        <w:tc>
          <w:tcPr>
            <w:tcW w:w="2266" w:type="dxa"/>
          </w:tcPr>
          <w:p w14:paraId="2C4D961A" w14:textId="77777777" w:rsidR="00AD2B38" w:rsidRPr="00C8644D" w:rsidRDefault="00C8644D" w:rsidP="00C8644D">
            <w:pPr>
              <w:ind w:left="714" w:hanging="357"/>
              <w:contextualSpacing/>
              <w:rPr>
                <w:sz w:val="18"/>
                <w:szCs w:val="18"/>
              </w:rPr>
            </w:pPr>
            <w:r w:rsidRPr="00C8644D">
              <w:rPr>
                <w:sz w:val="18"/>
                <w:szCs w:val="18"/>
              </w:rPr>
              <w:t>17. podłogi zmywalne</w:t>
            </w:r>
          </w:p>
        </w:tc>
        <w:tc>
          <w:tcPr>
            <w:tcW w:w="2266" w:type="dxa"/>
          </w:tcPr>
          <w:p w14:paraId="378440E2" w14:textId="77777777" w:rsidR="00AD2B38" w:rsidRPr="00C8644D" w:rsidRDefault="00AD2B38" w:rsidP="00C8644D">
            <w:pPr>
              <w:ind w:left="714" w:hanging="357"/>
              <w:contextualSpacing/>
              <w:rPr>
                <w:sz w:val="18"/>
                <w:szCs w:val="18"/>
              </w:rPr>
            </w:pPr>
          </w:p>
        </w:tc>
      </w:tr>
      <w:tr w:rsidR="00AD2B38" w:rsidRPr="00C8644D" w14:paraId="20595BCA" w14:textId="77777777" w:rsidTr="00C8644D">
        <w:tc>
          <w:tcPr>
            <w:tcW w:w="2265" w:type="dxa"/>
          </w:tcPr>
          <w:p w14:paraId="61926AF1" w14:textId="77777777" w:rsidR="00AD2B38" w:rsidRPr="00C8644D" w:rsidRDefault="00AD2B38" w:rsidP="00C8644D">
            <w:pPr>
              <w:ind w:left="714" w:hanging="357"/>
              <w:contextualSpacing/>
              <w:rPr>
                <w:sz w:val="18"/>
                <w:szCs w:val="18"/>
              </w:rPr>
            </w:pPr>
            <w:r w:rsidRPr="00C8644D">
              <w:rPr>
                <w:sz w:val="18"/>
                <w:szCs w:val="18"/>
              </w:rPr>
              <w:t>6.</w:t>
            </w:r>
            <w:r w:rsidR="00C8644D" w:rsidRPr="00C8644D">
              <w:rPr>
                <w:sz w:val="18"/>
                <w:szCs w:val="18"/>
              </w:rPr>
              <w:t xml:space="preserve">   </w:t>
            </w:r>
            <w:r w:rsidRPr="00C8644D">
              <w:rPr>
                <w:sz w:val="18"/>
                <w:szCs w:val="18"/>
              </w:rPr>
              <w:t xml:space="preserve"> drzwi</w:t>
            </w:r>
            <w:r w:rsidR="00C8644D" w:rsidRPr="00C8644D">
              <w:rPr>
                <w:sz w:val="18"/>
                <w:szCs w:val="18"/>
              </w:rPr>
              <w:t xml:space="preserve">, </w:t>
            </w:r>
            <w:r w:rsidRPr="00C8644D">
              <w:rPr>
                <w:sz w:val="18"/>
                <w:szCs w:val="18"/>
              </w:rPr>
              <w:t>framugi, klamki</w:t>
            </w:r>
          </w:p>
        </w:tc>
        <w:tc>
          <w:tcPr>
            <w:tcW w:w="2265" w:type="dxa"/>
          </w:tcPr>
          <w:p w14:paraId="491D7FC2" w14:textId="77777777" w:rsidR="00AD2B38" w:rsidRPr="00C8644D" w:rsidRDefault="00AD2B38" w:rsidP="00C8644D">
            <w:pPr>
              <w:ind w:left="714" w:hanging="357"/>
              <w:contextualSpacing/>
              <w:rPr>
                <w:sz w:val="18"/>
                <w:szCs w:val="18"/>
              </w:rPr>
            </w:pPr>
            <w:r w:rsidRPr="00C8644D">
              <w:rPr>
                <w:sz w:val="18"/>
                <w:szCs w:val="18"/>
              </w:rPr>
              <w:t>12. lustra</w:t>
            </w:r>
          </w:p>
        </w:tc>
        <w:tc>
          <w:tcPr>
            <w:tcW w:w="2266" w:type="dxa"/>
          </w:tcPr>
          <w:p w14:paraId="0BBB1803" w14:textId="77777777" w:rsidR="00AD2B38" w:rsidRPr="00C8644D" w:rsidRDefault="00C8644D" w:rsidP="00C8644D">
            <w:pPr>
              <w:ind w:left="714" w:hanging="357"/>
              <w:contextualSpacing/>
              <w:rPr>
                <w:sz w:val="18"/>
                <w:szCs w:val="18"/>
              </w:rPr>
            </w:pPr>
            <w:r w:rsidRPr="00C8644D">
              <w:rPr>
                <w:sz w:val="18"/>
                <w:szCs w:val="18"/>
              </w:rPr>
              <w:t>18. podłogi - wykładzina</w:t>
            </w:r>
          </w:p>
        </w:tc>
        <w:tc>
          <w:tcPr>
            <w:tcW w:w="2266" w:type="dxa"/>
          </w:tcPr>
          <w:p w14:paraId="2394D919" w14:textId="77777777" w:rsidR="00AD2B38" w:rsidRPr="00C8644D" w:rsidRDefault="00AD2B38" w:rsidP="00C8644D">
            <w:pPr>
              <w:ind w:left="714" w:hanging="357"/>
              <w:contextualSpacing/>
              <w:rPr>
                <w:sz w:val="18"/>
                <w:szCs w:val="18"/>
              </w:rPr>
            </w:pPr>
          </w:p>
        </w:tc>
      </w:tr>
    </w:tbl>
    <w:p w14:paraId="1F2327B5" w14:textId="77777777" w:rsidR="00AD2B38" w:rsidRDefault="00AD2B38" w:rsidP="00AD2B38">
      <w:pPr>
        <w:spacing w:line="240" w:lineRule="auto"/>
        <w:ind w:left="714" w:hanging="357"/>
        <w:contextualSpacing/>
        <w:jc w:val="both"/>
        <w:rPr>
          <w:b/>
          <w:bCs/>
        </w:rPr>
      </w:pPr>
    </w:p>
    <w:p w14:paraId="22B6FDA2" w14:textId="77777777" w:rsidR="00C8644D" w:rsidRDefault="00C8644D" w:rsidP="00C8644D">
      <w:pPr>
        <w:spacing w:line="240" w:lineRule="auto"/>
        <w:ind w:left="714" w:hanging="357"/>
        <w:contextualSpacing/>
        <w:jc w:val="right"/>
      </w:pPr>
    </w:p>
    <w:p w14:paraId="612CF023" w14:textId="77777777" w:rsidR="00C8644D" w:rsidRDefault="00C8644D" w:rsidP="00C8644D">
      <w:pPr>
        <w:spacing w:line="240" w:lineRule="auto"/>
        <w:ind w:left="714" w:hanging="357"/>
        <w:contextualSpacing/>
        <w:jc w:val="right"/>
      </w:pPr>
    </w:p>
    <w:p w14:paraId="14056913" w14:textId="77777777" w:rsidR="00C8644D" w:rsidRDefault="00C8644D" w:rsidP="00C8644D">
      <w:pPr>
        <w:spacing w:line="240" w:lineRule="auto"/>
        <w:ind w:left="714" w:hanging="357"/>
        <w:contextualSpacing/>
        <w:jc w:val="right"/>
      </w:pPr>
    </w:p>
    <w:p w14:paraId="2E9CC922" w14:textId="77777777" w:rsidR="00C8644D" w:rsidRDefault="00C8644D" w:rsidP="00C8644D">
      <w:pPr>
        <w:spacing w:line="240" w:lineRule="auto"/>
        <w:ind w:left="714" w:hanging="357"/>
        <w:contextualSpacing/>
        <w:jc w:val="right"/>
      </w:pPr>
      <w:r w:rsidRPr="00C8644D">
        <w:t>…………………………………………</w:t>
      </w:r>
    </w:p>
    <w:p w14:paraId="4FDCDEEA" w14:textId="77777777" w:rsidR="00C8644D" w:rsidRPr="00C8644D" w:rsidRDefault="00C8644D" w:rsidP="00C8644D">
      <w:pPr>
        <w:spacing w:line="240" w:lineRule="auto"/>
        <w:ind w:left="714" w:hanging="357"/>
        <w:contextualSpacing/>
        <w:jc w:val="center"/>
        <w:rPr>
          <w:sz w:val="20"/>
          <w:szCs w:val="20"/>
        </w:rPr>
      </w:pPr>
      <w:r w:rsidRPr="00C8644D">
        <w:rPr>
          <w:sz w:val="20"/>
          <w:szCs w:val="20"/>
        </w:rPr>
        <w:tab/>
      </w:r>
      <w:r w:rsidRPr="00C8644D">
        <w:rPr>
          <w:sz w:val="20"/>
          <w:szCs w:val="20"/>
        </w:rPr>
        <w:tab/>
      </w:r>
      <w:r w:rsidRPr="00C8644D">
        <w:rPr>
          <w:sz w:val="20"/>
          <w:szCs w:val="20"/>
        </w:rPr>
        <w:tab/>
      </w:r>
      <w:r w:rsidRPr="00C8644D">
        <w:rPr>
          <w:sz w:val="20"/>
          <w:szCs w:val="20"/>
        </w:rPr>
        <w:tab/>
      </w:r>
      <w:r w:rsidRPr="00C8644D">
        <w:rPr>
          <w:sz w:val="20"/>
          <w:szCs w:val="20"/>
        </w:rPr>
        <w:tab/>
      </w:r>
      <w:r w:rsidRPr="00C8644D">
        <w:rPr>
          <w:sz w:val="20"/>
          <w:szCs w:val="20"/>
        </w:rPr>
        <w:tab/>
      </w:r>
      <w:r w:rsidRPr="00C8644D">
        <w:rPr>
          <w:sz w:val="20"/>
          <w:szCs w:val="20"/>
        </w:rPr>
        <w:tab/>
        <w:t xml:space="preserve">                                     (podpis dyrektora)</w:t>
      </w:r>
    </w:p>
    <w:sectPr w:rsidR="00C8644D" w:rsidRPr="00C864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1917D" w14:textId="77777777" w:rsidR="00CD58BE" w:rsidRDefault="00CD58BE" w:rsidP="00C8644D">
      <w:pPr>
        <w:spacing w:after="0" w:line="240" w:lineRule="auto"/>
      </w:pPr>
      <w:r>
        <w:separator/>
      </w:r>
    </w:p>
  </w:endnote>
  <w:endnote w:type="continuationSeparator" w:id="0">
    <w:p w14:paraId="14575030" w14:textId="77777777" w:rsidR="00CD58BE" w:rsidRDefault="00CD58BE" w:rsidP="00C8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1991513"/>
      <w:docPartObj>
        <w:docPartGallery w:val="Page Numbers (Bottom of Page)"/>
        <w:docPartUnique/>
      </w:docPartObj>
    </w:sdtPr>
    <w:sdtEndPr/>
    <w:sdtContent>
      <w:p w14:paraId="710CF5F9" w14:textId="77777777" w:rsidR="00C8644D" w:rsidRDefault="00C864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4539AF" w14:textId="77777777" w:rsidR="00C8644D" w:rsidRDefault="00C864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0F26D" w14:textId="77777777" w:rsidR="00C8644D" w:rsidRDefault="00C8644D">
    <w:pPr>
      <w:pStyle w:val="Stopka"/>
      <w:jc w:val="center"/>
    </w:pPr>
  </w:p>
  <w:p w14:paraId="058104E9" w14:textId="77777777" w:rsidR="00C8644D" w:rsidRDefault="00C864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62100" w14:textId="77777777" w:rsidR="00CD58BE" w:rsidRDefault="00CD58BE" w:rsidP="00C8644D">
      <w:pPr>
        <w:spacing w:after="0" w:line="240" w:lineRule="auto"/>
      </w:pPr>
      <w:r>
        <w:separator/>
      </w:r>
    </w:p>
  </w:footnote>
  <w:footnote w:type="continuationSeparator" w:id="0">
    <w:p w14:paraId="37F52925" w14:textId="77777777" w:rsidR="00CD58BE" w:rsidRDefault="00CD58BE" w:rsidP="00C86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44613"/>
    <w:multiLevelType w:val="hybridMultilevel"/>
    <w:tmpl w:val="235032EC"/>
    <w:lvl w:ilvl="0" w:tplc="511CF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87CAD"/>
    <w:multiLevelType w:val="hybridMultilevel"/>
    <w:tmpl w:val="235032EC"/>
    <w:lvl w:ilvl="0" w:tplc="511CF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E5153D"/>
    <w:multiLevelType w:val="hybridMultilevel"/>
    <w:tmpl w:val="D4A8CF46"/>
    <w:lvl w:ilvl="0" w:tplc="65C491B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97346"/>
    <w:multiLevelType w:val="hybridMultilevel"/>
    <w:tmpl w:val="3866100E"/>
    <w:lvl w:ilvl="0" w:tplc="CE02BE0A">
      <w:start w:val="1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82653"/>
    <w:multiLevelType w:val="hybridMultilevel"/>
    <w:tmpl w:val="A56EDB4A"/>
    <w:lvl w:ilvl="0" w:tplc="511CF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617DF8"/>
    <w:multiLevelType w:val="hybridMultilevel"/>
    <w:tmpl w:val="5F141CE8"/>
    <w:lvl w:ilvl="0" w:tplc="07384AD0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35FB"/>
    <w:multiLevelType w:val="hybridMultilevel"/>
    <w:tmpl w:val="235032EC"/>
    <w:lvl w:ilvl="0" w:tplc="511CF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7E06E0"/>
    <w:multiLevelType w:val="hybridMultilevel"/>
    <w:tmpl w:val="AFE6A2FE"/>
    <w:lvl w:ilvl="0" w:tplc="C01A5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17AAB"/>
    <w:multiLevelType w:val="hybridMultilevel"/>
    <w:tmpl w:val="E5E056C2"/>
    <w:lvl w:ilvl="0" w:tplc="194A7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B67A8"/>
    <w:multiLevelType w:val="hybridMultilevel"/>
    <w:tmpl w:val="235032EC"/>
    <w:lvl w:ilvl="0" w:tplc="511CF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1B369E"/>
    <w:multiLevelType w:val="hybridMultilevel"/>
    <w:tmpl w:val="C1906298"/>
    <w:lvl w:ilvl="0" w:tplc="511CF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6349FD"/>
    <w:multiLevelType w:val="hybridMultilevel"/>
    <w:tmpl w:val="FB2EC06C"/>
    <w:lvl w:ilvl="0" w:tplc="4F0A82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5311C5"/>
    <w:multiLevelType w:val="hybridMultilevel"/>
    <w:tmpl w:val="235032EC"/>
    <w:lvl w:ilvl="0" w:tplc="511CF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46602E"/>
    <w:multiLevelType w:val="hybridMultilevel"/>
    <w:tmpl w:val="7FE03DFC"/>
    <w:lvl w:ilvl="0" w:tplc="60F4D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5"/>
  </w:num>
  <w:num w:numId="11">
    <w:abstractNumId w:val="3"/>
  </w:num>
  <w:num w:numId="12">
    <w:abstractNumId w:val="7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D07"/>
    <w:rsid w:val="00357398"/>
    <w:rsid w:val="003919B1"/>
    <w:rsid w:val="00761D1D"/>
    <w:rsid w:val="00AB155E"/>
    <w:rsid w:val="00AD2B38"/>
    <w:rsid w:val="00BE59EB"/>
    <w:rsid w:val="00C30D07"/>
    <w:rsid w:val="00C8644D"/>
    <w:rsid w:val="00CD58BE"/>
    <w:rsid w:val="00CD6DA2"/>
    <w:rsid w:val="00D764D7"/>
    <w:rsid w:val="00F8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A007"/>
  <w15:chartTrackingRefBased/>
  <w15:docId w15:val="{344998FB-E86B-4E82-9504-7BD4FB20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0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30D07"/>
    <w:pPr>
      <w:ind w:left="720"/>
      <w:contextualSpacing/>
    </w:pPr>
  </w:style>
  <w:style w:type="table" w:styleId="Tabela-Siatka">
    <w:name w:val="Table Grid"/>
    <w:basedOn w:val="Standardowy"/>
    <w:uiPriority w:val="39"/>
    <w:rsid w:val="00F8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44D"/>
  </w:style>
  <w:style w:type="paragraph" w:styleId="Stopka">
    <w:name w:val="footer"/>
    <w:basedOn w:val="Normalny"/>
    <w:link w:val="StopkaZnak"/>
    <w:uiPriority w:val="99"/>
    <w:unhideWhenUsed/>
    <w:rsid w:val="00C8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Trivium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Hejduk, Bartosz</dc:creator>
  <cp:keywords/>
  <dc:description/>
  <cp:lastModifiedBy>Sekretariat PPP7</cp:lastModifiedBy>
  <cp:revision>2</cp:revision>
  <dcterms:created xsi:type="dcterms:W3CDTF">2020-06-18T08:49:00Z</dcterms:created>
  <dcterms:modified xsi:type="dcterms:W3CDTF">2020-06-18T08:49:00Z</dcterms:modified>
</cp:coreProperties>
</file>