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D5" w:rsidRPr="00F61F77" w:rsidRDefault="00A9562E" w:rsidP="00A9562E">
      <w:pPr>
        <w:spacing w:after="0"/>
        <w:jc w:val="right"/>
        <w:rPr>
          <w:rFonts w:ascii="Bookman Old Style" w:hAnsi="Bookman Old Style" w:cs="Arial"/>
          <w:b/>
          <w:sz w:val="16"/>
          <w:szCs w:val="16"/>
        </w:rPr>
      </w:pPr>
      <w:r w:rsidRPr="00F61F77">
        <w:rPr>
          <w:rFonts w:ascii="Bookman Old Style" w:hAnsi="Bookman Old Style" w:cs="Arial"/>
          <w:b/>
          <w:sz w:val="16"/>
          <w:szCs w:val="16"/>
        </w:rPr>
        <w:t>Załącznik nr 1</w:t>
      </w:r>
    </w:p>
    <w:p w:rsidR="00A9562E" w:rsidRPr="00F61F77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A9562E" w:rsidRPr="00F61F77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61F77">
        <w:rPr>
          <w:rFonts w:ascii="Bookman Old Style" w:hAnsi="Bookman Old Style" w:cs="Arial"/>
          <w:sz w:val="20"/>
          <w:szCs w:val="20"/>
        </w:rPr>
        <w:t xml:space="preserve">Jednostka ewidencyjna 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b/>
          <w:sz w:val="20"/>
          <w:szCs w:val="20"/>
        </w:rPr>
        <w:t>Gmina Secemin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="00694647">
        <w:rPr>
          <w:rFonts w:ascii="Bookman Old Style" w:hAnsi="Bookman Old Style" w:cs="Arial"/>
          <w:sz w:val="20"/>
          <w:szCs w:val="20"/>
        </w:rPr>
        <w:tab/>
      </w:r>
      <w:r w:rsidR="00095AFD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>Numer karty</w:t>
      </w:r>
      <w:r w:rsidR="00087B33" w:rsidRPr="00F61F77">
        <w:rPr>
          <w:rFonts w:ascii="Bookman Old Style" w:hAnsi="Bookman Old Style" w:cs="Arial"/>
          <w:sz w:val="20"/>
          <w:szCs w:val="20"/>
        </w:rPr>
        <w:tab/>
      </w:r>
      <w:r w:rsidR="00416BE6">
        <w:rPr>
          <w:rFonts w:ascii="Bookman Old Style" w:hAnsi="Bookman Old Style" w:cs="Arial"/>
          <w:b/>
          <w:sz w:val="20"/>
          <w:szCs w:val="20"/>
        </w:rPr>
        <w:t>13</w:t>
      </w:r>
      <w:r w:rsidR="00087B33" w:rsidRPr="00F61F77">
        <w:rPr>
          <w:rFonts w:ascii="Bookman Old Style" w:hAnsi="Bookman Old Style" w:cs="Arial"/>
          <w:b/>
          <w:sz w:val="20"/>
          <w:szCs w:val="20"/>
        </w:rPr>
        <w:t>/</w:t>
      </w:r>
      <w:r w:rsidR="00694647">
        <w:rPr>
          <w:rFonts w:ascii="Bookman Old Style" w:hAnsi="Bookman Old Style" w:cs="Arial"/>
          <w:b/>
          <w:sz w:val="20"/>
          <w:szCs w:val="20"/>
        </w:rPr>
        <w:t>2</w:t>
      </w:r>
    </w:p>
    <w:p w:rsidR="00A9562E" w:rsidRPr="00F61F77" w:rsidRDefault="00A9562E" w:rsidP="00A9562E">
      <w:pPr>
        <w:spacing w:after="0"/>
        <w:rPr>
          <w:rFonts w:ascii="Bookman Old Style" w:hAnsi="Bookman Old Style" w:cs="Arial"/>
          <w:sz w:val="20"/>
          <w:szCs w:val="20"/>
        </w:rPr>
      </w:pPr>
      <w:r w:rsidRPr="00F61F77">
        <w:rPr>
          <w:rFonts w:ascii="Bookman Old Style" w:hAnsi="Bookman Old Style" w:cs="Arial"/>
          <w:sz w:val="20"/>
          <w:szCs w:val="20"/>
        </w:rPr>
        <w:t>Obręb ewidencyjny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="00416BE6">
        <w:rPr>
          <w:rFonts w:ascii="Bookman Old Style" w:hAnsi="Bookman Old Style" w:cs="Arial"/>
          <w:b/>
          <w:sz w:val="20"/>
          <w:szCs w:val="20"/>
        </w:rPr>
        <w:t>Secemin</w:t>
      </w:r>
    </w:p>
    <w:p w:rsidR="00A9562E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095AFD" w:rsidRDefault="00095AFD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095AFD" w:rsidRPr="00F61F77" w:rsidRDefault="00095AFD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tbl>
      <w:tblPr>
        <w:tblStyle w:val="Tabela-Siatka"/>
        <w:tblW w:w="1615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3544"/>
        <w:gridCol w:w="1312"/>
        <w:gridCol w:w="3366"/>
        <w:gridCol w:w="2717"/>
      </w:tblGrid>
      <w:tr w:rsidR="00087B33" w:rsidRPr="00F61F77" w:rsidTr="00A62F9F">
        <w:trPr>
          <w:trHeight w:val="47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Komisja inwentaryzacyjna</w:t>
            </w:r>
          </w:p>
        </w:tc>
        <w:tc>
          <w:tcPr>
            <w:tcW w:w="3544" w:type="dxa"/>
            <w:vMerge w:val="restart"/>
            <w:vAlign w:val="bottom"/>
          </w:tcPr>
          <w:p w:rsidR="00FC4793" w:rsidRPr="00FC4793" w:rsidRDefault="00FC4793" w:rsidP="00FC479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C4793">
              <w:rPr>
                <w:rFonts w:ascii="Bookman Old Style" w:hAnsi="Bookman Old Style" w:cs="Arial"/>
                <w:b/>
                <w:sz w:val="20"/>
                <w:szCs w:val="20"/>
              </w:rPr>
              <w:t>Protokół</w:t>
            </w:r>
          </w:p>
          <w:p w:rsidR="00087B33" w:rsidRPr="00F61F77" w:rsidRDefault="00FC4793" w:rsidP="00FC479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C4793">
              <w:rPr>
                <w:rFonts w:ascii="Bookman Old Style" w:hAnsi="Bookman Old Style" w:cs="Arial"/>
                <w:b/>
                <w:sz w:val="20"/>
                <w:szCs w:val="20"/>
              </w:rPr>
              <w:t>Inwentaryzacji nieruchomości</w:t>
            </w:r>
            <w:bookmarkStart w:id="0" w:name="_GoBack"/>
            <w:bookmarkEnd w:id="0"/>
          </w:p>
        </w:tc>
        <w:tc>
          <w:tcPr>
            <w:tcW w:w="7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Oznaczenie nieruchomości:</w:t>
            </w:r>
          </w:p>
        </w:tc>
      </w:tr>
      <w:tr w:rsidR="00087B33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Podpis</w:t>
            </w:r>
          </w:p>
        </w:tc>
        <w:tc>
          <w:tcPr>
            <w:tcW w:w="3544" w:type="dxa"/>
            <w:vMerge/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Według księgi wieczystej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820DE0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KI1W/00067320/2</w:t>
            </w:r>
          </w:p>
        </w:tc>
      </w:tr>
      <w:tr w:rsidR="00087B33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416BE6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Grzesik Martyna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DC78A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 xml:space="preserve">Oznaczenie dokumentów na podstawie których </w:t>
            </w:r>
            <w:r w:rsidR="00DC78A1">
              <w:rPr>
                <w:rFonts w:ascii="Bookman Old Style" w:hAnsi="Bookman Old Style" w:cs="Arial"/>
                <w:sz w:val="20"/>
                <w:szCs w:val="20"/>
              </w:rPr>
              <w:t>S</w:t>
            </w:r>
            <w:r w:rsidRPr="00F61F77">
              <w:rPr>
                <w:rFonts w:ascii="Bookman Old Style" w:hAnsi="Bookman Old Style" w:cs="Arial"/>
                <w:sz w:val="20"/>
                <w:szCs w:val="20"/>
              </w:rPr>
              <w:t>karb Państwa stał się właścicielem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820DE0" w:rsidP="001A25AB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</w:p>
        </w:tc>
      </w:tr>
      <w:tr w:rsidR="00087B33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416BE6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Drążkiewicz Izabela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Położenie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miejscowość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416BE6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Secemin</w:t>
            </w:r>
          </w:p>
        </w:tc>
      </w:tr>
      <w:tr w:rsidR="00087B33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416BE6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Michalczyk Halina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ulica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95AFD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</w:p>
        </w:tc>
      </w:tr>
      <w:tr w:rsidR="00087B33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416BE6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Kurzelewska Agnieszka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numer porządkowy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95AFD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</w:p>
        </w:tc>
      </w:tr>
      <w:tr w:rsidR="001A25AB" w:rsidRPr="00F61F77" w:rsidTr="00A62F9F">
        <w:trPr>
          <w:gridAfter w:val="4"/>
          <w:wAfter w:w="10939" w:type="dxa"/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5AB" w:rsidRDefault="001A25AB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Adamczyk Dorota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5AB" w:rsidRPr="00F61F77" w:rsidRDefault="001A25AB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</w:tbl>
    <w:p w:rsidR="00087B33" w:rsidRPr="00F61F77" w:rsidRDefault="00087B33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1289"/>
        <w:gridCol w:w="1632"/>
        <w:gridCol w:w="1190"/>
        <w:gridCol w:w="1127"/>
        <w:gridCol w:w="1265"/>
        <w:gridCol w:w="1126"/>
        <w:gridCol w:w="1142"/>
        <w:gridCol w:w="2449"/>
        <w:gridCol w:w="1191"/>
        <w:gridCol w:w="1056"/>
        <w:gridCol w:w="998"/>
      </w:tblGrid>
      <w:tr w:rsidR="006C1E5E" w:rsidRPr="00F61F77" w:rsidTr="00E71DE5">
        <w:trPr>
          <w:jc w:val="center"/>
        </w:trPr>
        <w:tc>
          <w:tcPr>
            <w:tcW w:w="0" w:type="auto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Numer działki inwentaryzacyjnej</w:t>
            </w:r>
          </w:p>
        </w:tc>
        <w:tc>
          <w:tcPr>
            <w:tcW w:w="0" w:type="auto"/>
            <w:vAlign w:val="center"/>
          </w:tcPr>
          <w:p w:rsidR="00F61F77" w:rsidRPr="00F61F77" w:rsidRDefault="00F73A91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owierzchnia działki</w:t>
            </w:r>
          </w:p>
        </w:tc>
        <w:tc>
          <w:tcPr>
            <w:tcW w:w="1632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Rodzaj użytkowania</w:t>
            </w:r>
          </w:p>
        </w:tc>
        <w:tc>
          <w:tcPr>
            <w:tcW w:w="5850" w:type="dxa"/>
            <w:gridSpan w:val="5"/>
            <w:vAlign w:val="center"/>
          </w:tcPr>
          <w:p w:rsidR="00F61F77" w:rsidRPr="00F61F77" w:rsidRDefault="00F61F77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Budynki, budowle i urządzenia</w:t>
            </w:r>
          </w:p>
        </w:tc>
        <w:tc>
          <w:tcPr>
            <w:tcW w:w="2449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Osoba prawna, fizyczna lub inna jed</w:t>
            </w:r>
            <w:r w:rsidR="006C1E5E"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nostka, której oddano nieruchomość w użytko</w:t>
            </w: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wanie wieczyste, zarząd, użytkowanie</w:t>
            </w:r>
          </w:p>
        </w:tc>
        <w:tc>
          <w:tcPr>
            <w:tcW w:w="2247" w:type="dxa"/>
            <w:gridSpan w:val="2"/>
            <w:vAlign w:val="center"/>
          </w:tcPr>
          <w:p w:rsidR="00F61F77" w:rsidRPr="00F61F77" w:rsidRDefault="00F61F77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Wartość w zł</w:t>
            </w:r>
          </w:p>
        </w:tc>
        <w:tc>
          <w:tcPr>
            <w:tcW w:w="998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Uwagi</w:t>
            </w:r>
          </w:p>
        </w:tc>
      </w:tr>
      <w:tr w:rsidR="00095AFD" w:rsidRPr="00F61F77" w:rsidTr="00E71DE5">
        <w:trPr>
          <w:jc w:val="center"/>
        </w:trPr>
        <w:tc>
          <w:tcPr>
            <w:tcW w:w="0" w:type="auto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nieruchomości</w:t>
            </w:r>
          </w:p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w 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ha</w:t>
            </w:r>
          </w:p>
        </w:tc>
        <w:tc>
          <w:tcPr>
            <w:tcW w:w="1632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0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Rodzaj</w:t>
            </w:r>
          </w:p>
        </w:tc>
        <w:tc>
          <w:tcPr>
            <w:tcW w:w="1127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kondygnacji</w:t>
            </w:r>
          </w:p>
        </w:tc>
        <w:tc>
          <w:tcPr>
            <w:tcW w:w="1265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lokali mieszkalnych</w:t>
            </w:r>
          </w:p>
        </w:tc>
        <w:tc>
          <w:tcPr>
            <w:tcW w:w="1126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lokali sprzedanych</w:t>
            </w:r>
          </w:p>
        </w:tc>
        <w:tc>
          <w:tcPr>
            <w:tcW w:w="1142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Udział w użytkowaniu wieczystym</w:t>
            </w:r>
          </w:p>
        </w:tc>
        <w:tc>
          <w:tcPr>
            <w:tcW w:w="2449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Gruntu</w:t>
            </w:r>
          </w:p>
        </w:tc>
        <w:tc>
          <w:tcPr>
            <w:tcW w:w="1056" w:type="dxa"/>
            <w:vAlign w:val="center"/>
          </w:tcPr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C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zęści składowych</w:t>
            </w:r>
          </w:p>
        </w:tc>
        <w:tc>
          <w:tcPr>
            <w:tcW w:w="998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</w:tr>
      <w:tr w:rsidR="00095AFD" w:rsidRPr="00F61F77" w:rsidTr="00E71DE5">
        <w:trPr>
          <w:trHeight w:val="127"/>
          <w:jc w:val="center"/>
        </w:trPr>
        <w:tc>
          <w:tcPr>
            <w:tcW w:w="0" w:type="auto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32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90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127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65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126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142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449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191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056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998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12.</w:t>
            </w:r>
          </w:p>
        </w:tc>
      </w:tr>
      <w:tr w:rsidR="00694647" w:rsidTr="00E71DE5">
        <w:trPr>
          <w:trHeight w:val="7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6500,00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E71DE5" w:rsidRPr="00F61F77" w:rsidTr="00E71DE5">
        <w:trPr>
          <w:trHeight w:val="726"/>
          <w:jc w:val="center"/>
        </w:trPr>
        <w:tc>
          <w:tcPr>
            <w:tcW w:w="0" w:type="auto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2049</w:t>
            </w:r>
          </w:p>
        </w:tc>
        <w:tc>
          <w:tcPr>
            <w:tcW w:w="0" w:type="auto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0,35</w:t>
            </w:r>
          </w:p>
        </w:tc>
        <w:tc>
          <w:tcPr>
            <w:tcW w:w="1632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190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7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5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449" w:type="dxa"/>
            <w:vAlign w:val="center"/>
          </w:tcPr>
          <w:p w:rsidR="00E71DE5" w:rsidRDefault="00E71DE5" w:rsidP="00E71DE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91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3500,00</w:t>
            </w:r>
          </w:p>
        </w:tc>
        <w:tc>
          <w:tcPr>
            <w:tcW w:w="1056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98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</w:tbl>
    <w:p w:rsidR="00F61F77" w:rsidRPr="00F61F77" w:rsidRDefault="00F61F77" w:rsidP="00E57F64">
      <w:pPr>
        <w:rPr>
          <w:rFonts w:ascii="Bookman Old Style" w:hAnsi="Bookman Old Style" w:cs="Arial"/>
          <w:b/>
          <w:sz w:val="20"/>
          <w:szCs w:val="20"/>
        </w:rPr>
      </w:pPr>
    </w:p>
    <w:sectPr w:rsidR="00F61F77" w:rsidRPr="00F61F77" w:rsidSect="00F73A91">
      <w:headerReference w:type="default" r:id="rId8"/>
      <w:footerReference w:type="default" r:id="rId9"/>
      <w:pgSz w:w="16838" w:h="11906" w:orient="landscape"/>
      <w:pgMar w:top="1276" w:right="395" w:bottom="851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89" w:rsidRDefault="00086E89" w:rsidP="00C842C7">
      <w:pPr>
        <w:spacing w:after="0" w:line="240" w:lineRule="auto"/>
      </w:pPr>
      <w:r>
        <w:separator/>
      </w:r>
    </w:p>
  </w:endnote>
  <w:endnote w:type="continuationSeparator" w:id="0">
    <w:p w:rsidR="00086E89" w:rsidRDefault="00086E89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800927495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989070092"/>
          <w:docPartObj>
            <w:docPartGallery w:val="Page Numbers (Top of Page)"/>
            <w:docPartUnique/>
          </w:docPartObj>
        </w:sdtPr>
        <w:sdtEndPr/>
        <w:sdtContent>
          <w:p w:rsidR="00416BE6" w:rsidRPr="00F73A91" w:rsidRDefault="00416BE6" w:rsidP="00E57F64">
            <w:pPr>
              <w:pStyle w:val="Stopka"/>
              <w:pBdr>
                <w:bottom w:val="single" w:sz="6" w:space="1" w:color="auto"/>
              </w:pBd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Karta inwentaryzacyjna nieruchomości – obręb </w:t>
            </w:r>
            <w:r>
              <w:rPr>
                <w:rFonts w:ascii="Bookman Old Style" w:hAnsi="Bookman Old Style" w:cs="Arial"/>
                <w:b/>
                <w:sz w:val="16"/>
                <w:szCs w:val="16"/>
              </w:rPr>
              <w:t>Secemin</w:t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  <w:t xml:space="preserve">   </w:t>
            </w:r>
            <w:r w:rsidRPr="006B58FD">
              <w:rPr>
                <w:rFonts w:ascii="Bookman Old Style" w:hAnsi="Bookman Old Style" w:cs="Arial"/>
                <w:sz w:val="16"/>
                <w:szCs w:val="16"/>
              </w:rPr>
              <w:t xml:space="preserve">Strona 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PAGE</w:instrTex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FC4793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  <w:r w:rsidRPr="006B58FD">
              <w:rPr>
                <w:rFonts w:ascii="Bookman Old Style" w:hAnsi="Bookman Old Style" w:cs="Arial"/>
                <w:sz w:val="16"/>
                <w:szCs w:val="16"/>
              </w:rPr>
              <w:t xml:space="preserve"> z 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NUMPAGES</w:instrTex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FC4793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89" w:rsidRDefault="00086E89" w:rsidP="00C842C7">
      <w:pPr>
        <w:spacing w:after="0" w:line="240" w:lineRule="auto"/>
      </w:pPr>
      <w:r>
        <w:separator/>
      </w:r>
    </w:p>
  </w:footnote>
  <w:footnote w:type="continuationSeparator" w:id="0">
    <w:p w:rsidR="00086E89" w:rsidRDefault="00086E89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E6" w:rsidRPr="00C842C7" w:rsidRDefault="00416BE6" w:rsidP="00095AFD">
    <w:pPr>
      <w:tabs>
        <w:tab w:val="left" w:pos="1701"/>
      </w:tabs>
      <w:spacing w:after="0"/>
      <w:ind w:left="284" w:right="11197"/>
      <w:jc w:val="center"/>
      <w:rPr>
        <w:rFonts w:ascii="Arial" w:hAnsi="Arial" w:cs="Arial"/>
        <w:b/>
        <w:sz w:val="20"/>
        <w:szCs w:val="20"/>
      </w:rPr>
    </w:pPr>
    <w:r w:rsidRPr="00C842C7"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10160</wp:posOffset>
          </wp:positionV>
          <wp:extent cx="633730" cy="695325"/>
          <wp:effectExtent l="0" t="0" r="0" b="0"/>
          <wp:wrapTight wrapText="bothSides">
            <wp:wrapPolygon edited="0">
              <wp:start x="0" y="0"/>
              <wp:lineTo x="0" y="21304"/>
              <wp:lineTo x="20778" y="21304"/>
              <wp:lineTo x="20778" y="0"/>
              <wp:lineTo x="0" y="0"/>
            </wp:wrapPolygon>
          </wp:wrapTight>
          <wp:docPr id="53" name="Obraz 53" descr="C:\Documents and Settings\Daniel\Pulpit\1000px-Gmina_secemin_herb_svg2-bez_efektu_uwypuklenia_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aniel\Pulpit\1000px-Gmina_secemin_herb_svg2-bez_efektu_uwypuklenia_kopi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42C7">
      <w:rPr>
        <w:rFonts w:ascii="Arial" w:hAnsi="Arial" w:cs="Arial"/>
        <w:b/>
        <w:sz w:val="20"/>
        <w:szCs w:val="20"/>
      </w:rPr>
      <w:t>Urząd Gminy Secemin</w:t>
    </w:r>
  </w:p>
  <w:p w:rsidR="00416BE6" w:rsidRPr="00C842C7" w:rsidRDefault="00416BE6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ul. Struga 2, 29-145 Secemin</w:t>
    </w:r>
  </w:p>
  <w:p w:rsidR="00416BE6" w:rsidRPr="00C842C7" w:rsidRDefault="00416BE6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Tel. (034)35-56-017</w:t>
    </w:r>
  </w:p>
  <w:p w:rsidR="00416BE6" w:rsidRPr="00C842C7" w:rsidRDefault="00416BE6" w:rsidP="00095AFD">
    <w:pPr>
      <w:tabs>
        <w:tab w:val="left" w:pos="1701"/>
        <w:tab w:val="left" w:pos="3828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Fax.</w:t>
    </w:r>
    <w:r w:rsidRPr="00C842C7">
      <w:rPr>
        <w:rFonts w:ascii="Verdana" w:hAnsi="Verdana"/>
        <w:color w:val="000000"/>
        <w:sz w:val="16"/>
        <w:szCs w:val="16"/>
        <w:shd w:val="clear" w:color="auto" w:fill="FFFFFF"/>
      </w:rPr>
      <w:t xml:space="preserve"> </w:t>
    </w:r>
    <w:r w:rsidRPr="00C842C7">
      <w:rPr>
        <w:rFonts w:ascii="Arial" w:hAnsi="Arial" w:cs="Arial"/>
        <w:sz w:val="16"/>
        <w:szCs w:val="16"/>
      </w:rPr>
      <w:t>(034)39-06-860</w:t>
    </w:r>
  </w:p>
  <w:p w:rsidR="00416BE6" w:rsidRDefault="00416BE6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Woj. Świętokrzyskie</w:t>
    </w:r>
  </w:p>
  <w:p w:rsidR="00416BE6" w:rsidRDefault="00416BE6" w:rsidP="00095AFD">
    <w:pPr>
      <w:pBdr>
        <w:bottom w:val="single" w:sz="12" w:space="1" w:color="auto"/>
      </w:pBdr>
      <w:tabs>
        <w:tab w:val="left" w:pos="1701"/>
      </w:tabs>
      <w:spacing w:after="0"/>
      <w:ind w:right="10914"/>
      <w:rPr>
        <w:rFonts w:ascii="Arial" w:hAnsi="Arial" w:cs="Arial"/>
        <w:sz w:val="16"/>
        <w:szCs w:val="16"/>
      </w:rPr>
    </w:pPr>
  </w:p>
  <w:p w:rsidR="00416BE6" w:rsidRPr="00C842C7" w:rsidRDefault="00416BE6" w:rsidP="00095AFD">
    <w:pPr>
      <w:tabs>
        <w:tab w:val="left" w:pos="1701"/>
      </w:tabs>
      <w:spacing w:after="0"/>
      <w:ind w:right="6661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931"/>
    <w:multiLevelType w:val="hybridMultilevel"/>
    <w:tmpl w:val="8034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C7"/>
    <w:rsid w:val="00044A6F"/>
    <w:rsid w:val="00086E89"/>
    <w:rsid w:val="00087B33"/>
    <w:rsid w:val="00095AFD"/>
    <w:rsid w:val="00097D73"/>
    <w:rsid w:val="000C32B8"/>
    <w:rsid w:val="000C5FE3"/>
    <w:rsid w:val="000E142A"/>
    <w:rsid w:val="000F7E94"/>
    <w:rsid w:val="0011225B"/>
    <w:rsid w:val="001761F5"/>
    <w:rsid w:val="001A25AB"/>
    <w:rsid w:val="001A726B"/>
    <w:rsid w:val="001B741A"/>
    <w:rsid w:val="001E6953"/>
    <w:rsid w:val="002342E4"/>
    <w:rsid w:val="002801A2"/>
    <w:rsid w:val="002E2F34"/>
    <w:rsid w:val="002F26E9"/>
    <w:rsid w:val="002F422A"/>
    <w:rsid w:val="0030066A"/>
    <w:rsid w:val="003371A7"/>
    <w:rsid w:val="00345714"/>
    <w:rsid w:val="00370332"/>
    <w:rsid w:val="0039050C"/>
    <w:rsid w:val="003E30A7"/>
    <w:rsid w:val="003E3A88"/>
    <w:rsid w:val="00416BE6"/>
    <w:rsid w:val="004552E9"/>
    <w:rsid w:val="00456379"/>
    <w:rsid w:val="0052397C"/>
    <w:rsid w:val="005323C3"/>
    <w:rsid w:val="005325C4"/>
    <w:rsid w:val="005E1E54"/>
    <w:rsid w:val="005E65DD"/>
    <w:rsid w:val="006945C8"/>
    <w:rsid w:val="00694647"/>
    <w:rsid w:val="006B58FD"/>
    <w:rsid w:val="006C1E5E"/>
    <w:rsid w:val="00707B68"/>
    <w:rsid w:val="00715739"/>
    <w:rsid w:val="00814A88"/>
    <w:rsid w:val="00820DE0"/>
    <w:rsid w:val="008415F7"/>
    <w:rsid w:val="008852FC"/>
    <w:rsid w:val="008872FE"/>
    <w:rsid w:val="008E74F8"/>
    <w:rsid w:val="00951459"/>
    <w:rsid w:val="00960D0B"/>
    <w:rsid w:val="009D0A3D"/>
    <w:rsid w:val="00A33F6B"/>
    <w:rsid w:val="00A41012"/>
    <w:rsid w:val="00A62CDB"/>
    <w:rsid w:val="00A62F9F"/>
    <w:rsid w:val="00A70BCC"/>
    <w:rsid w:val="00A947A5"/>
    <w:rsid w:val="00A9562E"/>
    <w:rsid w:val="00AC0491"/>
    <w:rsid w:val="00AC04BC"/>
    <w:rsid w:val="00AD0B55"/>
    <w:rsid w:val="00AF1831"/>
    <w:rsid w:val="00B0637C"/>
    <w:rsid w:val="00B4335F"/>
    <w:rsid w:val="00B926F2"/>
    <w:rsid w:val="00BB0A17"/>
    <w:rsid w:val="00C55287"/>
    <w:rsid w:val="00C70521"/>
    <w:rsid w:val="00C80C8E"/>
    <w:rsid w:val="00C842C7"/>
    <w:rsid w:val="00CB3FEA"/>
    <w:rsid w:val="00CB60C4"/>
    <w:rsid w:val="00CB698D"/>
    <w:rsid w:val="00CE4482"/>
    <w:rsid w:val="00CF7F7A"/>
    <w:rsid w:val="00D20A45"/>
    <w:rsid w:val="00D22561"/>
    <w:rsid w:val="00D423F7"/>
    <w:rsid w:val="00D43774"/>
    <w:rsid w:val="00D549DB"/>
    <w:rsid w:val="00D55245"/>
    <w:rsid w:val="00D8530A"/>
    <w:rsid w:val="00DC78A1"/>
    <w:rsid w:val="00E15234"/>
    <w:rsid w:val="00E57F64"/>
    <w:rsid w:val="00E71DE5"/>
    <w:rsid w:val="00E731E8"/>
    <w:rsid w:val="00E86C16"/>
    <w:rsid w:val="00EB1A6D"/>
    <w:rsid w:val="00EC7FD5"/>
    <w:rsid w:val="00F328EF"/>
    <w:rsid w:val="00F33D00"/>
    <w:rsid w:val="00F53287"/>
    <w:rsid w:val="00F60A5B"/>
    <w:rsid w:val="00F61F77"/>
    <w:rsid w:val="00F73A91"/>
    <w:rsid w:val="00FC4793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B78D-0B17-464B-8337-702E28B1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table" w:styleId="Tabela-Siatka">
    <w:name w:val="Table Grid"/>
    <w:basedOn w:val="Standardowy"/>
    <w:uiPriority w:val="59"/>
    <w:rsid w:val="0008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AC7FF-4E84-491C-9A59-31C359AC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Konto Microsoft</cp:lastModifiedBy>
  <cp:revision>2</cp:revision>
  <cp:lastPrinted>2025-01-20T12:50:00Z</cp:lastPrinted>
  <dcterms:created xsi:type="dcterms:W3CDTF">2025-01-22T11:02:00Z</dcterms:created>
  <dcterms:modified xsi:type="dcterms:W3CDTF">2025-01-22T11:02:00Z</dcterms:modified>
</cp:coreProperties>
</file>