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FB2676">
        <w:rPr>
          <w:rFonts w:ascii="Times New Roman" w:eastAsia="Calibri" w:hAnsi="Times New Roman" w:cs="Times New Roman"/>
          <w:b/>
          <w:sz w:val="24"/>
          <w:szCs w:val="24"/>
        </w:rPr>
        <w:t>G.271.8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FB267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25165E" w:rsidRPr="00DC0595" w:rsidRDefault="0025165E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B2676" w:rsidRDefault="002166D0" w:rsidP="00FB267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165E">
        <w:rPr>
          <w:rFonts w:ascii="Times New Roman" w:eastAsia="Calibri" w:hAnsi="Times New Roman" w:cs="Times New Roman"/>
          <w:sz w:val="20"/>
          <w:szCs w:val="20"/>
        </w:rPr>
        <w:t>Na potrzeby postępowania o udz</w:t>
      </w:r>
      <w:r w:rsidR="00DC0595" w:rsidRPr="0025165E">
        <w:rPr>
          <w:rFonts w:ascii="Times New Roman" w:eastAsia="Calibri" w:hAnsi="Times New Roman" w:cs="Times New Roman"/>
          <w:sz w:val="20"/>
          <w:szCs w:val="20"/>
        </w:rPr>
        <w:t xml:space="preserve">ielenie zamówienia publicznego </w:t>
      </w:r>
      <w:r w:rsidRPr="0025165E">
        <w:rPr>
          <w:rFonts w:ascii="Times New Roman" w:eastAsia="Calibri" w:hAnsi="Times New Roman" w:cs="Times New Roman"/>
          <w:sz w:val="20"/>
          <w:szCs w:val="20"/>
        </w:rPr>
        <w:t>pn.</w:t>
      </w:r>
      <w:r w:rsidR="00DC0595" w:rsidRPr="0025165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5165E" w:rsidRPr="00FB2676" w:rsidRDefault="00DC0595" w:rsidP="00FB2676">
      <w:pPr>
        <w:shd w:val="clear" w:color="auto" w:fill="FFFFFF"/>
        <w:spacing w:line="360" w:lineRule="auto"/>
        <w:jc w:val="center"/>
        <w:rPr>
          <w:b/>
          <w:szCs w:val="24"/>
        </w:rPr>
      </w:pPr>
      <w:r w:rsidRPr="0025165E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FB2676">
        <w:rPr>
          <w:b/>
          <w:bCs/>
          <w:szCs w:val="24"/>
        </w:rPr>
        <w:t>Remont i przebudowa dróg gminnych na terenie Gminy Secemin</w:t>
      </w:r>
      <w:bookmarkStart w:id="0" w:name="_GoBack"/>
      <w:bookmarkEnd w:id="0"/>
      <w:r w:rsidR="006C1433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25165E" w:rsidRPr="0025165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25165E" w:rsidRPr="0025165E" w:rsidRDefault="0025165E" w:rsidP="00251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4BD" w:rsidRDefault="008104BD" w:rsidP="0038231F">
      <w:pPr>
        <w:spacing w:after="0" w:line="240" w:lineRule="auto"/>
      </w:pPr>
      <w:r>
        <w:separator/>
      </w:r>
    </w:p>
  </w:endnote>
  <w:endnote w:type="continuationSeparator" w:id="0">
    <w:p w:rsidR="008104BD" w:rsidRDefault="00810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4BD" w:rsidRDefault="008104BD" w:rsidP="0038231F">
      <w:pPr>
        <w:spacing w:after="0" w:line="240" w:lineRule="auto"/>
      </w:pPr>
      <w:r>
        <w:separator/>
      </w:r>
    </w:p>
  </w:footnote>
  <w:footnote w:type="continuationSeparator" w:id="0">
    <w:p w:rsidR="008104BD" w:rsidRDefault="008104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8666-E0E6-4272-A857-64224C1C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7</cp:revision>
  <cp:lastPrinted>2023-02-24T11:03:00Z</cp:lastPrinted>
  <dcterms:created xsi:type="dcterms:W3CDTF">2022-07-11T07:24:00Z</dcterms:created>
  <dcterms:modified xsi:type="dcterms:W3CDTF">2023-03-24T12:11:00Z</dcterms:modified>
</cp:coreProperties>
</file>