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520" w:rsidRPr="001D29FC" w:rsidRDefault="002702BB" w:rsidP="001D29FC">
      <w:pPr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D29F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C3C9D">
        <w:rPr>
          <w:rFonts w:ascii="Times New Roman" w:hAnsi="Times New Roman" w:cs="Times New Roman"/>
          <w:sz w:val="24"/>
          <w:szCs w:val="24"/>
        </w:rPr>
        <w:t>2</w:t>
      </w:r>
      <w:r w:rsidR="002B5D36" w:rsidRPr="001D29FC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2B5D36" w:rsidRDefault="001D29FC" w:rsidP="001D29FC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RG.271.</w:t>
      </w:r>
      <w:r w:rsidR="004F3F51">
        <w:rPr>
          <w:rFonts w:ascii="Times New Roman" w:hAnsi="Times New Roman" w:cs="Times New Roman"/>
          <w:sz w:val="24"/>
          <w:szCs w:val="24"/>
        </w:rPr>
        <w:t>2</w:t>
      </w:r>
      <w:r w:rsidR="00007D77">
        <w:rPr>
          <w:rFonts w:ascii="Times New Roman" w:hAnsi="Times New Roman" w:cs="Times New Roman"/>
          <w:sz w:val="24"/>
          <w:szCs w:val="24"/>
        </w:rPr>
        <w:t>3</w:t>
      </w:r>
      <w:r w:rsidRPr="001D29FC">
        <w:rPr>
          <w:rFonts w:ascii="Times New Roman" w:hAnsi="Times New Roman" w:cs="Times New Roman"/>
          <w:sz w:val="24"/>
          <w:szCs w:val="24"/>
        </w:rPr>
        <w:t>.2024</w:t>
      </w:r>
    </w:p>
    <w:p w:rsidR="001D29FC" w:rsidRPr="001D29FC" w:rsidRDefault="001D29FC" w:rsidP="001D29FC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2B5D36" w:rsidRPr="001D29FC" w:rsidRDefault="002B5D36" w:rsidP="002B5D3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29FC">
        <w:rPr>
          <w:rFonts w:ascii="Times New Roman" w:hAnsi="Times New Roman" w:cs="Times New Roman"/>
          <w:b/>
          <w:sz w:val="24"/>
          <w:szCs w:val="24"/>
          <w:u w:val="single"/>
        </w:rPr>
        <w:t>Wykaz posiadanej przez Gminę Secemin infrastruktury wod.-kan.</w:t>
      </w:r>
    </w:p>
    <w:p w:rsidR="002B5D36" w:rsidRPr="001D29FC" w:rsidRDefault="002B5D36" w:rsidP="002B5D3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Przepompownia ścieków P3, Marchocice, dz. 1163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Przepompownia + ujęcie wody, ul. Koniecpolska, Secemin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Stacja wodociągowa Kuczków,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Pompownia wody Żelisławiczki,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Przepompownia ścieków 5, Brzozowa dz. 21/85,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Przepompownia ścieków 3, Brzozowa dz. 1710,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Przepompownia ścieków P4, Gabrielów dz. 1206,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Przepompownia ścieków P1, ul. Czarnieckiego 1136/2,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Przepompownia ścieków P2, ul. Czarnieckiego dz. 2009,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Pompownia wody, ul. Jędrzejowska dz. 1526/1,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Przepompownia ścieków P6, ul. Jędrzejowska 1149,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Przepompownia ścieków P1, ul. Kolejowa dz. 198/2,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Przepompownia ścieków P2, ul. Kolejowa dz. 692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Przepompownia ścieków, ul Kościelna dz. 418/2,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Przepompownia ścieków P7, dz. 514,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Przepompownia ścieków P5, ul. Struga dz.552,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Przepompownia ścieków P4, Marchocice dz. 383,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>Oczyszczalnia ścieków w Seceminie, ul. Kościelna,</w:t>
      </w:r>
    </w:p>
    <w:p w:rsidR="002B5D36" w:rsidRPr="001D29FC" w:rsidRDefault="002B5D36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 xml:space="preserve">Sieć wodociągowa </w:t>
      </w:r>
      <w:r w:rsidR="004942C9" w:rsidRPr="001D29FC">
        <w:rPr>
          <w:rFonts w:ascii="Times New Roman" w:hAnsi="Times New Roman" w:cs="Times New Roman"/>
          <w:sz w:val="24"/>
          <w:szCs w:val="24"/>
        </w:rPr>
        <w:t xml:space="preserve">– </w:t>
      </w:r>
      <w:r w:rsidR="004F3F51">
        <w:rPr>
          <w:rFonts w:ascii="Times New Roman" w:hAnsi="Times New Roman" w:cs="Times New Roman"/>
          <w:sz w:val="24"/>
          <w:szCs w:val="24"/>
        </w:rPr>
        <w:t>113,4765</w:t>
      </w:r>
      <w:r w:rsidR="004942C9" w:rsidRPr="001D29FC">
        <w:rPr>
          <w:rFonts w:ascii="Times New Roman" w:hAnsi="Times New Roman" w:cs="Times New Roman"/>
          <w:sz w:val="24"/>
          <w:szCs w:val="24"/>
        </w:rPr>
        <w:t xml:space="preserve"> km</w:t>
      </w:r>
    </w:p>
    <w:p w:rsidR="004942C9" w:rsidRPr="001D29FC" w:rsidRDefault="004942C9" w:rsidP="002B5D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29FC">
        <w:rPr>
          <w:rFonts w:ascii="Times New Roman" w:hAnsi="Times New Roman" w:cs="Times New Roman"/>
          <w:sz w:val="24"/>
          <w:szCs w:val="24"/>
        </w:rPr>
        <w:t xml:space="preserve">Sieć kanalizacyjna – </w:t>
      </w:r>
      <w:r w:rsidR="004F3F51">
        <w:rPr>
          <w:rFonts w:ascii="Times New Roman" w:hAnsi="Times New Roman" w:cs="Times New Roman"/>
          <w:sz w:val="24"/>
          <w:szCs w:val="24"/>
        </w:rPr>
        <w:t>34,771</w:t>
      </w:r>
      <w:r w:rsidRPr="001D29FC">
        <w:rPr>
          <w:rFonts w:ascii="Times New Roman" w:hAnsi="Times New Roman" w:cs="Times New Roman"/>
          <w:sz w:val="24"/>
          <w:szCs w:val="24"/>
        </w:rPr>
        <w:t xml:space="preserve"> km</w:t>
      </w:r>
    </w:p>
    <w:p w:rsidR="004942C9" w:rsidRDefault="004942C9" w:rsidP="004942C9">
      <w:pPr>
        <w:ind w:left="0" w:firstLine="0"/>
        <w:rPr>
          <w:sz w:val="24"/>
          <w:szCs w:val="24"/>
        </w:rPr>
      </w:pPr>
    </w:p>
    <w:p w:rsidR="00C23230" w:rsidRPr="00C23230" w:rsidRDefault="00C23230" w:rsidP="009C635E">
      <w:pPr>
        <w:jc w:val="both"/>
        <w:rPr>
          <w:sz w:val="24"/>
          <w:szCs w:val="24"/>
        </w:rPr>
      </w:pPr>
    </w:p>
    <w:p w:rsidR="004942C9" w:rsidRPr="004942C9" w:rsidRDefault="004942C9" w:rsidP="004942C9">
      <w:pPr>
        <w:ind w:left="0" w:firstLine="0"/>
        <w:jc w:val="both"/>
        <w:rPr>
          <w:sz w:val="24"/>
          <w:szCs w:val="24"/>
        </w:rPr>
      </w:pPr>
    </w:p>
    <w:p w:rsidR="002B5D36" w:rsidRPr="002B5D36" w:rsidRDefault="002B5D36" w:rsidP="002B5D36">
      <w:pPr>
        <w:rPr>
          <w:sz w:val="24"/>
          <w:szCs w:val="24"/>
        </w:rPr>
      </w:pPr>
    </w:p>
    <w:sectPr w:rsidR="002B5D36" w:rsidRPr="002B5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57AF3"/>
    <w:multiLevelType w:val="hybridMultilevel"/>
    <w:tmpl w:val="2854923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1897180"/>
    <w:multiLevelType w:val="hybridMultilevel"/>
    <w:tmpl w:val="15EA1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DC"/>
    <w:rsid w:val="00007D77"/>
    <w:rsid w:val="001D29FC"/>
    <w:rsid w:val="002702BB"/>
    <w:rsid w:val="002B5D36"/>
    <w:rsid w:val="004942C9"/>
    <w:rsid w:val="004F3F51"/>
    <w:rsid w:val="00591FD6"/>
    <w:rsid w:val="005C2DDC"/>
    <w:rsid w:val="00830520"/>
    <w:rsid w:val="009C635E"/>
    <w:rsid w:val="00C23230"/>
    <w:rsid w:val="00DC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82260-9DC0-429C-93D1-89C47505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8" w:after="28" w:line="360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1FD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F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Edyta_Wlodarska</dc:creator>
  <cp:keywords/>
  <dc:description/>
  <cp:lastModifiedBy>Konto Microsoft</cp:lastModifiedBy>
  <cp:revision>13</cp:revision>
  <cp:lastPrinted>2024-11-21T09:02:00Z</cp:lastPrinted>
  <dcterms:created xsi:type="dcterms:W3CDTF">2022-12-07T08:11:00Z</dcterms:created>
  <dcterms:modified xsi:type="dcterms:W3CDTF">2024-11-21T09:02:00Z</dcterms:modified>
</cp:coreProperties>
</file>