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3E" w:rsidRDefault="00FD5D3E">
      <w:pPr>
        <w:pStyle w:val="Standard"/>
        <w:spacing w:after="0" w:line="240" w:lineRule="auto"/>
        <w:jc w:val="center"/>
        <w:rPr>
          <w:sz w:val="20"/>
          <w:szCs w:val="20"/>
          <w:lang w:eastAsia="pl-PL"/>
        </w:rPr>
      </w:pPr>
    </w:p>
    <w:p w:rsidR="00FD5D3E" w:rsidRDefault="00C05154">
      <w:pPr>
        <w:pStyle w:val="Default"/>
        <w:ind w:left="5664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Nr 2</w:t>
      </w:r>
    </w:p>
    <w:p w:rsidR="00FD5D3E" w:rsidRDefault="00C05154">
      <w:pPr>
        <w:pStyle w:val="Default"/>
        <w:ind w:left="5664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do uchwały Nr X/81/2019</w:t>
      </w:r>
    </w:p>
    <w:p w:rsidR="00FD5D3E" w:rsidRDefault="00C05154">
      <w:pPr>
        <w:pStyle w:val="Default"/>
        <w:ind w:left="5664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Rady Gminy Stężyca</w:t>
      </w:r>
    </w:p>
    <w:p w:rsidR="00FD5D3E" w:rsidRDefault="00C05154">
      <w:pPr>
        <w:pStyle w:val="Default"/>
        <w:ind w:left="5664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 dnia 30 grudnia 2019 r.</w:t>
      </w:r>
    </w:p>
    <w:p w:rsidR="00FD5D3E" w:rsidRDefault="00FD5D3E">
      <w:pPr>
        <w:pStyle w:val="Default"/>
        <w:ind w:left="5664"/>
        <w:rPr>
          <w:lang w:eastAsia="pl-PL"/>
        </w:rPr>
      </w:pPr>
    </w:p>
    <w:p w:rsidR="00FD5D3E" w:rsidRDefault="00C05154">
      <w:pPr>
        <w:pStyle w:val="Default"/>
        <w:jc w:val="center"/>
        <w:rPr>
          <w:lang w:eastAsia="pl-PL"/>
        </w:rPr>
      </w:pPr>
      <w:r>
        <w:rPr>
          <w:lang w:eastAsia="pl-PL"/>
        </w:rPr>
        <w:t>ANKIETA KONSULTACYJNA</w:t>
      </w:r>
    </w:p>
    <w:p w:rsidR="00FD5D3E" w:rsidRDefault="00C05154">
      <w:pPr>
        <w:pStyle w:val="Default"/>
        <w:jc w:val="center"/>
        <w:rPr>
          <w:lang w:eastAsia="pl-PL"/>
        </w:rPr>
      </w:pPr>
      <w:r>
        <w:rPr>
          <w:lang w:eastAsia="pl-PL"/>
        </w:rPr>
        <w:t>w sprawie zmiany granicy administracyjnej gminy Stężyca i miasta Dęblin</w:t>
      </w:r>
    </w:p>
    <w:p w:rsidR="00FD5D3E" w:rsidRDefault="00FD5D3E">
      <w:pPr>
        <w:pStyle w:val="Default"/>
        <w:jc w:val="center"/>
        <w:rPr>
          <w:lang w:eastAsia="pl-PL"/>
        </w:rPr>
      </w:pPr>
    </w:p>
    <w:p w:rsidR="00FD5D3E" w:rsidRDefault="00C05154">
      <w:pPr>
        <w:pStyle w:val="Default"/>
        <w:jc w:val="both"/>
        <w:rPr>
          <w:lang w:eastAsia="pl-PL"/>
        </w:rPr>
      </w:pPr>
      <w:r>
        <w:rPr>
          <w:lang w:eastAsia="pl-PL"/>
        </w:rPr>
        <w:t>Treść pytania:</w:t>
      </w:r>
    </w:p>
    <w:p w:rsidR="00FD5D3E" w:rsidRDefault="00FD5D3E">
      <w:pPr>
        <w:pStyle w:val="Default"/>
        <w:jc w:val="both"/>
        <w:rPr>
          <w:lang w:eastAsia="pl-PL"/>
        </w:rPr>
      </w:pPr>
    </w:p>
    <w:p w:rsidR="00FD5D3E" w:rsidRDefault="00C051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jesteś za zmianą granicy miasta Dęblina i gminy Stężyca  polegającą na włączeniu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granice administracyjne miasta Dęblina części sołectw Stężyca i Nadwiślanka ?</w:t>
      </w:r>
    </w:p>
    <w:p w:rsidR="00FD5D3E" w:rsidRDefault="00C05154">
      <w:pPr>
        <w:pStyle w:val="Defaul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128880</wp:posOffset>
                </wp:positionH>
                <wp:positionV relativeFrom="paragraph">
                  <wp:posOffset>111600</wp:posOffset>
                </wp:positionV>
                <wp:extent cx="237600" cy="248040"/>
                <wp:effectExtent l="0" t="0" r="10050" b="1866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D5D3E" w:rsidRDefault="00FD5D3E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0.15pt;margin-top:8.8pt;width:18.7pt;height:19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" strokeweight=".26mm">
                <v:textbox inset="0,0,0,0">
                  <w:txbxContent>
                    <w:p w:rsidR="00FD5D3E" w:rsidRDefault="00FD5D3E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3224520</wp:posOffset>
                </wp:positionH>
                <wp:positionV relativeFrom="paragraph">
                  <wp:posOffset>111600</wp:posOffset>
                </wp:positionV>
                <wp:extent cx="228960" cy="248040"/>
                <wp:effectExtent l="0" t="0" r="18690" b="1866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D5D3E" w:rsidRDefault="00FD5D3E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253.9pt;margin-top:8.8pt;width:18.0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" strokeweight=".26mm">
                <v:textbox inset="0,0,0,0">
                  <w:txbxContent>
                    <w:p w:rsidR="00FD5D3E" w:rsidRDefault="00FD5D3E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1881360</wp:posOffset>
                </wp:positionH>
                <wp:positionV relativeFrom="paragraph">
                  <wp:posOffset>111600</wp:posOffset>
                </wp:positionV>
                <wp:extent cx="237600" cy="248040"/>
                <wp:effectExtent l="0" t="0" r="10050" b="186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D5D3E" w:rsidRDefault="00FD5D3E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148.15pt;margin-top:8.8pt;width:18.7pt;height:1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" strokeweight=".26mm">
                <v:textbox inset="0,0,0,0">
                  <w:txbxContent>
                    <w:p w:rsidR="00FD5D3E" w:rsidRDefault="00FD5D3E"/>
                  </w:txbxContent>
                </v:textbox>
              </v:rect>
            </w:pict>
          </mc:Fallback>
        </mc:AlternateContent>
      </w:r>
    </w:p>
    <w:p w:rsidR="00FD5D3E" w:rsidRDefault="00C05154">
      <w:pPr>
        <w:pStyle w:val="Default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TAK                                     NIE </w:t>
      </w:r>
      <w:r>
        <w:rPr>
          <w:b/>
          <w:bCs/>
          <w:lang w:eastAsia="pl-PL"/>
        </w:rPr>
        <w:t xml:space="preserve">                           WSTRZYMUJĘ SIĘ</w:t>
      </w:r>
    </w:p>
    <w:p w:rsidR="00FD5D3E" w:rsidRDefault="00FD5D3E">
      <w:pPr>
        <w:pStyle w:val="Default"/>
        <w:jc w:val="both"/>
        <w:rPr>
          <w:b/>
          <w:bCs/>
          <w:lang w:eastAsia="pl-PL"/>
        </w:rPr>
      </w:pPr>
    </w:p>
    <w:p w:rsidR="00FD5D3E" w:rsidRDefault="00C05154">
      <w:pPr>
        <w:pStyle w:val="Default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</w:t>
      </w:r>
    </w:p>
    <w:p w:rsidR="00FD5D3E" w:rsidRDefault="00C05154">
      <w:pPr>
        <w:pStyle w:val="Default"/>
        <w:spacing w:line="276" w:lineRule="auto"/>
      </w:pPr>
      <w:r>
        <w:t xml:space="preserve"> Wyrażenie opinii polega na umieszczeniu w jednej  rubryce znaku </w:t>
      </w:r>
      <w:r>
        <w:rPr>
          <w:b/>
          <w:bCs/>
        </w:rPr>
        <w:t>„X”</w:t>
      </w:r>
    </w:p>
    <w:p w:rsidR="00FD5D3E" w:rsidRDefault="00FD5D3E">
      <w:pPr>
        <w:pStyle w:val="Default"/>
        <w:spacing w:line="276" w:lineRule="auto"/>
        <w:rPr>
          <w:b/>
          <w:bCs/>
        </w:rPr>
      </w:pPr>
    </w:p>
    <w:p w:rsidR="00FD5D3E" w:rsidRDefault="00C05154">
      <w:pPr>
        <w:pStyle w:val="Default"/>
        <w:spacing w:line="360" w:lineRule="auto"/>
      </w:pPr>
      <w:r>
        <w:t>Nazwisko i imię*: …………………………………………………………....................</w:t>
      </w:r>
    </w:p>
    <w:p w:rsidR="00FD5D3E" w:rsidRDefault="00C05154">
      <w:pPr>
        <w:pStyle w:val="Default"/>
        <w:spacing w:line="360" w:lineRule="auto"/>
        <w:jc w:val="both"/>
      </w:pPr>
      <w:r>
        <w:t>Data   urodzenia*………………………………………………………………………..</w:t>
      </w:r>
    </w:p>
    <w:p w:rsidR="00FD5D3E" w:rsidRDefault="00C05154">
      <w:pPr>
        <w:pStyle w:val="Default"/>
        <w:spacing w:line="360" w:lineRule="auto"/>
      </w:pPr>
      <w:r>
        <w:t>Adres zamie</w:t>
      </w:r>
      <w:r>
        <w:t>szkania*: …………………………………………………………………………….......................</w:t>
      </w:r>
    </w:p>
    <w:p w:rsidR="00FD5D3E" w:rsidRDefault="00FD5D3E">
      <w:pPr>
        <w:pStyle w:val="Default"/>
      </w:pPr>
    </w:p>
    <w:p w:rsidR="00FD5D3E" w:rsidRDefault="00C05154">
      <w:pPr>
        <w:pStyle w:val="Default"/>
        <w:ind w:left="4956" w:firstLine="708"/>
        <w:rPr>
          <w:lang w:eastAsia="pl-PL"/>
        </w:rPr>
      </w:pPr>
      <w:r>
        <w:rPr>
          <w:lang w:eastAsia="pl-PL"/>
        </w:rPr>
        <w:t>……………………………</w:t>
      </w:r>
    </w:p>
    <w:p w:rsidR="00FD5D3E" w:rsidRDefault="00C05154">
      <w:pPr>
        <w:pStyle w:val="Defaul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  <w:t>(data i podpis)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FD5D3E" w:rsidRDefault="00C05154">
      <w:pPr>
        <w:pStyle w:val="Default"/>
      </w:pPr>
      <w:r>
        <w:rPr>
          <w:sz w:val="20"/>
          <w:szCs w:val="20"/>
          <w:lang w:eastAsia="pl-PL"/>
        </w:rPr>
        <w:t>* KALUZULA INFORMACYJNA</w:t>
      </w:r>
    </w:p>
    <w:p w:rsidR="00FD5D3E" w:rsidRDefault="00C05154">
      <w:pPr>
        <w:pStyle w:val="Default"/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</w:p>
    <w:p w:rsidR="00FD5D3E" w:rsidRDefault="00C05154">
      <w:pPr>
        <w:pStyle w:val="Default"/>
        <w:jc w:val="both"/>
      </w:pPr>
      <w:r>
        <w:rPr>
          <w:sz w:val="20"/>
          <w:szCs w:val="20"/>
        </w:rPr>
        <w:t xml:space="preserve"> Na podstawie art. 13 ust. 1 i 2 Rozporządzenia Parlamentu Europejskiego i Rady (UE) 2016/6</w:t>
      </w:r>
      <w:bookmarkStart w:id="0" w:name="_GoBack"/>
      <w:bookmarkEnd w:id="0"/>
      <w:r>
        <w:rPr>
          <w:sz w:val="20"/>
          <w:szCs w:val="20"/>
        </w:rPr>
        <w:t xml:space="preserve">79 z 27 kwietnia 2016 r. w </w:t>
      </w:r>
      <w:r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(Dz.U.UE.L. z 2016r. Nr 119, s.1 ze zm.) -dalej: „RODO” informuję, że: Administratorem danych jest </w:t>
      </w:r>
      <w:r>
        <w:rPr>
          <w:sz w:val="20"/>
          <w:szCs w:val="20"/>
        </w:rPr>
        <w:t>Wójt Gminy Stężyca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Administrator wyznaczył Inspektora Ochrony Danych, z którym można się kontaktować we wszystkich sprawach dotyczących przetwarzania danych osobowych za pośrednictwem </w:t>
      </w:r>
      <w:r>
        <w:rPr>
          <w:b/>
          <w:bCs/>
          <w:sz w:val="20"/>
          <w:szCs w:val="20"/>
        </w:rPr>
        <w:t xml:space="preserve">adresu email: adrian.dziura@lokalneogniwo.pl </w:t>
      </w:r>
      <w:r>
        <w:rPr>
          <w:sz w:val="20"/>
          <w:szCs w:val="20"/>
        </w:rPr>
        <w:t>lub pisemnie na adres Admi</w:t>
      </w:r>
      <w:r>
        <w:rPr>
          <w:sz w:val="20"/>
          <w:szCs w:val="20"/>
        </w:rPr>
        <w:t xml:space="preserve">nistratora. Dane osobowe przetwarzane będą na podstawie ustawy z dnia 8 marca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1990 r. o samorządzie gminnym oraz uchwały </w:t>
      </w:r>
      <w:r>
        <w:rPr>
          <w:b/>
          <w:bCs/>
          <w:sz w:val="20"/>
          <w:szCs w:val="20"/>
        </w:rPr>
        <w:t xml:space="preserve">Rady Gminy Stężyca Nr X/81/2019 z dnia 30 grudnia 2019 roku w </w:t>
      </w:r>
      <w:r>
        <w:rPr>
          <w:b/>
          <w:bCs/>
          <w:sz w:val="20"/>
          <w:szCs w:val="20"/>
          <w:lang w:eastAsia="pl-PL"/>
        </w:rPr>
        <w:t>sprawie przeprowadzenia konsultacji z mieszkańcami gminy Stężyca dotyczą</w:t>
      </w:r>
      <w:r>
        <w:rPr>
          <w:b/>
          <w:bCs/>
          <w:sz w:val="20"/>
          <w:szCs w:val="20"/>
          <w:lang w:eastAsia="pl-PL"/>
        </w:rPr>
        <w:t>cych zmiany granicy administracyjnej gminy Stężyca i miasta Dęblin.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</w:t>
      </w:r>
      <w:r>
        <w:rPr>
          <w:sz w:val="20"/>
          <w:szCs w:val="20"/>
        </w:rPr>
        <w:t>ane osobowe będą przetwarzane przez okres niezbędny do realizacji w/w celu z uwzględnieniem okresów przechowywania określonych w przepisach szczególnych, w tym przepisów archiwalnych. Dan</w:t>
      </w:r>
      <w:r>
        <w:rPr>
          <w:sz w:val="20"/>
          <w:szCs w:val="20"/>
        </w:rPr>
        <w:t>e nie będą przetwarzane w sposób zautomatyzowany, w tym nie będą podlegać profilowaniu.  Dane osobowe nie będą przekazywane poza Europejski Obszar Gospodarczy (obejmujący Unię Europejską, Norwegię, Liechtenstein i Islandię).</w:t>
      </w:r>
    </w:p>
    <w:p w:rsidR="00FD5D3E" w:rsidRDefault="00C0515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dany</w:t>
      </w:r>
      <w:r>
        <w:rPr>
          <w:sz w:val="20"/>
          <w:szCs w:val="20"/>
        </w:rPr>
        <w:t>ch osobowych, przysługują Pani/Panu następujące prawa:</w:t>
      </w:r>
    </w:p>
    <w:p w:rsidR="00FD5D3E" w:rsidRDefault="00C05154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a) prawo dostępu do swoich danych oraz otrzymania ich kopii;</w:t>
      </w:r>
    </w:p>
    <w:p w:rsidR="00FD5D3E" w:rsidRDefault="00C05154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b) prawo do sprostowania (poprawiania) swoich danych osobowych;</w:t>
      </w:r>
    </w:p>
    <w:p w:rsidR="00FD5D3E" w:rsidRDefault="00C05154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c) prawo do ograniczenia przetwarzania danych osobowych;</w:t>
      </w:r>
    </w:p>
    <w:p w:rsidR="00FD5D3E" w:rsidRDefault="00C0515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d) prawo wniesienia</w:t>
      </w:r>
      <w:r>
        <w:rPr>
          <w:sz w:val="20"/>
          <w:szCs w:val="20"/>
        </w:rPr>
        <w:t xml:space="preserve"> skargi do Prezesa Urzędu Ochrony Danych Osobowych (ul. Stawki 2, 00-193 Warszawa), w sytuacji, gdy uzna Pani/Pan, że przetwarzanie danych osobowych narusza przepisy ogólnego rozporządzenia </w:t>
      </w:r>
      <w:r>
        <w:rPr>
          <w:sz w:val="20"/>
          <w:szCs w:val="20"/>
        </w:rPr>
        <w:br/>
      </w:r>
      <w:r>
        <w:rPr>
          <w:sz w:val="20"/>
          <w:szCs w:val="20"/>
        </w:rPr>
        <w:t>o ochronie danych osobowych (RODO);</w:t>
      </w:r>
    </w:p>
    <w:p w:rsidR="00FD5D3E" w:rsidRDefault="00C05154">
      <w:pPr>
        <w:pStyle w:val="Default"/>
        <w:jc w:val="both"/>
      </w:pPr>
      <w:r>
        <w:rPr>
          <w:sz w:val="20"/>
          <w:szCs w:val="20"/>
        </w:rPr>
        <w:t>Podanie danych osobowych jest</w:t>
      </w:r>
      <w:r>
        <w:rPr>
          <w:sz w:val="20"/>
          <w:szCs w:val="20"/>
        </w:rPr>
        <w:t xml:space="preserve"> obowiązkowe w celu określenia, czy ankieta jest złożona przez osobę uprawnioną do udziału w konsultacjach. Nieprzekazanie danych skutkować będzie nieważnością złożonej ankiety. Dane osobowe mogą zostać przekazane podmiotom zewnętrznym na podstawie umowy p</w:t>
      </w:r>
      <w:r>
        <w:rPr>
          <w:sz w:val="20"/>
          <w:szCs w:val="20"/>
        </w:rPr>
        <w:t>owierzenia przetwarzania danych osobowych, a także podmiotom lub organom uprawnionym na podstawie przepisów prawa.</w:t>
      </w:r>
    </w:p>
    <w:sectPr w:rsidR="00FD5D3E"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54" w:rsidRDefault="00C05154">
      <w:r>
        <w:separator/>
      </w:r>
    </w:p>
  </w:endnote>
  <w:endnote w:type="continuationSeparator" w:id="0">
    <w:p w:rsidR="00C05154" w:rsidRDefault="00C0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54" w:rsidRDefault="00C05154">
      <w:r>
        <w:rPr>
          <w:color w:val="000000"/>
        </w:rPr>
        <w:separator/>
      </w:r>
    </w:p>
  </w:footnote>
  <w:footnote w:type="continuationSeparator" w:id="0">
    <w:p w:rsidR="00C05154" w:rsidRDefault="00C0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00C4"/>
    <w:multiLevelType w:val="multilevel"/>
    <w:tmpl w:val="073626E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E17FAF"/>
    <w:multiLevelType w:val="multilevel"/>
    <w:tmpl w:val="44444FB4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5D3E"/>
    <w:rsid w:val="00C05154"/>
    <w:rsid w:val="00E729B0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D38C5-1C1B-4D16-A01F-339B8F6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G%20Stezyca/AppData/Local/Temp/Uchwa&#322;a%20Nr%20X%20w%20sprawie%20zmiany%20granic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Stężyca</dc:creator>
  <cp:lastModifiedBy>UG Stezyca</cp:lastModifiedBy>
  <cp:revision>2</cp:revision>
  <cp:lastPrinted>2020-01-20T09:00:00Z</cp:lastPrinted>
  <dcterms:created xsi:type="dcterms:W3CDTF">2020-01-20T10:14:00Z</dcterms:created>
  <dcterms:modified xsi:type="dcterms:W3CDTF">2020-01-20T10:14:00Z</dcterms:modified>
</cp:coreProperties>
</file>