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7710" w14:textId="77777777" w:rsidR="006466B8" w:rsidRDefault="006466B8" w:rsidP="006466B8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119C71" w14:textId="035993F2" w:rsidR="006466B8" w:rsidRPr="00532E4F" w:rsidRDefault="006466B8" w:rsidP="006466B8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>a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.2023</w:t>
      </w:r>
      <w:r w:rsidRPr="00532E4F">
        <w:rPr>
          <w:rFonts w:ascii="Times New Roman" w:hAnsi="Times New Roman" w:cs="Times New Roman"/>
        </w:rPr>
        <w:t xml:space="preserve"> r.</w:t>
      </w:r>
    </w:p>
    <w:p w14:paraId="07AB902B" w14:textId="77777777" w:rsidR="006466B8" w:rsidRPr="00E07126" w:rsidRDefault="006466B8" w:rsidP="006466B8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>ZAKRESIE</w:t>
      </w:r>
      <w:bookmarkStart w:id="0" w:name="_Hlk96433823"/>
      <w:r w:rsidRPr="008B3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KULTURY, SZTUKI, OCHRONY DÓBR KULTURY I DZIEDZICTWA NARODOWEGO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5BC6716D" w14:textId="77777777" w:rsidR="006466B8" w:rsidRDefault="006466B8" w:rsidP="006466B8"/>
    <w:p w14:paraId="66FA3817" w14:textId="7F4C50D6" w:rsidR="006466B8" w:rsidRPr="00A5291B" w:rsidRDefault="006466B8" w:rsidP="006466B8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Zgodnie z art. 19a ustawy o działalności pożytku publicznego i o wolontariacie (Dz.U. z 2023 r.  poz. 571),</w:t>
      </w:r>
      <w:r w:rsidRPr="00A5291B">
        <w:rPr>
          <w:rStyle w:val="Uwydatnienie"/>
          <w:rFonts w:ascii="Times New Roman" w:hAnsi="Times New Roman" w:cs="Times New Roman"/>
          <w:i w:val="0"/>
          <w:iCs w:val="0"/>
          <w:color w:val="FF0000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Burmistrz Strzegomia ogłasza możliwość zgłaszania uwag do oferty złożonej na realizację zadania publicznego pn. </w:t>
      </w:r>
      <w:bookmarkStart w:id="1" w:name="_Hlk107820754"/>
      <w:r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Zakup elementów strojów ludowych dla młodzieży z Zespołu Folklorystycznego „Kostrzanie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”</w:t>
      </w:r>
      <w:bookmarkEnd w:id="1"/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>.</w:t>
      </w:r>
    </w:p>
    <w:p w14:paraId="2846ADDD" w14:textId="2C1F764A" w:rsidR="006466B8" w:rsidRPr="00A5291B" w:rsidRDefault="006466B8" w:rsidP="006466B8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 dniu 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4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11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.2023 r.</w:t>
      </w:r>
      <w:r w:rsidRPr="00A5291B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Urzędu Miejskiego w Strzegomiu wpłynęła oferta złożona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Stowarzyszenie Wspierania Kultury w Gminie Strzegom „Akcja”</w:t>
      </w:r>
      <w:r w:rsidRPr="00A5291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na realizację zadania pn.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Zakup elementów strojów ludowych dla młodzieży z Zespołu Folklorystycznego „Kostrzanie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”</w:t>
      </w:r>
      <w:r w:rsidRPr="00A5291B"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.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A5291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www.strzegom.pl</w:t>
        </w:r>
      </w:hyperlink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oraz w siedzibie organu administracji publicznej w miejscu przeznaczonym na zamieszczanie ogłoszeń.</w:t>
      </w:r>
    </w:p>
    <w:p w14:paraId="3A88B327" w14:textId="77777777" w:rsidR="006466B8" w:rsidRPr="00A5291B" w:rsidRDefault="006466B8" w:rsidP="006466B8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Informujemy, że zgodnie z art. 19a ust. 4 ustawy z dnia 24 kwietnia 2003 r. o działalności pożytku publicznego i o wolontariacie (Dz.U. z 2023 r.  poz. 571),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każdy może wnieść uwagi dotyczące oferty w terminie 7 dni od dnia zamieszczenia oferty.</w:t>
      </w:r>
    </w:p>
    <w:p w14:paraId="294DBE07" w14:textId="2A952980" w:rsidR="006466B8" w:rsidRPr="00A5291B" w:rsidRDefault="006466B8" w:rsidP="006466B8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A5291B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fundusze@strzegom.pl</w:t>
        </w:r>
      </w:hyperlink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lub pocztą tradycyjną na adres – Urząd Miejski w Strzegomiu, Rynek 38, 58-150 Strzegom do dnia 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2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11</w:t>
      </w:r>
      <w:r w:rsidRPr="00A5291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.2023 r.</w:t>
      </w:r>
      <w:r w:rsidRPr="00A5291B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A5291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(decyduje data wpływu do Urzędu).</w:t>
      </w:r>
    </w:p>
    <w:p w14:paraId="267FEABC" w14:textId="77777777" w:rsidR="006466B8" w:rsidRDefault="006466B8" w:rsidP="006466B8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145D001F" w14:textId="77777777" w:rsidR="006466B8" w:rsidRDefault="006466B8" w:rsidP="006466B8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4EDA6639" w14:textId="77777777" w:rsidR="006466B8" w:rsidRDefault="006466B8" w:rsidP="006466B8"/>
    <w:p w14:paraId="2B90850E" w14:textId="77777777" w:rsidR="006466B8" w:rsidRDefault="006466B8" w:rsidP="006466B8"/>
    <w:p w14:paraId="624D3696" w14:textId="77777777" w:rsidR="006466B8" w:rsidRDefault="006466B8" w:rsidP="006466B8"/>
    <w:p w14:paraId="2735961A" w14:textId="77777777" w:rsidR="00BC31A3" w:rsidRDefault="00BC31A3"/>
    <w:sectPr w:rsidR="00BC31A3" w:rsidSect="006466B8">
      <w:headerReference w:type="default" r:id="rId8"/>
      <w:pgSz w:w="11906" w:h="16838"/>
      <w:pgMar w:top="12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F2AA" w14:textId="77777777" w:rsidR="006466B8" w:rsidRDefault="006466B8" w:rsidP="006466B8">
      <w:pPr>
        <w:spacing w:after="0" w:line="240" w:lineRule="auto"/>
      </w:pPr>
      <w:r>
        <w:separator/>
      </w:r>
    </w:p>
  </w:endnote>
  <w:endnote w:type="continuationSeparator" w:id="0">
    <w:p w14:paraId="6FF32271" w14:textId="77777777" w:rsidR="006466B8" w:rsidRDefault="006466B8" w:rsidP="0064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78E0" w14:textId="77777777" w:rsidR="006466B8" w:rsidRDefault="006466B8" w:rsidP="006466B8">
      <w:pPr>
        <w:spacing w:after="0" w:line="240" w:lineRule="auto"/>
      </w:pPr>
      <w:r>
        <w:separator/>
      </w:r>
    </w:p>
  </w:footnote>
  <w:footnote w:type="continuationSeparator" w:id="0">
    <w:p w14:paraId="39F597F4" w14:textId="77777777" w:rsidR="006466B8" w:rsidRDefault="006466B8" w:rsidP="0064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EEF5" w14:textId="68188563" w:rsidR="006466B8" w:rsidRDefault="006466B8">
    <w:pPr>
      <w:pStyle w:val="Nagwek"/>
    </w:pPr>
    <w:r>
      <w:t>WFE.525.</w:t>
    </w:r>
    <w:r>
      <w:t>9</w:t>
    </w:r>
    <w:r>
      <w:t>.2023.J</w:t>
    </w:r>
    <w: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B8"/>
    <w:rsid w:val="006466B8"/>
    <w:rsid w:val="00744FE8"/>
    <w:rsid w:val="00B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E1CE9"/>
  <w15:chartTrackingRefBased/>
  <w15:docId w15:val="{1F429EA5-9869-4666-BCD6-2AE6D34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B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6B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466B8"/>
  </w:style>
  <w:style w:type="paragraph" w:styleId="Stopka">
    <w:name w:val="footer"/>
    <w:basedOn w:val="Normalny"/>
    <w:link w:val="StopkaZnak"/>
    <w:uiPriority w:val="99"/>
    <w:unhideWhenUsed/>
    <w:rsid w:val="006466B8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6466B8"/>
  </w:style>
  <w:style w:type="character" w:styleId="Tytuksiki">
    <w:name w:val="Book Title"/>
    <w:basedOn w:val="Domylnaczcionkaakapitu"/>
    <w:uiPriority w:val="33"/>
    <w:qFormat/>
    <w:rsid w:val="006466B8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6466B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4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1</cp:revision>
  <dcterms:created xsi:type="dcterms:W3CDTF">2023-11-14T11:22:00Z</dcterms:created>
  <dcterms:modified xsi:type="dcterms:W3CDTF">2023-11-14T11:38:00Z</dcterms:modified>
</cp:coreProperties>
</file>