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3D98B" w14:textId="77777777" w:rsidR="00013192" w:rsidRDefault="00013192" w:rsidP="00013192">
      <w:pPr>
        <w:pStyle w:val="Tytu"/>
        <w:rPr>
          <w:sz w:val="40"/>
          <w:shd w:val="clear" w:color="auto" w:fill="FFFFFF"/>
        </w:rPr>
      </w:pPr>
      <w:r>
        <w:rPr>
          <w:sz w:val="40"/>
          <w:shd w:val="clear" w:color="auto" w:fill="FFFFFF"/>
        </w:rPr>
        <w:t>Informacja o przetwarzaniu danych osobowych</w:t>
      </w:r>
    </w:p>
    <w:p w14:paraId="0DED5F13" w14:textId="77777777" w:rsidR="00013192" w:rsidRDefault="00013192" w:rsidP="00013192">
      <w:pPr>
        <w:pStyle w:val="Nagwek1"/>
        <w:rPr>
          <w:sz w:val="22"/>
          <w:szCs w:val="22"/>
        </w:rPr>
      </w:pPr>
      <w:r>
        <w:rPr>
          <w:sz w:val="22"/>
          <w:szCs w:val="22"/>
        </w:rPr>
        <w:t>Do decyzji ustalającej wymiar podatku leśnego</w:t>
      </w:r>
    </w:p>
    <w:p w14:paraId="66650A81" w14:textId="77777777" w:rsidR="00013192" w:rsidRDefault="00013192" w:rsidP="00013192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i/>
          <w:iCs/>
          <w:sz w:val="22"/>
          <w:szCs w:val="22"/>
          <w:lang w:val="pl-PL"/>
        </w:rPr>
        <w:t xml:space="preserve"> (RODO), informujemy że:</w:t>
      </w:r>
    </w:p>
    <w:p w14:paraId="2FBE3831" w14:textId="77777777" w:rsidR="004B29D1" w:rsidRDefault="004B29D1" w:rsidP="004B29D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Administratorem Pani/Pana danych osobowych jest Burmistrz Strzegomia, z siedzibą w Strzegomiu, Rynek 38, 58-150 Strzegom. Kontakt jest możliwy pod nr tel. 74/8560599, e-mail: </w:t>
      </w:r>
      <w:hyperlink r:id="rId5" w:history="1">
        <w:r>
          <w:rPr>
            <w:rStyle w:val="Hipercze"/>
            <w:color w:val="auto"/>
            <w:sz w:val="20"/>
            <w:szCs w:val="20"/>
            <w:lang w:val="pl-PL"/>
          </w:rPr>
          <w:t>strzegom@strzegom.pl</w:t>
        </w:r>
      </w:hyperlink>
      <w:r>
        <w:rPr>
          <w:sz w:val="20"/>
          <w:szCs w:val="20"/>
          <w:lang w:val="pl-PL"/>
        </w:rPr>
        <w:t xml:space="preserve"> (dalej Administrator).</w:t>
      </w:r>
    </w:p>
    <w:p w14:paraId="2F7E7C4E" w14:textId="7642E102" w:rsidR="004B29D1" w:rsidRDefault="004B29D1" w:rsidP="004B29D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Kontakt z Inspektorem Ochrony Danych Osobowych:</w:t>
      </w:r>
      <w:r w:rsidR="00D74161">
        <w:rPr>
          <w:iCs/>
          <w:sz w:val="20"/>
          <w:szCs w:val="20"/>
          <w:lang w:val="pl-PL"/>
        </w:rPr>
        <w:t xml:space="preserve"> Tomasz Wadas,</w:t>
      </w:r>
      <w:r>
        <w:rPr>
          <w:iCs/>
          <w:sz w:val="20"/>
          <w:szCs w:val="20"/>
          <w:lang w:val="pl-PL"/>
        </w:rPr>
        <w:t xml:space="preserve"> e - mail:</w:t>
      </w:r>
      <w:r w:rsidR="00D74161">
        <w:rPr>
          <w:iCs/>
          <w:sz w:val="20"/>
          <w:szCs w:val="20"/>
          <w:lang w:val="pl-PL"/>
        </w:rPr>
        <w:t xml:space="preserve"> iodo@strzegom.pl</w:t>
      </w:r>
      <w:r>
        <w:rPr>
          <w:sz w:val="20"/>
          <w:szCs w:val="20"/>
          <w:lang w:val="pl-PL"/>
        </w:rPr>
        <w:t xml:space="preserve">, </w:t>
      </w:r>
      <w:hyperlink r:id="rId6" w:history="1">
        <w:r w:rsidRPr="00917F7F">
          <w:rPr>
            <w:rStyle w:val="Hipercze"/>
            <w:color w:val="auto"/>
            <w:sz w:val="20"/>
            <w:szCs w:val="20"/>
            <w:u w:val="none"/>
            <w:lang w:val="pl-PL"/>
          </w:rPr>
          <w:t>tel:76</w:t>
        </w:r>
      </w:hyperlink>
      <w:r>
        <w:rPr>
          <w:sz w:val="20"/>
          <w:szCs w:val="20"/>
          <w:lang w:val="pl-PL"/>
        </w:rPr>
        <w:t xml:space="preserve"> 300 01 40.</w:t>
      </w:r>
    </w:p>
    <w:p w14:paraId="2CBCF351" w14:textId="77777777" w:rsidR="00013192" w:rsidRDefault="00013192" w:rsidP="00013192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w celu wydania decyzji ustalającej wymiar podatku leśnego.</w:t>
      </w:r>
    </w:p>
    <w:p w14:paraId="67CF34E7" w14:textId="11280E68" w:rsidR="00013192" w:rsidRDefault="00013192" w:rsidP="00013192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Podstawą przetwarzania danych osobowych jest art. 6 pkt</w:t>
      </w:r>
      <w:r w:rsidR="00917F7F">
        <w:rPr>
          <w:iCs/>
          <w:sz w:val="20"/>
          <w:szCs w:val="20"/>
          <w:lang w:val="pl-PL"/>
        </w:rPr>
        <w:t xml:space="preserve"> </w:t>
      </w:r>
      <w:r>
        <w:rPr>
          <w:iCs/>
          <w:sz w:val="20"/>
          <w:szCs w:val="20"/>
          <w:lang w:val="pl-PL"/>
        </w:rPr>
        <w:t>1 lit. c RODO - przetwarzanie jest niezbędne do wypełnienia obowiązku prawnego ciążącego na administratorze</w:t>
      </w:r>
      <w:r w:rsidR="00917F7F">
        <w:rPr>
          <w:iCs/>
          <w:sz w:val="20"/>
          <w:szCs w:val="20"/>
          <w:lang w:val="pl-PL"/>
        </w:rPr>
        <w:t xml:space="preserve">, </w:t>
      </w:r>
      <w:r>
        <w:rPr>
          <w:iCs/>
          <w:sz w:val="20"/>
          <w:szCs w:val="20"/>
          <w:lang w:val="pl-PL"/>
        </w:rPr>
        <w:t xml:space="preserve">ustawa z dnia 30 października 2002 r. o podatku </w:t>
      </w:r>
      <w:r>
        <w:rPr>
          <w:rFonts w:cs="Times New Roman"/>
          <w:iCs/>
          <w:sz w:val="20"/>
          <w:szCs w:val="20"/>
          <w:lang w:val="pl-PL"/>
        </w:rPr>
        <w:t>leśnym (</w:t>
      </w:r>
      <w:r>
        <w:rPr>
          <w:rFonts w:cs="Times New Roman"/>
          <w:sz w:val="20"/>
          <w:szCs w:val="20"/>
          <w:shd w:val="clear" w:color="auto" w:fill="FFFFFF"/>
          <w:lang w:val="pl-PL"/>
        </w:rPr>
        <w:t>Dz.U. 2019 poz. 888 z późn. zm.</w:t>
      </w:r>
      <w:r>
        <w:rPr>
          <w:rFonts w:cs="Times New Roman"/>
          <w:iCs/>
          <w:sz w:val="20"/>
          <w:szCs w:val="20"/>
          <w:lang w:val="pl-PL"/>
        </w:rPr>
        <w:t>)</w:t>
      </w:r>
      <w:r w:rsidR="00917F7F">
        <w:rPr>
          <w:rFonts w:cs="Times New Roman"/>
          <w:iCs/>
          <w:sz w:val="20"/>
          <w:szCs w:val="20"/>
          <w:lang w:val="pl-PL"/>
        </w:rPr>
        <w:t xml:space="preserve">, </w:t>
      </w:r>
      <w:r w:rsidR="00B659DD" w:rsidRPr="00675F80">
        <w:rPr>
          <w:iCs/>
          <w:sz w:val="20"/>
          <w:szCs w:val="20"/>
          <w:lang w:val="pl-PL"/>
        </w:rPr>
        <w:t>ustaw</w:t>
      </w:r>
      <w:r w:rsidR="00B659DD">
        <w:rPr>
          <w:iCs/>
          <w:sz w:val="20"/>
          <w:szCs w:val="20"/>
          <w:lang w:val="pl-PL"/>
        </w:rPr>
        <w:t>a</w:t>
      </w:r>
      <w:r w:rsidR="00B659DD" w:rsidRPr="00675F80">
        <w:rPr>
          <w:iCs/>
          <w:sz w:val="20"/>
          <w:szCs w:val="20"/>
          <w:lang w:val="pl-PL"/>
        </w:rPr>
        <w:t xml:space="preserve"> z dnia 29 sierpnia 1997 r. Ordynacja podatkowa (Dz. U. z 20</w:t>
      </w:r>
      <w:r w:rsidR="00360A71">
        <w:rPr>
          <w:iCs/>
          <w:sz w:val="20"/>
          <w:szCs w:val="20"/>
          <w:lang w:val="pl-PL"/>
        </w:rPr>
        <w:t>23</w:t>
      </w:r>
      <w:r w:rsidR="00B659DD" w:rsidRPr="00675F80">
        <w:rPr>
          <w:iCs/>
          <w:sz w:val="20"/>
          <w:szCs w:val="20"/>
          <w:lang w:val="pl-PL"/>
        </w:rPr>
        <w:t xml:space="preserve"> r., poz. </w:t>
      </w:r>
      <w:r w:rsidR="00360A71">
        <w:rPr>
          <w:iCs/>
          <w:sz w:val="20"/>
          <w:szCs w:val="20"/>
          <w:lang w:val="pl-PL"/>
        </w:rPr>
        <w:t>2383</w:t>
      </w:r>
      <w:r w:rsidR="00B659DD" w:rsidRPr="00675F80">
        <w:rPr>
          <w:iCs/>
          <w:sz w:val="20"/>
          <w:szCs w:val="20"/>
          <w:lang w:val="pl-PL"/>
        </w:rPr>
        <w:t>)</w:t>
      </w:r>
      <w:r w:rsidR="00BE2B46">
        <w:rPr>
          <w:iCs/>
          <w:sz w:val="20"/>
          <w:szCs w:val="20"/>
          <w:lang w:val="pl-PL"/>
        </w:rPr>
        <w:t xml:space="preserve"> oraz Komunikat Prezesa Głównego Urzędu Statystycznego z dnia 20 października 2023</w:t>
      </w:r>
      <w:r w:rsidR="00917F7F">
        <w:rPr>
          <w:iCs/>
          <w:sz w:val="20"/>
          <w:szCs w:val="20"/>
          <w:lang w:val="pl-PL"/>
        </w:rPr>
        <w:t xml:space="preserve"> </w:t>
      </w:r>
      <w:r w:rsidR="00BE2B46">
        <w:rPr>
          <w:iCs/>
          <w:sz w:val="20"/>
          <w:szCs w:val="20"/>
          <w:lang w:val="pl-PL"/>
        </w:rPr>
        <w:t>r. w sprawie średniej ceny sprzedaży drewna, obliczonej według średniej ceny drewna uzyskanej przez nadleśnictwa za pierwsze trzy kwartały 2023</w:t>
      </w:r>
      <w:r w:rsidR="00917F7F">
        <w:rPr>
          <w:iCs/>
          <w:sz w:val="20"/>
          <w:szCs w:val="20"/>
          <w:lang w:val="pl-PL"/>
        </w:rPr>
        <w:t xml:space="preserve"> </w:t>
      </w:r>
      <w:r w:rsidR="00BE2B46">
        <w:rPr>
          <w:iCs/>
          <w:sz w:val="20"/>
          <w:szCs w:val="20"/>
          <w:lang w:val="pl-PL"/>
        </w:rPr>
        <w:t>r. (M.P. z 2023r. poz. 1130</w:t>
      </w:r>
      <w:r w:rsidR="00917F7F">
        <w:rPr>
          <w:iCs/>
          <w:sz w:val="20"/>
          <w:szCs w:val="20"/>
          <w:lang w:val="pl-PL"/>
        </w:rPr>
        <w:t>)</w:t>
      </w:r>
      <w:r>
        <w:rPr>
          <w:rFonts w:cs="Times New Roman"/>
          <w:iCs/>
          <w:sz w:val="20"/>
          <w:szCs w:val="20"/>
          <w:lang w:val="pl-PL"/>
        </w:rPr>
        <w:t xml:space="preserve">. </w:t>
      </w:r>
    </w:p>
    <w:p w14:paraId="132D70E4" w14:textId="77777777" w:rsidR="00013192" w:rsidRDefault="00013192" w:rsidP="00013192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51508EAE" w14:textId="77777777" w:rsidR="00013192" w:rsidRDefault="00013192" w:rsidP="00013192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1A7E775D" w14:textId="77777777" w:rsidR="00013192" w:rsidRDefault="00013192" w:rsidP="00013192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żądania dostępu do danych, prawo żądania sprostowania danych, prawo usunięcia danych, prawo żądania ograniczenia przetwarzania.</w:t>
      </w:r>
    </w:p>
    <w:p w14:paraId="00B5EF93" w14:textId="77777777" w:rsidR="00013192" w:rsidRDefault="00013192" w:rsidP="00013192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 tj. Urzędu Ochrony Danych Osobowych ul. Stawki 2, 00-913 Warszawa.</w:t>
      </w:r>
    </w:p>
    <w:p w14:paraId="5EB48423" w14:textId="77777777" w:rsidR="00013192" w:rsidRDefault="00013192" w:rsidP="00013192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4E3E1339" w14:textId="77777777" w:rsidR="00013192" w:rsidRDefault="00013192" w:rsidP="00013192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3E745536" w14:textId="77777777" w:rsidR="00013192" w:rsidRDefault="00013192" w:rsidP="00013192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wymogiem ustawowym. Osoba, której dane dotyczą jest zobowiązana do ich podania.</w:t>
      </w:r>
    </w:p>
    <w:p w14:paraId="0FF5DADA" w14:textId="77777777" w:rsidR="00013192" w:rsidRDefault="00013192" w:rsidP="00013192">
      <w:pPr>
        <w:pStyle w:val="Standard"/>
        <w:widowControl/>
        <w:spacing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Konsekwencją niepodania danych jest podjęcie środków prawnych przewidzianych w przepisach prawa podatkowego. </w:t>
      </w:r>
    </w:p>
    <w:p w14:paraId="65D995B0" w14:textId="77777777" w:rsidR="00013192" w:rsidRDefault="00013192" w:rsidP="00013192"/>
    <w:p w14:paraId="36D1F706" w14:textId="77777777" w:rsidR="000969E1" w:rsidRDefault="000969E1"/>
    <w:sectPr w:rsidR="0009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17831">
    <w:abstractNumId w:val="0"/>
  </w:num>
  <w:num w:numId="2" w16cid:durableId="68282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FE"/>
    <w:rsid w:val="00013192"/>
    <w:rsid w:val="000969E1"/>
    <w:rsid w:val="00186095"/>
    <w:rsid w:val="001A3C23"/>
    <w:rsid w:val="001E5E69"/>
    <w:rsid w:val="001F66BC"/>
    <w:rsid w:val="00360A71"/>
    <w:rsid w:val="004B29D1"/>
    <w:rsid w:val="00703262"/>
    <w:rsid w:val="00714B71"/>
    <w:rsid w:val="00917F7F"/>
    <w:rsid w:val="00A344DA"/>
    <w:rsid w:val="00B659DD"/>
    <w:rsid w:val="00BE2B46"/>
    <w:rsid w:val="00BF321B"/>
    <w:rsid w:val="00D74161"/>
    <w:rsid w:val="00D8022B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1AD2"/>
  <w15:chartTrackingRefBased/>
  <w15:docId w15:val="{F7CC0441-791A-48B5-9A66-E6CD401D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19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319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31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013192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1319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131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0131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6" TargetMode="External"/><Relationship Id="rId5" Type="http://schemas.openxmlformats.org/officeDocument/2006/relationships/hyperlink" Target="mailto:strzegom@strzeg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Grzywna</dc:creator>
  <cp:keywords/>
  <dc:description/>
  <cp:lastModifiedBy>Anna Grzywna</cp:lastModifiedBy>
  <cp:revision>10</cp:revision>
  <dcterms:created xsi:type="dcterms:W3CDTF">2020-01-21T12:57:00Z</dcterms:created>
  <dcterms:modified xsi:type="dcterms:W3CDTF">2024-09-09T10:35:00Z</dcterms:modified>
</cp:coreProperties>
</file>