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5C4D9" w14:textId="77777777" w:rsidR="00966A90" w:rsidRPr="00201A06" w:rsidRDefault="00966A90" w:rsidP="00966A90">
      <w:pPr>
        <w:tabs>
          <w:tab w:val="left" w:pos="62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8D7FDE" w14:textId="4BCDF065" w:rsidR="00966A90" w:rsidRPr="00201A06" w:rsidRDefault="00966A90" w:rsidP="00966A90">
      <w:pPr>
        <w:tabs>
          <w:tab w:val="left" w:pos="6237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1A06">
        <w:rPr>
          <w:rFonts w:ascii="Times New Roman" w:hAnsi="Times New Roman" w:cs="Times New Roman"/>
          <w:sz w:val="24"/>
          <w:szCs w:val="24"/>
        </w:rPr>
        <w:t xml:space="preserve">Strzegom,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2661">
        <w:rPr>
          <w:rFonts w:ascii="Times New Roman" w:hAnsi="Times New Roman" w:cs="Times New Roman"/>
          <w:sz w:val="24"/>
          <w:szCs w:val="24"/>
        </w:rPr>
        <w:t>3</w:t>
      </w:r>
      <w:r w:rsidRPr="00201A0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01A06">
        <w:rPr>
          <w:rFonts w:ascii="Times New Roman" w:hAnsi="Times New Roman" w:cs="Times New Roman"/>
          <w:sz w:val="24"/>
          <w:szCs w:val="24"/>
        </w:rPr>
        <w:t>.2024 r.</w:t>
      </w:r>
    </w:p>
    <w:p w14:paraId="646F229D" w14:textId="3EC5AA23" w:rsidR="00966A90" w:rsidRPr="00201A06" w:rsidRDefault="00966A90" w:rsidP="00966A90">
      <w:pPr>
        <w:spacing w:after="0" w:line="360" w:lineRule="auto"/>
        <w:jc w:val="center"/>
        <w:rPr>
          <w:rStyle w:val="Tytuksiki"/>
          <w:rFonts w:ascii="Times New Roman" w:hAnsi="Times New Roman" w:cs="Times New Roman"/>
          <w:b w:val="0"/>
          <w:bCs w:val="0"/>
          <w:sz w:val="24"/>
          <w:szCs w:val="24"/>
        </w:rPr>
      </w:pPr>
      <w:r w:rsidRPr="00201A06">
        <w:rPr>
          <w:rFonts w:ascii="Times New Roman" w:hAnsi="Times New Roman" w:cs="Times New Roman"/>
          <w:sz w:val="24"/>
          <w:szCs w:val="24"/>
        </w:rPr>
        <w:t xml:space="preserve">INFORMACJA O ZŁOŻONEJ OFERCIE NA REALIZACJĘ ZADANIA PUBLICZNEGO W ZAKRESIE </w:t>
      </w:r>
      <w:bookmarkStart w:id="0" w:name="_Hlk96433823"/>
      <w:r>
        <w:rPr>
          <w:rFonts w:ascii="Times New Roman" w:hAnsi="Times New Roman" w:cs="Times New Roman"/>
          <w:caps/>
          <w:sz w:val="24"/>
          <w:szCs w:val="24"/>
        </w:rPr>
        <w:t>kultury, sztuki, ochrony dóbr kultury i dziedzictwa narodowego</w:t>
      </w:r>
      <w:r w:rsidRPr="00201A0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01A06">
        <w:rPr>
          <w:rFonts w:ascii="Times New Roman" w:hAnsi="Times New Roman" w:cs="Times New Roman"/>
          <w:sz w:val="24"/>
          <w:szCs w:val="24"/>
        </w:rPr>
        <w:t>W 2024 ROKU</w:t>
      </w:r>
      <w:bookmarkEnd w:id="0"/>
    </w:p>
    <w:p w14:paraId="168FDF5E" w14:textId="77777777" w:rsidR="00966A90" w:rsidRPr="00201A06" w:rsidRDefault="00966A90" w:rsidP="00966A90">
      <w:pPr>
        <w:rPr>
          <w:rFonts w:ascii="Times New Roman" w:hAnsi="Times New Roman" w:cs="Times New Roman"/>
          <w:sz w:val="24"/>
          <w:szCs w:val="24"/>
        </w:rPr>
      </w:pPr>
    </w:p>
    <w:p w14:paraId="2878D611" w14:textId="06BCF65B" w:rsidR="00966A90" w:rsidRPr="00201A06" w:rsidRDefault="00966A90" w:rsidP="00966A90">
      <w:pPr>
        <w:ind w:right="1"/>
        <w:jc w:val="both"/>
        <w:rPr>
          <w:rStyle w:val="Uwydatnienie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Zgodnie z art. 19a ustawy o działalności pożytku publicznego i o wolontariacie (Dz.U. z 2023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r.  poz. 571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 </w:t>
      </w:r>
      <w:proofErr w:type="spellStart"/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późn</w:t>
      </w:r>
      <w:proofErr w:type="spellEnd"/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 zm.</w:t>
      </w: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), Burmistrz Strzegomia ogłasza możliwość zgłaszania uwag do oferty złożonej na realizację zadania publicznego pn. </w:t>
      </w:r>
      <w:r w:rsidRPr="00201A06">
        <w:rPr>
          <w:rStyle w:val="Uwydatnienie"/>
          <w:rFonts w:ascii="Times New Roman" w:hAnsi="Times New Roman" w:cs="Times New Roman"/>
          <w:b/>
          <w:i w:val="0"/>
          <w:iCs w:val="0"/>
          <w:sz w:val="24"/>
          <w:szCs w:val="24"/>
        </w:rPr>
        <w:t>„</w:t>
      </w:r>
      <w:r>
        <w:rPr>
          <w:rStyle w:val="Uwydatnienie"/>
          <w:rFonts w:ascii="Times New Roman" w:hAnsi="Times New Roman" w:cs="Times New Roman"/>
          <w:b/>
          <w:i w:val="0"/>
          <w:iCs w:val="0"/>
          <w:sz w:val="24"/>
          <w:szCs w:val="24"/>
        </w:rPr>
        <w:t>TMZS poznaje piękno zabytków Małopolski”.</w:t>
      </w:r>
    </w:p>
    <w:p w14:paraId="3EB91781" w14:textId="4FB08D6B" w:rsidR="00966A90" w:rsidRPr="00201A06" w:rsidRDefault="00966A90" w:rsidP="00966A90">
      <w:pPr>
        <w:ind w:right="1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 dniu </w:t>
      </w:r>
      <w:r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09</w:t>
      </w:r>
      <w:r w:rsidRPr="00201A06"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.0</w:t>
      </w:r>
      <w:r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8</w:t>
      </w:r>
      <w:r w:rsidRPr="00201A06"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.2024 r.</w:t>
      </w:r>
      <w:r w:rsidRPr="00201A06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do Urzędu Miejskiego w Strzegomiu wpłynęła oferta złożona przez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Towarzystwo Miłośników Ziemi Strzegomskiej</w:t>
      </w: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na realizację zadania pn.</w:t>
      </w:r>
      <w:r w:rsidRPr="00201A06">
        <w:rPr>
          <w:rStyle w:val="Uwydatnienie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„</w:t>
      </w:r>
      <w:r>
        <w:rPr>
          <w:rStyle w:val="Uwydatnienie"/>
          <w:rFonts w:ascii="Times New Roman" w:hAnsi="Times New Roman" w:cs="Times New Roman"/>
          <w:b/>
          <w:i w:val="0"/>
          <w:iCs w:val="0"/>
          <w:sz w:val="24"/>
          <w:szCs w:val="24"/>
        </w:rPr>
        <w:t>TMZS poznaje piękno zabytków Małopolski”</w:t>
      </w:r>
      <w:r w:rsidRPr="00201A06">
        <w:rPr>
          <w:rStyle w:val="Uwydatnienie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. </w:t>
      </w: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Wobec powyższego zamieszcza się ofertę w Biuletynie Informacji Publicznej, na stronie internetowej Urzędu Miejskiego w Strzegomiu </w:t>
      </w:r>
      <w:hyperlink r:id="rId6" w:history="1">
        <w:r w:rsidRPr="00201A06">
          <w:rPr>
            <w:rStyle w:val="Hipercze"/>
            <w:rFonts w:ascii="Times New Roman" w:hAnsi="Times New Roman" w:cs="Times New Roman"/>
            <w:sz w:val="24"/>
            <w:szCs w:val="24"/>
          </w:rPr>
          <w:t>www.strzegom.pl</w:t>
        </w:r>
      </w:hyperlink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oraz w siedzibie organu administracji publicznej w miejscu przeznaczonym na zamieszczanie ogłoszeń.</w:t>
      </w:r>
    </w:p>
    <w:p w14:paraId="5DC774B9" w14:textId="77777777" w:rsidR="00966A90" w:rsidRPr="00201A06" w:rsidRDefault="00966A90" w:rsidP="00966A90">
      <w:pPr>
        <w:ind w:right="1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Informujemy, że zgodnie z art. 19a ust. 4 ustawy z dnia 24 kwietnia 2003 r. o działalności pożytku publicznego i o wolontariacie (Dz.U. z 2023 r.  poz. 571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 </w:t>
      </w:r>
      <w:proofErr w:type="spellStart"/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późn</w:t>
      </w:r>
      <w:proofErr w:type="spellEnd"/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. zm.</w:t>
      </w: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), każdy może wnieść uwagi dotyczące oferty w terminie 7 dni od dnia zamieszczenia oferty.</w:t>
      </w:r>
    </w:p>
    <w:p w14:paraId="47D5B446" w14:textId="34626B93" w:rsidR="00966A90" w:rsidRPr="00201A06" w:rsidRDefault="00966A90" w:rsidP="00966A90">
      <w:pPr>
        <w:ind w:right="1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Uwagi należy składać pisemnie w Wydziale Obsługi Interesantów Urzędu Miejskiego w Strzegomiu (parter, pokój nr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15), drogą elektroniczną na adres e-mailowy </w:t>
      </w:r>
      <w:hyperlink r:id="rId7" w:history="1">
        <w:r w:rsidRPr="00201A06">
          <w:rPr>
            <w:rStyle w:val="Hipercze"/>
            <w:rFonts w:ascii="Times New Roman" w:hAnsi="Times New Roman" w:cs="Times New Roman"/>
            <w:sz w:val="24"/>
            <w:szCs w:val="24"/>
          </w:rPr>
          <w:t>fundusze@strzegom.pl</w:t>
        </w:r>
      </w:hyperlink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lub pocztą tradycyjną na adres – Urząd Miejski w Strzegomiu, Rynek 38, 58-150 Strzegom do dnia </w:t>
      </w:r>
      <w:r w:rsidR="00C43691"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20</w:t>
      </w:r>
      <w:r w:rsidRPr="00201A06"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.0</w:t>
      </w:r>
      <w:r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8</w:t>
      </w:r>
      <w:r w:rsidRPr="00201A06">
        <w:rPr>
          <w:rStyle w:val="Uwydatnienie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.2024 r.</w:t>
      </w:r>
      <w:r w:rsidRPr="00201A06">
        <w:rPr>
          <w:rStyle w:val="Uwydatnieni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201A06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(decyduje data wpływu do Urzędu).</w:t>
      </w:r>
    </w:p>
    <w:p w14:paraId="6C71BDD0" w14:textId="77777777" w:rsidR="00966A90" w:rsidRPr="00201A06" w:rsidRDefault="00966A90" w:rsidP="00966A90">
      <w:pPr>
        <w:ind w:right="-142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28BD357" w14:textId="77777777" w:rsidR="00966A90" w:rsidRPr="00201A06" w:rsidRDefault="00966A90" w:rsidP="00966A90">
      <w:pPr>
        <w:ind w:right="-142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379755" w14:textId="77777777" w:rsidR="00966A90" w:rsidRPr="00201A06" w:rsidRDefault="00966A90" w:rsidP="00966A90">
      <w:pPr>
        <w:rPr>
          <w:rFonts w:ascii="Times New Roman" w:hAnsi="Times New Roman" w:cs="Times New Roman"/>
          <w:sz w:val="24"/>
          <w:szCs w:val="24"/>
        </w:rPr>
      </w:pPr>
    </w:p>
    <w:p w14:paraId="54B572D7" w14:textId="77777777" w:rsidR="00966A90" w:rsidRPr="00201A06" w:rsidRDefault="00966A90" w:rsidP="00966A90">
      <w:pPr>
        <w:rPr>
          <w:rFonts w:ascii="Times New Roman" w:hAnsi="Times New Roman" w:cs="Times New Roman"/>
          <w:sz w:val="24"/>
          <w:szCs w:val="24"/>
        </w:rPr>
      </w:pPr>
    </w:p>
    <w:p w14:paraId="50038F93" w14:textId="77777777" w:rsidR="00966A90" w:rsidRPr="00201A06" w:rsidRDefault="00966A90" w:rsidP="00966A90">
      <w:pPr>
        <w:rPr>
          <w:rFonts w:ascii="Times New Roman" w:hAnsi="Times New Roman" w:cs="Times New Roman"/>
          <w:sz w:val="24"/>
          <w:szCs w:val="24"/>
        </w:rPr>
      </w:pPr>
    </w:p>
    <w:p w14:paraId="0D85406A" w14:textId="77777777" w:rsidR="00BC31A3" w:rsidRPr="00966A90" w:rsidRDefault="00BC31A3" w:rsidP="00966A90"/>
    <w:sectPr w:rsidR="00BC31A3" w:rsidRPr="00966A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C6495" w14:textId="77777777" w:rsidR="00966A90" w:rsidRDefault="00966A90" w:rsidP="00966A90">
      <w:pPr>
        <w:spacing w:after="0" w:line="240" w:lineRule="auto"/>
      </w:pPr>
      <w:r>
        <w:separator/>
      </w:r>
    </w:p>
  </w:endnote>
  <w:endnote w:type="continuationSeparator" w:id="0">
    <w:p w14:paraId="35CE0F24" w14:textId="77777777" w:rsidR="00966A90" w:rsidRDefault="00966A90" w:rsidP="0096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D7E18" w14:textId="77777777" w:rsidR="00966A90" w:rsidRDefault="00966A90" w:rsidP="00966A90">
      <w:pPr>
        <w:spacing w:after="0" w:line="240" w:lineRule="auto"/>
      </w:pPr>
      <w:r>
        <w:separator/>
      </w:r>
    </w:p>
  </w:footnote>
  <w:footnote w:type="continuationSeparator" w:id="0">
    <w:p w14:paraId="5184AEA6" w14:textId="77777777" w:rsidR="00966A90" w:rsidRDefault="00966A90" w:rsidP="0096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BAAF" w14:textId="5CB256A6" w:rsidR="00966A90" w:rsidRDefault="00966A90" w:rsidP="00966A90">
    <w:pPr>
      <w:pStyle w:val="Nagwek"/>
    </w:pPr>
    <w:r>
      <w:t>WFE.525.6.2024.JK</w:t>
    </w:r>
  </w:p>
  <w:p w14:paraId="6C811135" w14:textId="77777777" w:rsidR="00966A90" w:rsidRDefault="00966A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90"/>
    <w:rsid w:val="00043E43"/>
    <w:rsid w:val="000530FB"/>
    <w:rsid w:val="00966A90"/>
    <w:rsid w:val="00A12661"/>
    <w:rsid w:val="00A9217F"/>
    <w:rsid w:val="00BC31A3"/>
    <w:rsid w:val="00C43691"/>
    <w:rsid w:val="00E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31D8"/>
  <w15:chartTrackingRefBased/>
  <w15:docId w15:val="{D7328C04-CE65-4A69-89A6-63251A2D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A9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A9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66A90"/>
  </w:style>
  <w:style w:type="paragraph" w:styleId="Stopka">
    <w:name w:val="footer"/>
    <w:basedOn w:val="Normalny"/>
    <w:link w:val="StopkaZnak"/>
    <w:uiPriority w:val="99"/>
    <w:unhideWhenUsed/>
    <w:rsid w:val="00966A9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66A90"/>
  </w:style>
  <w:style w:type="character" w:styleId="Tytuksiki">
    <w:name w:val="Book Title"/>
    <w:basedOn w:val="Domylnaczcionkaakapitu"/>
    <w:uiPriority w:val="33"/>
    <w:qFormat/>
    <w:rsid w:val="00966A90"/>
    <w:rPr>
      <w:b/>
      <w:bCs/>
      <w:smallCaps/>
      <w:spacing w:val="5"/>
    </w:rPr>
  </w:style>
  <w:style w:type="character" w:styleId="Uwydatnienie">
    <w:name w:val="Emphasis"/>
    <w:basedOn w:val="Domylnaczcionkaakapitu"/>
    <w:uiPriority w:val="20"/>
    <w:qFormat/>
    <w:rsid w:val="00966A9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6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undusze@strzeg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zegom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Kliza</dc:creator>
  <cp:keywords/>
  <dc:description/>
  <cp:lastModifiedBy>Joanna Kliza</cp:lastModifiedBy>
  <cp:revision>3</cp:revision>
  <cp:lastPrinted>2024-08-13T06:00:00Z</cp:lastPrinted>
  <dcterms:created xsi:type="dcterms:W3CDTF">2024-08-12T09:09:00Z</dcterms:created>
  <dcterms:modified xsi:type="dcterms:W3CDTF">2024-08-13T06:02:00Z</dcterms:modified>
</cp:coreProperties>
</file>