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A656C" w14:textId="3D175B4B" w:rsidR="00004ACD" w:rsidRPr="00004ACD" w:rsidRDefault="00004ACD" w:rsidP="00004ACD">
      <w:pPr>
        <w:rPr>
          <w:rFonts w:ascii="Times New Roman" w:hAnsi="Times New Roman" w:cs="Times New Roman"/>
          <w:sz w:val="24"/>
          <w:szCs w:val="24"/>
        </w:rPr>
      </w:pPr>
      <w:r w:rsidRPr="00004ACD">
        <w:rPr>
          <w:rFonts w:ascii="Times New Roman" w:hAnsi="Times New Roman" w:cs="Times New Roman"/>
          <w:b/>
          <w:bCs/>
          <w:sz w:val="24"/>
          <w:szCs w:val="24"/>
        </w:rPr>
        <w:t>Koło łowieckie Nemrod Świebodzice przedstawia terminy polowań zbiorowych na</w:t>
      </w:r>
      <w:r w:rsidRPr="00004ACD">
        <w:rPr>
          <w:rFonts w:ascii="Times New Roman" w:hAnsi="Times New Roman" w:cs="Times New Roman"/>
          <w:sz w:val="24"/>
          <w:szCs w:val="24"/>
        </w:rPr>
        <w:t xml:space="preserve"> </w:t>
      </w:r>
      <w:r w:rsidRPr="00004ACD">
        <w:rPr>
          <w:rStyle w:val="Pogrubienie"/>
          <w:rFonts w:ascii="Times New Roman" w:hAnsi="Times New Roman" w:cs="Times New Roman"/>
          <w:sz w:val="24"/>
          <w:szCs w:val="24"/>
        </w:rPr>
        <w:t>sezon łowiecki 2025/26</w:t>
      </w:r>
      <w:r w:rsidRPr="00004ACD">
        <w:rPr>
          <w:rStyle w:val="Pogrubienie"/>
          <w:rFonts w:ascii="Times New Roman" w:hAnsi="Times New Roman" w:cs="Times New Roman"/>
          <w:sz w:val="24"/>
          <w:szCs w:val="24"/>
        </w:rPr>
        <w:t xml:space="preserve">: </w:t>
      </w:r>
    </w:p>
    <w:p w14:paraId="5F1750D6" w14:textId="307554FE" w:rsidR="00B35FFA" w:rsidRPr="00004ACD" w:rsidRDefault="00B35FFA" w:rsidP="00004ACD">
      <w:pPr>
        <w:rPr>
          <w:rFonts w:ascii="Times New Roman" w:hAnsi="Times New Roman" w:cs="Times New Roman"/>
          <w:sz w:val="24"/>
          <w:szCs w:val="24"/>
        </w:rPr>
      </w:pPr>
      <w:r w:rsidRPr="00004ACD">
        <w:rPr>
          <w:rFonts w:ascii="Times New Roman" w:hAnsi="Times New Roman" w:cs="Times New Roman"/>
          <w:sz w:val="24"/>
          <w:szCs w:val="24"/>
        </w:rPr>
        <w:t>obwód 298:</w:t>
      </w:r>
    </w:p>
    <w:p w14:paraId="1C8514E9" w14:textId="77777777" w:rsidR="00B35FFA" w:rsidRPr="00004ACD" w:rsidRDefault="00B35FFA" w:rsidP="00004ACD">
      <w:pPr>
        <w:rPr>
          <w:rFonts w:ascii="Times New Roman" w:hAnsi="Times New Roman" w:cs="Times New Roman"/>
          <w:sz w:val="24"/>
          <w:szCs w:val="24"/>
        </w:rPr>
      </w:pPr>
      <w:r w:rsidRPr="00004ACD">
        <w:rPr>
          <w:rFonts w:ascii="Times New Roman" w:hAnsi="Times New Roman" w:cs="Times New Roman"/>
          <w:sz w:val="24"/>
          <w:szCs w:val="24"/>
        </w:rPr>
        <w:t>08.11.2025 r. Mikoszowa</w:t>
      </w:r>
    </w:p>
    <w:p w14:paraId="387FE917" w14:textId="77777777" w:rsidR="00B35FFA" w:rsidRPr="00004ACD" w:rsidRDefault="00B35FFA" w:rsidP="00004ACD">
      <w:pPr>
        <w:rPr>
          <w:rFonts w:ascii="Times New Roman" w:hAnsi="Times New Roman" w:cs="Times New Roman"/>
          <w:sz w:val="24"/>
          <w:szCs w:val="24"/>
        </w:rPr>
      </w:pPr>
      <w:r w:rsidRPr="00004ACD">
        <w:rPr>
          <w:rFonts w:ascii="Times New Roman" w:hAnsi="Times New Roman" w:cs="Times New Roman"/>
          <w:sz w:val="24"/>
          <w:szCs w:val="24"/>
        </w:rPr>
        <w:t>29.11.2025 r. Mikoszowa</w:t>
      </w:r>
    </w:p>
    <w:p w14:paraId="1E1DE4E9" w14:textId="77777777" w:rsidR="00B35FFA" w:rsidRPr="00004ACD" w:rsidRDefault="00B35FFA" w:rsidP="00004ACD">
      <w:pPr>
        <w:rPr>
          <w:rFonts w:ascii="Times New Roman" w:hAnsi="Times New Roman" w:cs="Times New Roman"/>
          <w:sz w:val="24"/>
          <w:szCs w:val="24"/>
        </w:rPr>
      </w:pPr>
      <w:r w:rsidRPr="00004ACD">
        <w:rPr>
          <w:rFonts w:ascii="Times New Roman" w:hAnsi="Times New Roman" w:cs="Times New Roman"/>
          <w:sz w:val="24"/>
          <w:szCs w:val="24"/>
        </w:rPr>
        <w:t>13.12.2025 r. Jaroszów</w:t>
      </w:r>
    </w:p>
    <w:p w14:paraId="7BE3720B" w14:textId="77777777" w:rsidR="00B35FFA" w:rsidRPr="00004ACD" w:rsidRDefault="00B35FFA" w:rsidP="00004ACD">
      <w:pPr>
        <w:rPr>
          <w:rFonts w:ascii="Times New Roman" w:hAnsi="Times New Roman" w:cs="Times New Roman"/>
          <w:sz w:val="24"/>
          <w:szCs w:val="24"/>
        </w:rPr>
      </w:pPr>
      <w:r w:rsidRPr="00004ACD">
        <w:rPr>
          <w:rFonts w:ascii="Times New Roman" w:hAnsi="Times New Roman" w:cs="Times New Roman"/>
          <w:sz w:val="24"/>
          <w:szCs w:val="24"/>
        </w:rPr>
        <w:t xml:space="preserve">20.12.2025 r. Piotrowice </w:t>
      </w:r>
      <w:proofErr w:type="spellStart"/>
      <w:r w:rsidRPr="00004ACD">
        <w:rPr>
          <w:rFonts w:ascii="Times New Roman" w:hAnsi="Times New Roman" w:cs="Times New Roman"/>
          <w:sz w:val="24"/>
          <w:szCs w:val="24"/>
        </w:rPr>
        <w:t>Św</w:t>
      </w:r>
      <w:proofErr w:type="spellEnd"/>
      <w:r w:rsidRPr="00004ACD">
        <w:rPr>
          <w:rFonts w:ascii="Times New Roman" w:hAnsi="Times New Roman" w:cs="Times New Roman"/>
          <w:sz w:val="24"/>
          <w:szCs w:val="24"/>
        </w:rPr>
        <w:t>, Przyłęgów, Łażany.</w:t>
      </w:r>
    </w:p>
    <w:p w14:paraId="5F9B0110" w14:textId="77777777" w:rsidR="00B35FFA" w:rsidRPr="00004ACD" w:rsidRDefault="00B35FFA" w:rsidP="00004ACD">
      <w:pPr>
        <w:rPr>
          <w:rFonts w:ascii="Times New Roman" w:hAnsi="Times New Roman" w:cs="Times New Roman"/>
          <w:sz w:val="24"/>
          <w:szCs w:val="24"/>
        </w:rPr>
      </w:pPr>
      <w:r w:rsidRPr="00004ACD">
        <w:rPr>
          <w:rFonts w:ascii="Times New Roman" w:hAnsi="Times New Roman" w:cs="Times New Roman"/>
          <w:sz w:val="24"/>
          <w:szCs w:val="24"/>
        </w:rPr>
        <w:t>03.01.2026 r. Jaroszów</w:t>
      </w:r>
    </w:p>
    <w:p w14:paraId="5884A066" w14:textId="77777777" w:rsidR="00B35FFA" w:rsidRPr="00004ACD" w:rsidRDefault="00B35FFA" w:rsidP="00004ACD">
      <w:pPr>
        <w:rPr>
          <w:rFonts w:ascii="Times New Roman" w:hAnsi="Times New Roman" w:cs="Times New Roman"/>
          <w:sz w:val="24"/>
          <w:szCs w:val="24"/>
        </w:rPr>
      </w:pPr>
      <w:r w:rsidRPr="00004ACD">
        <w:rPr>
          <w:rFonts w:ascii="Times New Roman" w:hAnsi="Times New Roman" w:cs="Times New Roman"/>
          <w:sz w:val="24"/>
          <w:szCs w:val="24"/>
        </w:rPr>
        <w:t>10.01.2026 r. Mikoszowa, Łażany, Piotrowice Św.</w:t>
      </w:r>
    </w:p>
    <w:p w14:paraId="730A3DDF" w14:textId="77777777" w:rsidR="00B35FFA" w:rsidRPr="00004ACD" w:rsidRDefault="00B35FFA" w:rsidP="00004ACD">
      <w:pPr>
        <w:rPr>
          <w:rFonts w:ascii="Times New Roman" w:hAnsi="Times New Roman" w:cs="Times New Roman"/>
          <w:sz w:val="24"/>
          <w:szCs w:val="24"/>
        </w:rPr>
      </w:pPr>
      <w:r w:rsidRPr="00004ACD">
        <w:rPr>
          <w:rFonts w:ascii="Times New Roman" w:hAnsi="Times New Roman" w:cs="Times New Roman"/>
          <w:sz w:val="24"/>
          <w:szCs w:val="24"/>
        </w:rPr>
        <w:t>Obwód 297.</w:t>
      </w:r>
    </w:p>
    <w:p w14:paraId="6AF48587" w14:textId="77777777" w:rsidR="00B35FFA" w:rsidRPr="00004ACD" w:rsidRDefault="00B35FFA" w:rsidP="00004ACD">
      <w:pPr>
        <w:rPr>
          <w:rFonts w:ascii="Times New Roman" w:hAnsi="Times New Roman" w:cs="Times New Roman"/>
          <w:sz w:val="24"/>
          <w:szCs w:val="24"/>
        </w:rPr>
      </w:pPr>
      <w:r w:rsidRPr="00004ACD">
        <w:rPr>
          <w:rFonts w:ascii="Times New Roman" w:hAnsi="Times New Roman" w:cs="Times New Roman"/>
          <w:sz w:val="24"/>
          <w:szCs w:val="24"/>
        </w:rPr>
        <w:t>13.12.2025 r. Bartoszówek</w:t>
      </w:r>
    </w:p>
    <w:p w14:paraId="41B36D13" w14:textId="77777777" w:rsidR="00B35FFA" w:rsidRPr="00004ACD" w:rsidRDefault="00B35FFA" w:rsidP="00004ACD">
      <w:pPr>
        <w:rPr>
          <w:rFonts w:ascii="Times New Roman" w:hAnsi="Times New Roman" w:cs="Times New Roman"/>
          <w:sz w:val="24"/>
          <w:szCs w:val="24"/>
        </w:rPr>
      </w:pPr>
      <w:r w:rsidRPr="00004ACD">
        <w:rPr>
          <w:rFonts w:ascii="Times New Roman" w:hAnsi="Times New Roman" w:cs="Times New Roman"/>
          <w:sz w:val="24"/>
          <w:szCs w:val="24"/>
        </w:rPr>
        <w:t>20.12.2025 r. Bartoszówek, Czechy, Skarżyce.</w:t>
      </w:r>
    </w:p>
    <w:p w14:paraId="0A0F34B0" w14:textId="1B6C5470" w:rsidR="00F140AD" w:rsidRPr="00004ACD" w:rsidRDefault="00B35FFA" w:rsidP="00004ACD">
      <w:pPr>
        <w:rPr>
          <w:rFonts w:ascii="Times New Roman" w:hAnsi="Times New Roman" w:cs="Times New Roman"/>
          <w:sz w:val="24"/>
          <w:szCs w:val="24"/>
        </w:rPr>
      </w:pPr>
      <w:r w:rsidRPr="00004ACD">
        <w:rPr>
          <w:rFonts w:ascii="Times New Roman" w:hAnsi="Times New Roman" w:cs="Times New Roman"/>
          <w:sz w:val="24"/>
          <w:szCs w:val="24"/>
        </w:rPr>
        <w:t>17.01.2026. r. Bartoszówek, Czechy, Stanowice.</w:t>
      </w:r>
    </w:p>
    <w:sectPr w:rsidR="00F140AD" w:rsidRPr="00004A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09C"/>
    <w:rsid w:val="00004ACD"/>
    <w:rsid w:val="00597AB1"/>
    <w:rsid w:val="0064309C"/>
    <w:rsid w:val="00756631"/>
    <w:rsid w:val="00817B4E"/>
    <w:rsid w:val="00B35FFA"/>
    <w:rsid w:val="00F1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1F4CD"/>
  <w15:chartTrackingRefBased/>
  <w15:docId w15:val="{3351AC1C-233D-4D4B-ADBC-676ED5D48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430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30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30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30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30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30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30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30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30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30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30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30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309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309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30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30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30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30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30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30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30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430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30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30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4309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309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30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309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309C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004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370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Kus</dc:creator>
  <cp:keywords/>
  <dc:description/>
  <cp:lastModifiedBy>Małgorzata Kus</cp:lastModifiedBy>
  <cp:revision>5</cp:revision>
  <dcterms:created xsi:type="dcterms:W3CDTF">2025-11-04T07:54:00Z</dcterms:created>
  <dcterms:modified xsi:type="dcterms:W3CDTF">2025-11-04T07:56:00Z</dcterms:modified>
</cp:coreProperties>
</file>