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 xml:space="preserve">                 </w:t>
      </w:r>
      <w:r>
        <w:rPr>
          <w:rFonts w:ascii="Arial" w:hAnsi="Arial"/>
          <w:sz w:val="22"/>
          <w:szCs w:val="22"/>
        </w:rPr>
        <w:t>Świątniki Górne</w:t>
      </w:r>
      <w:r>
        <w:rPr>
          <w:rFonts w:ascii="Arial" w:hAnsi="Arial"/>
          <w:sz w:val="22"/>
          <w:szCs w:val="22"/>
        </w:rPr>
        <w:t>, dnia ...........................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Wnioskodawca:</w:t>
      </w:r>
    </w:p>
    <w:p>
      <w:pPr>
        <w:pStyle w:val="Normal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PESEL / NIP</w:t>
      </w:r>
    </w:p>
    <w:p>
      <w:pPr>
        <w:pStyle w:val="Normal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eastAsia="Symbol" w:cs="Symbol" w:ascii="Arial" w:hAnsi="Arial"/>
          <w:sz w:val="22"/>
          <w:szCs w:val="22"/>
        </w:rPr>
        <w:t>..........................................................................</w:t>
      </w:r>
    </w:p>
    <w:p>
      <w:pPr>
        <w:pStyle w:val="Normal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Seria i Nr dowodu osobistego………..…………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wydany przez  ……………………………..…….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>Burmistrz Miasta i Gminy</w:t>
      </w:r>
    </w:p>
    <w:p>
      <w:pPr>
        <w:pStyle w:val="Normal"/>
        <w:ind w:left="354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</w:t>
      </w:r>
      <w:r>
        <w:rPr>
          <w:rFonts w:ascii="Arial" w:hAnsi="Arial"/>
          <w:b/>
          <w:sz w:val="22"/>
          <w:szCs w:val="22"/>
        </w:rPr>
        <w:t>Świątniki Górne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>32-040 Świątniki Górne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>ul. Bruchnalskiego 36</w:t>
      </w:r>
    </w:p>
    <w:p>
      <w:pPr>
        <w:pStyle w:val="Nagwek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agwek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WNIOSEK </w:t>
      </w:r>
    </w:p>
    <w:p>
      <w:pPr>
        <w:pStyle w:val="Nagwek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wydanie zaświadczenie o niezaleganiu w podatkach lub stwierdzającego stan zaległości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3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Na podstawie  art. 306a-306n ustawy z dnia 29 sierpnia 1997 r. Ordynacja podatkowa (</w:t>
      </w:r>
      <w:r>
        <w:rPr>
          <w:rFonts w:ascii="Arial" w:hAnsi="Arial"/>
          <w:sz w:val="22"/>
          <w:szCs w:val="22"/>
        </w:rPr>
        <w:t>t.j.</w:t>
      </w:r>
      <w:r>
        <w:rPr>
          <w:rFonts w:ascii="Arial" w:hAnsi="Arial"/>
          <w:sz w:val="22"/>
          <w:szCs w:val="22"/>
        </w:rPr>
        <w:t>Dz.U. 202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poz. </w:t>
      </w:r>
      <w:r>
        <w:rPr>
          <w:rFonts w:ascii="Arial" w:hAnsi="Arial"/>
          <w:sz w:val="22"/>
          <w:szCs w:val="22"/>
        </w:rPr>
        <w:t>2383</w:t>
      </w:r>
      <w:r>
        <w:rPr>
          <w:rFonts w:ascii="Arial" w:hAnsi="Arial"/>
          <w:sz w:val="22"/>
          <w:szCs w:val="22"/>
        </w:rPr>
        <w:t xml:space="preserve"> z póź</w:t>
      </w:r>
      <w:r>
        <w:rPr>
          <w:rFonts w:ascii="Arial" w:hAnsi="Arial"/>
          <w:sz w:val="22"/>
          <w:szCs w:val="22"/>
        </w:rPr>
        <w:t>n.zm.</w:t>
      </w:r>
      <w:r>
        <w:rPr>
          <w:rFonts w:ascii="Arial" w:hAnsi="Arial"/>
          <w:sz w:val="22"/>
          <w:szCs w:val="22"/>
        </w:rPr>
        <w:t>) zwracam się z prośbą o wydanie zaświadczenia o: niezaleganiu w podatkach*/ stwierdzającego stan zaległości* wobec budżetu Gminy Świątniki Górne.</w:t>
      </w:r>
    </w:p>
    <w:p>
      <w:pPr>
        <w:pStyle w:val="BodyText3"/>
        <w:spacing w:lineRule="auto" w:line="2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Zaświadczenie jest niezbędne do przedłożenia w: </w:t>
      </w:r>
    </w:p>
    <w:p>
      <w:pPr>
        <w:pStyle w:val="BodyText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>...………………………………………………………</w:t>
      </w:r>
    </w:p>
    <w:p>
      <w:pPr>
        <w:pStyle w:val="BodyText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celem………………………………………………………………………………………</w:t>
      </w:r>
    </w:p>
    <w:p>
      <w:pPr>
        <w:pStyle w:val="Body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Body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Potwierdzam że, zapoznałam/em się z klauzulą informacyjną dotyczącą przetwarzania danych osobowych RODO.</w:t>
      </w:r>
    </w:p>
    <w:p>
      <w:pPr>
        <w:pStyle w:val="Body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3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>
      <w:pPr>
        <w:pStyle w:val="BodyText3"/>
        <w:ind w:left="4956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</w:t>
      </w:r>
      <w:r>
        <w:rPr>
          <w:rFonts w:ascii="Arial" w:hAnsi="Arial"/>
          <w:sz w:val="22"/>
          <w:szCs w:val="22"/>
        </w:rPr>
        <w:t xml:space="preserve">Podpis </w:t>
      </w:r>
    </w:p>
    <w:p>
      <w:pPr>
        <w:pStyle w:val="BodyText3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Załączniki:</w:t>
      </w:r>
    </w:p>
    <w:p>
      <w:pPr>
        <w:pStyle w:val="BodyText3"/>
        <w:numPr>
          <w:ilvl w:val="0"/>
          <w:numId w:val="1"/>
        </w:numPr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Dowód uiszczenia opłaty skarbowej w kwocie 21,00 zł</w:t>
      </w:r>
    </w:p>
    <w:p>
      <w:pPr>
        <w:pStyle w:val="BodyText3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*niepotrzebne skreślić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tabs>
          <w:tab w:val="clear" w:pos="708"/>
          <w:tab w:val="left" w:pos="720" w:leader="none"/>
        </w:tabs>
        <w:suppressAutoHyphens w:val="false"/>
        <w:bidi w:val="0"/>
        <w:jc w:val="left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KLAUZULA INFORMACYJNA RODO </w:t>
      </w:r>
    </w:p>
    <w:p>
      <w:pPr>
        <w:pStyle w:val="Standard"/>
        <w:tabs>
          <w:tab w:val="clear" w:pos="708"/>
          <w:tab w:val="left" w:pos="720" w:leader="none"/>
        </w:tabs>
        <w:suppressAutoHyphens w:val="false"/>
        <w:bidi w:val="0"/>
        <w:jc w:val="left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Administratorem danych jest Gmina Świątniki Górne, 32-040 Świątniki Górne, ul. Bruchnalskiego 36. Kontakt poprzez adres email umig@swiatniki-gorne.pl. Kontakt do inspektora ochrony danych email: iod@swiatniki-gorne.pl we wszystkich sprawach związanych z przetwarzaniem danych osobowych przez Gminę Świątniki Górne. Dane będą przetwarzane na podstawie art. 6 ust. 1 lit. e ogólnego rozporządzenia o ochronie danych osobowych, w celu rozpatrzenia przesłanej korespondencji. Dane osobowe mogą być przekazywane podmiotom przetwarzającym dane osobowe na zlecenie administratora tj. dostawcom usług IT, a także innym podmiotom na podstawie przepisów prawa powszechnie obowiązującego (przykład: na wniosek sądu, Policji). Dane będą przetwarzane przez okres ustalony zgodnie z przepisami dotyczącymi narodowego zasobu archiwalnego. Przysługuje Pani/Panu prawo dostępu do Pani/Pana danych oraz prawo żądania ich sprostowania, prawo do sprzeciwu, ich usunięcia po upływie wskazanych okresów lub ograniczenia ich przetwarzania. Przysługuje Pani/Panu również prawo wniesienia skargi do Prezesa Urzędu Ochrony Danych Osobowych (PUODO), ul. Stawki 2, 00-193 Warszawa. Podanie danych osobowych jest dobrowolne, jednakże ich podanie jest warunkiem udzielenia odpowiedzi na korespondencję.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1417" w:bottom="19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08"/>
        <w:tab w:val="left" w:pos="720" w:leader="none"/>
      </w:tabs>
      <w:suppressAutoHyphens w:val="false"/>
      <w:bidi w:val="0"/>
      <w:jc w:val="both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f54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3">
    <w:name w:val="Heading 3"/>
    <w:basedOn w:val="Normal"/>
    <w:next w:val="Normal"/>
    <w:qFormat/>
    <w:rsid w:val="00cf5463"/>
    <w:pPr>
      <w:keepNext w:val="true"/>
      <w:jc w:val="center"/>
      <w:outlineLvl w:val="2"/>
    </w:pPr>
    <w:rPr>
      <w:rFonts w:eastAsia="Arial Unicode MS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rsid w:val="00cf5463"/>
    <w:pPr>
      <w:spacing w:lineRule="auto" w:line="360"/>
      <w:jc w:val="both"/>
    </w:pPr>
    <w:rPr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2b688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2b688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B5F7-3300-475B-B601-BBFF608D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LibreOffice/7.5.8.2$Windows_X86_64 LibreOffice_project/f718d63693263970429a68f568db6046aaa9df01</Application>
  <AppVersion>15.0000</AppVersion>
  <DocSecurity>0</DocSecurity>
  <Pages>2</Pages>
  <Words>285</Words>
  <Characters>2298</Characters>
  <CharactersWithSpaces>3140</CharactersWithSpaces>
  <Paragraphs>30</Paragraphs>
  <Company>Urząd Gminy Wólka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2017-09-19T12:18:00Z</dcterms:created>
  <dc:creator>xxx</dc:creator>
  <dc:description/>
  <dc:language>pl-PL</dc:language>
  <cp:lastModifiedBy/>
  <cp:lastPrinted>2023-03-22T09:02:41Z</cp:lastPrinted>
  <dcterms:modified xsi:type="dcterms:W3CDTF">2024-01-09T14:43:29Z</dcterms:modified>
  <cp:revision>22</cp:revision>
  <dc:subject/>
  <dc:title>Wnioskodawca: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