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 w:val="24"/>
          <w:szCs w:val="24"/>
        </w:rPr>
        <w:t>……….……..……………,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…………………… </w:t>
      </w:r>
      <w:r>
        <w:rPr>
          <w:rFonts w:ascii="Arial" w:hAnsi="Arial" w:cs="Arial"/>
          <w:bCs/>
          <w:szCs w:val="24"/>
        </w:rPr>
        <w:t>r.</w:t>
      </w:r>
    </w:p>
    <w:p w:rsidR="00BE57F0" w:rsidRDefault="00BE57F0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imię i nazwisko Wnioskodawcy</w:t>
      </w:r>
    </w:p>
    <w:p w:rsidR="00BE57F0" w:rsidRDefault="00BE57F0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</w:p>
    <w:p w:rsidR="00BE57F0" w:rsidRDefault="00CD16F3">
      <w:pPr>
        <w:spacing w:after="0" w:line="48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gospodarstwa domowego, na rzecz którego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dokonywany jest zakup preferencyjny</w:t>
      </w:r>
    </w:p>
    <w:p w:rsidR="00BE57F0" w:rsidRDefault="00BE57F0"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numer telefonu Wnioskodawcy</w:t>
      </w:r>
      <w:r w:rsidR="00B90B0A">
        <w:rPr>
          <w:rFonts w:ascii="Arial" w:hAnsi="Arial" w:cs="Arial"/>
          <w:bCs/>
          <w:sz w:val="18"/>
          <w:szCs w:val="24"/>
        </w:rPr>
        <w:t xml:space="preserve"> – obowiązkowo</w:t>
      </w:r>
    </w:p>
    <w:p w:rsidR="00CD16F3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poczty elektronicznej</w:t>
      </w:r>
      <w:r w:rsidR="00B90B0A">
        <w:rPr>
          <w:rFonts w:ascii="Arial" w:hAnsi="Arial" w:cs="Arial"/>
          <w:bCs/>
          <w:sz w:val="18"/>
          <w:szCs w:val="24"/>
        </w:rPr>
        <w:t xml:space="preserve"> – opcjonalnie</w:t>
      </w:r>
    </w:p>
    <w:p w:rsidR="00CD16F3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Cs w:val="24"/>
        </w:rPr>
      </w:pP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Urząd Miasta i Gminy Świątniki Górne</w:t>
      </w: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K. Bruchnalskiego 36</w:t>
      </w: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32-040 Świątniki Górne</w:t>
      </w:r>
    </w:p>
    <w:p w:rsidR="00BE57F0" w:rsidRDefault="00BE57F0">
      <w:pPr>
        <w:spacing w:after="120" w:line="240" w:lineRule="auto"/>
        <w:rPr>
          <w:rFonts w:ascii="Arial" w:hAnsi="Arial" w:cs="Arial"/>
          <w:b/>
          <w:bCs/>
          <w:szCs w:val="24"/>
        </w:rPr>
      </w:pPr>
    </w:p>
    <w:p w:rsidR="00BE57F0" w:rsidRDefault="00CD16F3">
      <w:pPr>
        <w:jc w:val="center"/>
        <w:rPr>
          <w:rFonts w:ascii="Arial" w:hAnsi="Arial" w:cs="Arial"/>
          <w:b/>
          <w:bCs/>
          <w:sz w:val="24"/>
          <w:szCs w:val="36"/>
        </w:rPr>
      </w:pPr>
      <w:r>
        <w:rPr>
          <w:rFonts w:ascii="Arial" w:hAnsi="Arial" w:cs="Arial"/>
          <w:b/>
          <w:bCs/>
          <w:sz w:val="24"/>
          <w:szCs w:val="36"/>
        </w:rPr>
        <w:t>Wniosek o zakup preferencyjny paliwa stałego (węgla kamiennego) dla gospodarstwa domowego na okres do dnia 30.04.2023 r.</w:t>
      </w:r>
    </w:p>
    <w:p w:rsidR="00BE57F0" w:rsidRDefault="00BE57F0">
      <w:pPr>
        <w:spacing w:after="0" w:line="360" w:lineRule="auto"/>
        <w:ind w:left="28"/>
        <w:rPr>
          <w:rFonts w:ascii="Arial" w:hAnsi="Arial" w:cs="Arial"/>
          <w:szCs w:val="24"/>
        </w:rPr>
      </w:pPr>
    </w:p>
    <w:p w:rsidR="00BE57F0" w:rsidRDefault="00CD16F3">
      <w:pPr>
        <w:spacing w:after="0" w:line="360" w:lineRule="auto"/>
        <w:ind w:left="2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Składam wniosek o preferencyjny zakup paliwa stałego (węgla kamiennego) od Gminy Świątniki Górne </w:t>
      </w:r>
      <w:r>
        <w:rPr>
          <w:rFonts w:ascii="Arial" w:hAnsi="Arial" w:cs="Arial"/>
          <w:bCs/>
          <w:szCs w:val="36"/>
        </w:rPr>
        <w:t>na okres do dnia 30.04.2023 r.</w:t>
      </w:r>
      <w:r>
        <w:rPr>
          <w:rFonts w:ascii="Arial" w:hAnsi="Arial" w:cs="Arial"/>
          <w:szCs w:val="24"/>
        </w:rPr>
        <w:t xml:space="preserve"> w ilości ……….….…… kg*</w:t>
      </w:r>
    </w:p>
    <w:p w:rsidR="00BE57F0" w:rsidRDefault="00BE5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0"/>
        </w:rPr>
      </w:pPr>
    </w:p>
    <w:p w:rsidR="00BE57F0" w:rsidRDefault="00CD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Sortyment**: </w:t>
      </w:r>
    </w:p>
    <w:p w:rsidR="00BE57F0" w:rsidRDefault="008E0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pl-PL"/>
        </w:rPr>
        <w:pict>
          <v:rect id="_x0000_s1026" style="position:absolute;margin-left:10.3pt;margin-top:11.3pt;width:18.75pt;height:14.4pt;z-index:251659264;mso-width-relative:page;mso-height-relative:page"/>
        </w:pict>
      </w:r>
    </w:p>
    <w:p w:rsidR="00BE57F0" w:rsidRDefault="00CD16F3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groszek (od 5 do 25 mm) </w:t>
      </w:r>
    </w:p>
    <w:p w:rsidR="00BE57F0" w:rsidRDefault="008E022A" w:rsidP="00CD16F3">
      <w:pPr>
        <w:spacing w:before="120" w:after="120" w:line="360" w:lineRule="auto"/>
        <w:ind w:left="851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eastAsia="pl-PL"/>
        </w:rPr>
        <w:pict>
          <v:rect id="_x0000_s1027" style="position:absolute;left:0;text-align:left;margin-left:10.3pt;margin-top:2.65pt;width:18.75pt;height:14.4pt;z-index:251660288;mso-width-relative:page;mso-height-relative:page"/>
        </w:pict>
      </w:r>
      <w:r>
        <w:rPr>
          <w:rFonts w:ascii="Arial" w:hAnsi="Arial" w:cs="Arial"/>
          <w:b/>
          <w:bCs/>
          <w:noProof/>
          <w:color w:val="000000"/>
          <w:szCs w:val="20"/>
          <w:lang w:eastAsia="pl-PL"/>
        </w:rPr>
        <w:pict>
          <v:rect id="_x0000_s1032" style="position:absolute;left:0;text-align:left;margin-left:10.3pt;margin-top:27.15pt;width:18.75pt;height:14.4pt;z-index:251665408;mso-width-relative:page;mso-height-relative:page"/>
        </w:pict>
      </w:r>
      <w:r w:rsidR="00CD16F3">
        <w:rPr>
          <w:rFonts w:ascii="Arial" w:hAnsi="Arial" w:cs="Arial"/>
          <w:b/>
          <w:bCs/>
          <w:color w:val="000000"/>
          <w:szCs w:val="20"/>
        </w:rPr>
        <w:t xml:space="preserve">orzech (od 25 do 80 mm) </w:t>
      </w:r>
    </w:p>
    <w:p w:rsidR="00CD16F3" w:rsidRDefault="00CD16F3" w:rsidP="00CD16F3">
      <w:pPr>
        <w:spacing w:before="120" w:after="120"/>
        <w:ind w:left="851"/>
        <w:rPr>
          <w:rFonts w:ascii="Arial" w:hAnsi="Arial" w:cs="Arial"/>
          <w:b/>
          <w:bCs/>
          <w:noProof/>
          <w:color w:val="000000"/>
          <w:szCs w:val="20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Cs w:val="20"/>
          <w:lang w:eastAsia="pl-PL"/>
        </w:rPr>
        <w:t xml:space="preserve">kostka </w:t>
      </w:r>
      <w:r>
        <w:rPr>
          <w:rFonts w:ascii="Arial" w:hAnsi="Arial" w:cs="Arial"/>
          <w:b/>
          <w:bCs/>
          <w:color w:val="000000"/>
          <w:szCs w:val="20"/>
        </w:rPr>
        <w:t>(od 63 do 200 mm)</w:t>
      </w:r>
      <w:r w:rsidR="00372A08">
        <w:rPr>
          <w:rFonts w:ascii="Arial" w:hAnsi="Arial" w:cs="Arial"/>
          <w:b/>
          <w:bCs/>
          <w:color w:val="000000"/>
          <w:szCs w:val="20"/>
        </w:rPr>
        <w:t xml:space="preserve"> –</w:t>
      </w:r>
      <w:r w:rsidR="00372A08">
        <w:rPr>
          <w:rFonts w:ascii="Arial" w:hAnsi="Arial" w:cs="Arial"/>
        </w:rPr>
        <w:t xml:space="preserve"> </w:t>
      </w:r>
      <w:r w:rsidR="00372A08" w:rsidRPr="00372A08">
        <w:rPr>
          <w:rFonts w:ascii="Arial" w:hAnsi="Arial" w:cs="Arial"/>
          <w:sz w:val="20"/>
          <w:u w:val="single"/>
        </w:rPr>
        <w:t>realizacja zamówienia tego sortymentu węgla możliwa będzie dopiero po zgłoszeniu przez Wnioskodawców zapotrzebowania w ilości łącznej minimum 27 ton</w:t>
      </w:r>
      <w:r w:rsidR="000A6322">
        <w:rPr>
          <w:rFonts w:ascii="Arial" w:hAnsi="Arial" w:cs="Arial"/>
          <w:sz w:val="20"/>
          <w:u w:val="single"/>
        </w:rPr>
        <w:t>, gdyż jest to najmniejszy możliwy do zamówienia transport</w:t>
      </w:r>
    </w:p>
    <w:p w:rsidR="00BE57F0" w:rsidRDefault="00BE57F0">
      <w:pPr>
        <w:spacing w:before="120" w:after="120"/>
        <w:ind w:left="28"/>
        <w:rPr>
          <w:rFonts w:ascii="Arial" w:hAnsi="Arial" w:cs="Arial"/>
          <w:b/>
          <w:sz w:val="6"/>
          <w:szCs w:val="24"/>
        </w:rPr>
      </w:pPr>
    </w:p>
    <w:p w:rsidR="00BE57F0" w:rsidRPr="00C71FAF" w:rsidRDefault="00CD16F3" w:rsidP="00C71FAF">
      <w:pPr>
        <w:pStyle w:val="Default"/>
        <w:spacing w:line="276" w:lineRule="auto"/>
        <w:rPr>
          <w:rFonts w:ascii="Arial" w:hAnsi="Arial" w:cs="Arial"/>
          <w:sz w:val="22"/>
          <w:szCs w:val="20"/>
        </w:rPr>
      </w:pPr>
      <w:r w:rsidRPr="00C71FAF">
        <w:rPr>
          <w:rFonts w:ascii="Arial" w:hAnsi="Arial" w:cs="Arial"/>
          <w:szCs w:val="20"/>
        </w:rPr>
        <w:t>*</w:t>
      </w:r>
      <w:r w:rsidRPr="00C71FAF">
        <w:rPr>
          <w:rFonts w:ascii="Arial" w:hAnsi="Arial" w:cs="Arial"/>
          <w:sz w:val="22"/>
          <w:szCs w:val="20"/>
        </w:rPr>
        <w:t>Maksymalna ilość paliwa stałego (węgla kamiennego) dostępna dla jednego gospodarstwa domowego w ramach zakupu pre</w:t>
      </w:r>
      <w:r w:rsidR="00022B25">
        <w:rPr>
          <w:rFonts w:ascii="Arial" w:hAnsi="Arial" w:cs="Arial"/>
          <w:sz w:val="22"/>
          <w:szCs w:val="20"/>
        </w:rPr>
        <w:t xml:space="preserve">ferencyjnego </w:t>
      </w:r>
      <w:r w:rsidR="000A6322">
        <w:rPr>
          <w:rFonts w:ascii="Arial" w:hAnsi="Arial" w:cs="Arial"/>
          <w:sz w:val="22"/>
          <w:szCs w:val="20"/>
        </w:rPr>
        <w:t xml:space="preserve">na sezon grzewczy 2022/2023 </w:t>
      </w:r>
      <w:r w:rsidR="00022B25">
        <w:rPr>
          <w:rFonts w:ascii="Arial" w:hAnsi="Arial" w:cs="Arial"/>
          <w:sz w:val="22"/>
          <w:szCs w:val="20"/>
        </w:rPr>
        <w:t xml:space="preserve">wynosi do 3000 kg </w:t>
      </w:r>
      <w:r w:rsidRPr="00C71FAF">
        <w:rPr>
          <w:rFonts w:ascii="Arial" w:hAnsi="Arial" w:cs="Arial"/>
          <w:sz w:val="22"/>
          <w:szCs w:val="20"/>
        </w:rPr>
        <w:t>(3 tony).</w:t>
      </w:r>
    </w:p>
    <w:p w:rsidR="00BE57F0" w:rsidRDefault="00CD16F3" w:rsidP="00C71FAF">
      <w:pPr>
        <w:pStyle w:val="Default"/>
        <w:spacing w:before="60" w:line="276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Minimalna ilość zamawianego węgla wynosi 500 kg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>w wyjątkowych, szczególnie uzasadnionych przypadkach dopuszcza się sprzedaż mniejszej ilości.</w:t>
      </w:r>
    </w:p>
    <w:p w:rsidR="00BE57F0" w:rsidRDefault="00BE57F0">
      <w:pPr>
        <w:pStyle w:val="Default"/>
        <w:rPr>
          <w:rFonts w:ascii="Arial" w:hAnsi="Arial" w:cs="Arial"/>
          <w:sz w:val="10"/>
          <w:szCs w:val="20"/>
        </w:rPr>
      </w:pPr>
    </w:p>
    <w:p w:rsidR="00BE57F0" w:rsidRDefault="00CD16F3">
      <w:pPr>
        <w:spacing w:before="120" w:after="120"/>
        <w:ind w:left="2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Informuję że: </w:t>
      </w:r>
    </w:p>
    <w:p w:rsidR="00CD16F3" w:rsidRPr="00CD16F3" w:rsidRDefault="00CD16F3" w:rsidP="00C71FAF">
      <w:pPr>
        <w:pStyle w:val="Akapitzlist"/>
        <w:numPr>
          <w:ilvl w:val="0"/>
          <w:numId w:val="3"/>
        </w:numPr>
        <w:spacing w:before="120" w:after="0" w:line="360" w:lineRule="auto"/>
        <w:ind w:left="709" w:hanging="284"/>
        <w:contextualSpacing w:val="0"/>
        <w:rPr>
          <w:rFonts w:ascii="Arial" w:hAnsi="Arial" w:cs="Arial"/>
          <w:szCs w:val="24"/>
        </w:rPr>
      </w:pPr>
      <w:r w:rsidRPr="00CD16F3">
        <w:rPr>
          <w:rFonts w:ascii="Arial" w:hAnsi="Arial" w:cs="Arial"/>
          <w:szCs w:val="24"/>
        </w:rPr>
        <w:t xml:space="preserve">na sezon grzewczy przypadający na lata 2022-2023 </w:t>
      </w:r>
      <w:r w:rsidRPr="00CD16F3">
        <w:rPr>
          <w:rFonts w:ascii="Arial" w:hAnsi="Arial" w:cs="Arial"/>
          <w:bCs/>
          <w:szCs w:val="24"/>
        </w:rPr>
        <w:t>dokonałem/</w:t>
      </w:r>
      <w:proofErr w:type="spellStart"/>
      <w:r w:rsidRPr="00CD16F3">
        <w:rPr>
          <w:rFonts w:ascii="Arial" w:hAnsi="Arial" w:cs="Arial"/>
          <w:bCs/>
          <w:szCs w:val="24"/>
        </w:rPr>
        <w:t>am</w:t>
      </w:r>
      <w:proofErr w:type="spellEnd"/>
      <w:r w:rsidRPr="00CD16F3">
        <w:rPr>
          <w:rFonts w:ascii="Arial" w:hAnsi="Arial" w:cs="Arial"/>
          <w:bCs/>
          <w:szCs w:val="24"/>
        </w:rPr>
        <w:t xml:space="preserve"> już</w:t>
      </w:r>
      <w:r w:rsidRPr="00CD16F3">
        <w:rPr>
          <w:rFonts w:ascii="Arial" w:hAnsi="Arial" w:cs="Arial"/>
          <w:szCs w:val="24"/>
        </w:rPr>
        <w:t xml:space="preserve"> zakupu preferencyjnego</w:t>
      </w:r>
      <w:r w:rsidRPr="00CD16F3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paliwa stałego:</w:t>
      </w:r>
    </w:p>
    <w:p w:rsidR="00CD16F3" w:rsidRPr="00CD16F3" w:rsidRDefault="008E022A" w:rsidP="00CD16F3">
      <w:pPr>
        <w:spacing w:before="120" w:after="120" w:line="276" w:lineRule="auto"/>
        <w:ind w:left="624"/>
        <w:rPr>
          <w:rFonts w:ascii="Arial" w:hAnsi="Arial" w:cs="Arial"/>
          <w:szCs w:val="24"/>
        </w:rPr>
      </w:pPr>
      <w:r w:rsidRPr="008E022A">
        <w:rPr>
          <w:b/>
          <w:lang w:eastAsia="pl-PL"/>
        </w:rPr>
        <w:pict>
          <v:rect id="_x0000_s1033" style="position:absolute;left:0;text-align:left;margin-left:276pt;margin-top:2.6pt;width:18.75pt;height:14.4pt;z-index:251667456;mso-width-relative:page;mso-height-relative:page"/>
        </w:pict>
      </w:r>
      <w:r w:rsidRPr="008E022A">
        <w:rPr>
          <w:b/>
          <w:lang w:eastAsia="pl-PL"/>
        </w:rPr>
        <w:pict>
          <v:rect id="_x0000_s1034" style="position:absolute;left:0;text-align:left;margin-left:61.25pt;margin-top:2.6pt;width:18.75pt;height:14.4pt;z-index:251668480;mso-width-relative:page;mso-height-relative:page"/>
        </w:pict>
      </w:r>
      <w:r w:rsidR="00CD16F3" w:rsidRPr="00CD16F3">
        <w:rPr>
          <w:rFonts w:ascii="Arial" w:hAnsi="Arial" w:cs="Arial"/>
          <w:b/>
          <w:szCs w:val="24"/>
        </w:rPr>
        <w:t>TAK</w:t>
      </w:r>
      <w:r w:rsidR="00CD16F3">
        <w:rPr>
          <w:rFonts w:ascii="Arial" w:hAnsi="Arial" w:cs="Arial"/>
          <w:szCs w:val="24"/>
        </w:rPr>
        <w:t xml:space="preserve">            </w:t>
      </w:r>
      <w:r w:rsidR="00CD16F3">
        <w:rPr>
          <w:rFonts w:ascii="Arial" w:hAnsi="Arial" w:cs="Arial"/>
          <w:bCs/>
          <w:szCs w:val="24"/>
        </w:rPr>
        <w:t xml:space="preserve">w ilości ……..…..…… kg  </w:t>
      </w:r>
      <w:r w:rsidR="007662A8">
        <w:rPr>
          <w:rFonts w:ascii="Arial" w:hAnsi="Arial" w:cs="Arial"/>
          <w:szCs w:val="24"/>
        </w:rPr>
        <w:t xml:space="preserve">       </w:t>
      </w:r>
      <w:r w:rsidR="00CD16F3">
        <w:rPr>
          <w:rFonts w:ascii="Arial" w:hAnsi="Arial" w:cs="Arial"/>
          <w:szCs w:val="24"/>
        </w:rPr>
        <w:t xml:space="preserve">    </w:t>
      </w:r>
      <w:r w:rsidR="00CD16F3" w:rsidRPr="00CD16F3">
        <w:rPr>
          <w:rFonts w:ascii="Arial" w:hAnsi="Arial" w:cs="Arial"/>
          <w:b/>
          <w:szCs w:val="24"/>
        </w:rPr>
        <w:t>NIE</w:t>
      </w:r>
      <w:r w:rsidR="00CD16F3">
        <w:rPr>
          <w:rFonts w:ascii="Arial" w:hAnsi="Arial" w:cs="Arial"/>
          <w:szCs w:val="24"/>
        </w:rPr>
        <w:t xml:space="preserve">          </w:t>
      </w:r>
      <w:r w:rsidR="00CD16F3" w:rsidRPr="00CD16F3">
        <w:rPr>
          <w:rFonts w:ascii="Arial" w:hAnsi="Arial" w:cs="Arial"/>
          <w:szCs w:val="24"/>
        </w:rPr>
        <w:t xml:space="preserve"> **</w:t>
      </w:r>
    </w:p>
    <w:p w:rsidR="00BE57F0" w:rsidRDefault="00CD16F3">
      <w:pPr>
        <w:pStyle w:val="Akapitzlist"/>
        <w:numPr>
          <w:ilvl w:val="0"/>
          <w:numId w:val="2"/>
        </w:numPr>
        <w:spacing w:before="120" w:after="120" w:line="276" w:lineRule="auto"/>
        <w:ind w:left="38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otrzymałem/</w:t>
      </w:r>
      <w:proofErr w:type="spellStart"/>
      <w:r>
        <w:rPr>
          <w:rFonts w:ascii="Arial" w:hAnsi="Arial" w:cs="Arial"/>
          <w:szCs w:val="24"/>
        </w:rPr>
        <w:t>am</w:t>
      </w:r>
      <w:proofErr w:type="spellEnd"/>
      <w:r>
        <w:rPr>
          <w:rFonts w:ascii="Arial" w:hAnsi="Arial" w:cs="Arial"/>
          <w:szCs w:val="24"/>
        </w:rPr>
        <w:t xml:space="preserve"> dodatek węglowy w wys. 3.000 zł na podstawie ustawy z 05.08.2022 r. </w:t>
      </w:r>
      <w:r>
        <w:rPr>
          <w:rFonts w:ascii="Arial" w:hAnsi="Arial" w:cs="Arial"/>
          <w:szCs w:val="24"/>
        </w:rPr>
        <w:br/>
        <w:t>o dodatku węglowym:</w:t>
      </w:r>
    </w:p>
    <w:p w:rsidR="00BE57F0" w:rsidRDefault="008E022A">
      <w:pPr>
        <w:pStyle w:val="Akapitzlist"/>
        <w:spacing w:before="120" w:after="120" w:line="276" w:lineRule="auto"/>
        <w:ind w:left="385"/>
        <w:rPr>
          <w:rFonts w:ascii="Arial" w:hAnsi="Arial" w:cs="Arial"/>
          <w:szCs w:val="24"/>
        </w:rPr>
      </w:pPr>
      <w:r w:rsidRPr="008E022A">
        <w:rPr>
          <w:rFonts w:ascii="Arial" w:hAnsi="Arial" w:cs="Arial"/>
          <w:b/>
          <w:szCs w:val="24"/>
          <w:lang w:eastAsia="pl-PL"/>
        </w:rPr>
        <w:pict>
          <v:rect id="_x0000_s1028" style="position:absolute;left:0;text-align:left;margin-left:115.9pt;margin-top:2.6pt;width:18.75pt;height:14.4pt;z-index:251661312;mso-width-relative:page;mso-height-relative:page"/>
        </w:pict>
      </w:r>
      <w:r w:rsidRPr="008E022A">
        <w:rPr>
          <w:rFonts w:ascii="Arial" w:hAnsi="Arial" w:cs="Arial"/>
          <w:b/>
          <w:szCs w:val="24"/>
          <w:lang w:eastAsia="pl-PL"/>
        </w:rPr>
        <w:pict>
          <v:rect id="_x0000_s1029" style="position:absolute;left:0;text-align:left;margin-left:47.65pt;margin-top:2.6pt;width:18.75pt;height:14.4pt;z-index:251662336;mso-width-relative:page;mso-height-relative:page"/>
        </w:pict>
      </w:r>
      <w:r w:rsidR="00CD16F3">
        <w:rPr>
          <w:rFonts w:ascii="Arial" w:hAnsi="Arial" w:cs="Arial"/>
          <w:b/>
          <w:szCs w:val="24"/>
        </w:rPr>
        <w:t>TAK</w:t>
      </w:r>
      <w:r w:rsidR="00CD16F3">
        <w:rPr>
          <w:rFonts w:ascii="Arial" w:hAnsi="Arial" w:cs="Arial"/>
          <w:szCs w:val="24"/>
        </w:rPr>
        <w:t xml:space="preserve">                 </w:t>
      </w:r>
      <w:r w:rsidR="00CD16F3">
        <w:rPr>
          <w:rFonts w:ascii="Arial" w:hAnsi="Arial" w:cs="Arial"/>
          <w:b/>
          <w:szCs w:val="24"/>
        </w:rPr>
        <w:t>NIE</w:t>
      </w:r>
      <w:r w:rsidR="00CD16F3">
        <w:rPr>
          <w:rFonts w:ascii="Arial" w:hAnsi="Arial" w:cs="Arial"/>
          <w:szCs w:val="24"/>
        </w:rPr>
        <w:t xml:space="preserve">          **</w:t>
      </w:r>
    </w:p>
    <w:p w:rsidR="00BE57F0" w:rsidRDefault="00CD16F3">
      <w:pPr>
        <w:pStyle w:val="Akapitzlist"/>
        <w:numPr>
          <w:ilvl w:val="0"/>
          <w:numId w:val="2"/>
        </w:numPr>
        <w:spacing w:before="240" w:after="0" w:line="276" w:lineRule="auto"/>
        <w:ind w:left="385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węglowy nie został wypłacony, ale złożyłem/</w:t>
      </w:r>
      <w:proofErr w:type="spellStart"/>
      <w:r>
        <w:rPr>
          <w:rFonts w:ascii="Arial" w:hAnsi="Arial" w:cs="Arial"/>
          <w:szCs w:val="24"/>
        </w:rPr>
        <w:t>am</w:t>
      </w:r>
      <w:proofErr w:type="spellEnd"/>
      <w:r>
        <w:rPr>
          <w:rFonts w:ascii="Arial" w:hAnsi="Arial" w:cs="Arial"/>
          <w:szCs w:val="24"/>
        </w:rPr>
        <w:t xml:space="preserve"> wniosek o jego wypłatę:</w:t>
      </w:r>
    </w:p>
    <w:p w:rsidR="00BE57F0" w:rsidRDefault="008E022A">
      <w:pPr>
        <w:pStyle w:val="Akapitzlist"/>
        <w:spacing w:before="120" w:after="120" w:line="276" w:lineRule="auto"/>
        <w:ind w:left="385"/>
        <w:rPr>
          <w:rFonts w:ascii="Arial" w:hAnsi="Arial" w:cs="Arial"/>
          <w:szCs w:val="24"/>
        </w:rPr>
      </w:pPr>
      <w:r w:rsidRPr="008E022A">
        <w:rPr>
          <w:rFonts w:ascii="Arial" w:hAnsi="Arial" w:cs="Arial"/>
          <w:b/>
          <w:szCs w:val="24"/>
          <w:lang w:eastAsia="pl-PL"/>
        </w:rPr>
        <w:pict>
          <v:rect id="_x0000_s1030" style="position:absolute;left:0;text-align:left;margin-left:115.9pt;margin-top:2.5pt;width:18.75pt;height:14.4pt;z-index:251663360;mso-width-relative:page;mso-height-relative:page"/>
        </w:pict>
      </w:r>
      <w:r w:rsidRPr="008E022A">
        <w:rPr>
          <w:rFonts w:ascii="Arial" w:hAnsi="Arial" w:cs="Arial"/>
          <w:b/>
          <w:szCs w:val="24"/>
          <w:lang w:eastAsia="pl-PL"/>
        </w:rPr>
        <w:pict>
          <v:rect id="_x0000_s1031" style="position:absolute;left:0;text-align:left;margin-left:47.65pt;margin-top:2.5pt;width:18.75pt;height:14.4pt;z-index:251664384;mso-width-relative:page;mso-height-relative:page"/>
        </w:pict>
      </w:r>
      <w:r w:rsidR="00CD16F3">
        <w:rPr>
          <w:rFonts w:ascii="Arial" w:hAnsi="Arial" w:cs="Arial"/>
          <w:b/>
          <w:szCs w:val="24"/>
        </w:rPr>
        <w:t xml:space="preserve">TAK  </w:t>
      </w:r>
      <w:r w:rsidR="00CD16F3">
        <w:rPr>
          <w:rFonts w:ascii="Arial" w:hAnsi="Arial" w:cs="Arial"/>
          <w:szCs w:val="24"/>
        </w:rPr>
        <w:t xml:space="preserve">               </w:t>
      </w:r>
      <w:r w:rsidR="00CD16F3">
        <w:rPr>
          <w:rFonts w:ascii="Arial" w:hAnsi="Arial" w:cs="Arial"/>
          <w:b/>
          <w:szCs w:val="24"/>
        </w:rPr>
        <w:t>NIE</w:t>
      </w:r>
      <w:r w:rsidR="00CD16F3">
        <w:rPr>
          <w:rFonts w:ascii="Arial" w:hAnsi="Arial" w:cs="Arial"/>
          <w:szCs w:val="24"/>
        </w:rPr>
        <w:t xml:space="preserve">          **</w:t>
      </w:r>
    </w:p>
    <w:p w:rsidR="00BE57F0" w:rsidRDefault="00BE57F0">
      <w:pPr>
        <w:pStyle w:val="Akapitzlist"/>
        <w:spacing w:before="120" w:after="120" w:line="276" w:lineRule="auto"/>
        <w:ind w:left="385"/>
        <w:rPr>
          <w:rFonts w:ascii="Arial" w:hAnsi="Arial" w:cs="Arial"/>
          <w:sz w:val="16"/>
          <w:szCs w:val="24"/>
        </w:rPr>
      </w:pPr>
    </w:p>
    <w:p w:rsidR="00BE57F0" w:rsidRDefault="00CD16F3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**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0"/>
          <w:szCs w:val="22"/>
        </w:rPr>
        <w:t>Zaznaczyć X we właściwej pozycji</w:t>
      </w:r>
    </w:p>
    <w:p w:rsidR="00C71FAF" w:rsidRDefault="00C71FAF">
      <w:pPr>
        <w:pStyle w:val="Default"/>
        <w:spacing w:after="120" w:line="276" w:lineRule="auto"/>
        <w:rPr>
          <w:rFonts w:ascii="Arial" w:hAnsi="Arial" w:cs="Arial"/>
          <w:b/>
          <w:sz w:val="22"/>
          <w:szCs w:val="22"/>
        </w:rPr>
        <w:sectPr w:rsidR="00C71FAF" w:rsidSect="00BE57F0">
          <w:pgSz w:w="11906" w:h="16838"/>
          <w:pgMar w:top="993" w:right="1417" w:bottom="568" w:left="1417" w:header="708" w:footer="708" w:gutter="0"/>
          <w:cols w:space="708"/>
          <w:docGrid w:linePitch="360"/>
        </w:sectPr>
      </w:pPr>
    </w:p>
    <w:p w:rsidR="00BE57F0" w:rsidRDefault="00BE57F0">
      <w:pPr>
        <w:pStyle w:val="Default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BE57F0" w:rsidRDefault="00CD16F3">
      <w:pPr>
        <w:pStyle w:val="Default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że:</w:t>
      </w:r>
    </w:p>
    <w:p w:rsidR="00BE57F0" w:rsidRDefault="00CD16F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>
        <w:rPr>
          <w:rFonts w:ascii="Arial" w:hAnsi="Arial" w:cs="Arial"/>
          <w:b/>
          <w:iCs/>
          <w:sz w:val="22"/>
          <w:szCs w:val="22"/>
        </w:rPr>
        <w:t xml:space="preserve">z dnia 27 października 2022 r. </w:t>
      </w:r>
      <w:r>
        <w:rPr>
          <w:rFonts w:ascii="Arial" w:hAnsi="Arial" w:cs="Arial"/>
          <w:b/>
          <w:iCs/>
          <w:sz w:val="22"/>
          <w:szCs w:val="22"/>
        </w:rPr>
        <w:br/>
      </w:r>
      <w:r>
        <w:rPr>
          <w:rFonts w:ascii="Arial" w:hAnsi="Arial" w:cs="Arial"/>
          <w:b/>
          <w:bCs/>
          <w:iCs/>
          <w:sz w:val="22"/>
          <w:szCs w:val="22"/>
        </w:rPr>
        <w:t>o zakupie preferencyjnym paliwa stałego przez gospodarstwa domowe.</w:t>
      </w:r>
    </w:p>
    <w:p w:rsidR="00BE57F0" w:rsidRPr="00C71FAF" w:rsidRDefault="00BE57F0">
      <w:pPr>
        <w:pStyle w:val="Default"/>
        <w:spacing w:line="276" w:lineRule="auto"/>
        <w:rPr>
          <w:rFonts w:ascii="Arial" w:hAnsi="Arial" w:cs="Arial"/>
          <w:b/>
          <w:sz w:val="6"/>
        </w:rPr>
      </w:pPr>
    </w:p>
    <w:p w:rsidR="00BE57F0" w:rsidRDefault="00CD16F3">
      <w:pPr>
        <w:ind w:left="388"/>
        <w:rPr>
          <w:rFonts w:ascii="Arial" w:hAnsi="Arial" w:cs="Arial"/>
          <w:b/>
          <w:szCs w:val="24"/>
        </w:rPr>
      </w:pPr>
      <w:r w:rsidRPr="00CD16F3">
        <w:rPr>
          <w:rFonts w:ascii="Arial" w:hAnsi="Arial" w:cs="Arial"/>
          <w:b/>
          <w:szCs w:val="24"/>
          <w:u w:val="single"/>
        </w:rPr>
        <w:t>Jestem świadomy odpowiedzialności karnej za złożenie fałszywego oświadczenia</w:t>
      </w:r>
      <w:r>
        <w:rPr>
          <w:rFonts w:ascii="Arial" w:hAnsi="Arial" w:cs="Arial"/>
          <w:b/>
          <w:szCs w:val="24"/>
        </w:rPr>
        <w:t>.</w:t>
      </w:r>
    </w:p>
    <w:p w:rsidR="00BE57F0" w:rsidRDefault="00CD16F3" w:rsidP="00C71FAF">
      <w:pPr>
        <w:pStyle w:val="Akapitzlist"/>
        <w:numPr>
          <w:ilvl w:val="0"/>
          <w:numId w:val="4"/>
        </w:numPr>
        <w:spacing w:before="120" w:after="0"/>
        <w:ind w:left="38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Przyjmuję do wiadomości, że Urząd Miasta i Gminy Świątniki Górne nie ponosi odpowiedzialności za jakość opału dostarczonego w ramach zakupu preferencyjnego.</w:t>
      </w:r>
    </w:p>
    <w:p w:rsidR="00BE57F0" w:rsidRDefault="00CD16F3" w:rsidP="00C71FAF">
      <w:pPr>
        <w:pStyle w:val="Akapitzlist"/>
        <w:numPr>
          <w:ilvl w:val="0"/>
          <w:numId w:val="4"/>
        </w:numPr>
        <w:spacing w:before="120" w:after="0"/>
        <w:ind w:left="38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Przyjmuję do wiadomości, że w cenę węgla kupowanego od gminy po cenach preferencyjnych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. 2.000 zł), </w:t>
      </w:r>
      <w:r>
        <w:rPr>
          <w:rFonts w:ascii="Arial" w:hAnsi="Arial" w:cs="Arial"/>
          <w:b/>
        </w:rPr>
        <w:t>NIE JEST WLICZONY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KOSZT TRANSPORTU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miejsca odbioru węgla do wnioskodawcy, który określany jest przez skład wydający węgiel w przypadku korzystania z jego usług.</w:t>
      </w:r>
    </w:p>
    <w:p w:rsidR="00BE57F0" w:rsidRDefault="00BE57F0">
      <w:pPr>
        <w:spacing w:after="120"/>
        <w:ind w:left="28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……………………………….……………………</w:t>
      </w:r>
    </w:p>
    <w:p w:rsidR="00BE57F0" w:rsidRDefault="00CD16F3">
      <w:pPr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podpis Wnioskodawcy</w:t>
      </w:r>
    </w:p>
    <w:p w:rsidR="00BE57F0" w:rsidRDefault="00CD16F3">
      <w:pPr>
        <w:spacing w:after="0"/>
        <w:ind w:left="-284" w:right="-426"/>
        <w:rPr>
          <w:rFonts w:ascii="Arial" w:eastAsia="Calibri" w:hAnsi="Arial" w:cs="Arial"/>
          <w:b/>
          <w:bCs/>
          <w:sz w:val="18"/>
        </w:rPr>
      </w:pPr>
      <w:bookmarkStart w:id="1" w:name="QuestionChoiceOption1"/>
      <w:bookmarkEnd w:id="1"/>
      <w:r>
        <w:rPr>
          <w:rFonts w:ascii="Arial" w:eastAsia="Calibri" w:hAnsi="Arial" w:cs="Arial"/>
          <w:b/>
          <w:bCs/>
          <w:sz w:val="18"/>
        </w:rPr>
        <w:t>Klauzula informacyjna dotycząca przetwarzania danych osobowych zainteresowanych preferencyjnym zakupem paliwa stałego przez gospodarstwo domowe od gminy</w:t>
      </w:r>
    </w:p>
    <w:p w:rsidR="00BE57F0" w:rsidRDefault="00BE57F0">
      <w:pPr>
        <w:spacing w:after="0"/>
        <w:ind w:left="-284" w:right="-426"/>
        <w:rPr>
          <w:rFonts w:ascii="Arial" w:eastAsia="Calibri" w:hAnsi="Arial" w:cs="Arial"/>
          <w:sz w:val="8"/>
        </w:rPr>
      </w:pPr>
    </w:p>
    <w:p w:rsidR="00BE57F0" w:rsidRDefault="00CD16F3">
      <w:pPr>
        <w:spacing w:after="0"/>
        <w:ind w:left="-284" w:right="-426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Z uwagi na przetwarzanie Pani/Pana danych osobowych w związku z </w:t>
      </w:r>
      <w:r>
        <w:rPr>
          <w:rFonts w:ascii="Arial" w:hAnsi="Arial" w:cs="Arial"/>
          <w:sz w:val="18"/>
        </w:rPr>
        <w:t>wnioskowaniem o</w:t>
      </w:r>
      <w:r>
        <w:rPr>
          <w:rFonts w:ascii="Arial" w:eastAsia="Calibri" w:hAnsi="Arial" w:cs="Arial"/>
          <w:sz w:val="18"/>
        </w:rPr>
        <w:t xml:space="preserve"> preferencyjny zakup paliwa stałego od Gmin</w:t>
      </w:r>
      <w:r>
        <w:rPr>
          <w:rFonts w:ascii="Arial" w:hAnsi="Arial" w:cs="Arial"/>
          <w:sz w:val="18"/>
        </w:rPr>
        <w:t>y</w:t>
      </w:r>
      <w:r>
        <w:rPr>
          <w:rFonts w:ascii="Arial" w:eastAsia="Calibri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Świątniki Górne</w:t>
      </w:r>
      <w:r>
        <w:rPr>
          <w:rFonts w:ascii="Arial" w:eastAsia="Calibri" w:hAnsi="Arial" w:cs="Arial"/>
          <w:sz w:val="18"/>
        </w:rPr>
        <w:t>, Administrator Danych Osobowych,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 informuję, iż: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Administratorem Pani/Pana danych osobowych jest Burmistrz Miasta i Gminy Świątniki Górne z siedzibą </w:t>
      </w:r>
      <w:r>
        <w:rPr>
          <w:rFonts w:ascii="Arial" w:eastAsia="Calibri" w:hAnsi="Arial" w:cs="Arial"/>
          <w:sz w:val="18"/>
        </w:rPr>
        <w:br/>
        <w:t xml:space="preserve">ul. K. Bruchnalskiego 36, 32-040 Świątniki Górne, telefon 12/270-40-30, e-mail </w:t>
      </w:r>
      <w:hyperlink r:id="rId8" w:history="1">
        <w:r>
          <w:rPr>
            <w:rStyle w:val="Hipercze"/>
            <w:rFonts w:ascii="Arial" w:eastAsia="Calibri" w:hAnsi="Arial" w:cs="Arial"/>
            <w:color w:val="auto"/>
            <w:sz w:val="18"/>
          </w:rPr>
          <w:t>umig@swiatniki-gorne.pl</w:t>
        </w:r>
      </w:hyperlink>
      <w:r>
        <w:rPr>
          <w:rFonts w:ascii="Arial" w:eastAsia="Calibri" w:hAnsi="Arial" w:cs="Arial"/>
          <w:sz w:val="18"/>
        </w:rPr>
        <w:t xml:space="preserve"> 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Jeśli ma Pani/Pan pytania dotyczące sposobu i zakresu przetwarzania Pani/Pana danych osobowych, a także przysługujących Pani/Panu uprawnień, może się Pani/Pan skontaktować z Inspektorem Ochrony Danych Osobowych pisząc na adres e-mail: </w:t>
      </w:r>
      <w:hyperlink r:id="rId9" w:history="1">
        <w:r>
          <w:rPr>
            <w:rStyle w:val="Hipercze"/>
            <w:rFonts w:ascii="Arial" w:eastAsia="Calibri" w:hAnsi="Arial" w:cs="Arial"/>
            <w:color w:val="auto"/>
            <w:sz w:val="18"/>
          </w:rPr>
          <w:t>iod@swiatniki-gorne.pl</w:t>
        </w:r>
      </w:hyperlink>
      <w:r>
        <w:rPr>
          <w:rFonts w:ascii="Arial" w:eastAsia="Calibri" w:hAnsi="Arial" w:cs="Arial"/>
          <w:sz w:val="18"/>
        </w:rPr>
        <w:t xml:space="preserve"> lub dzwoniąc pod numer: 600067995.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Pani/Pana dane osobowe ujawnione we wniosku będą przetwarzane na podstawie Pani/Pana zgody rozumianej jako działania w celach związanych z ubieganiem się o preferencyjny zakup węgla, a następnie na podstawie art. 6 ust. 1 lit. c) RODO przetwarzanie jest niezbędne do wypełnienia obowiązku prawnego ciążącego na administratorze, na podstawie art. 6 ust. 1 lit. e) przetwarzanie jest niezbędne do wykonania zadania realizowanego w interesie publicznym lub w ramach sprawowania władzy publicznej powierzonej administratorowi ustawą </w:t>
      </w:r>
      <w:r>
        <w:rPr>
          <w:rFonts w:ascii="Arial" w:hAnsi="Arial" w:cs="Arial"/>
          <w:iCs/>
          <w:sz w:val="18"/>
        </w:rPr>
        <w:t xml:space="preserve">z dnia 27 października 2022 r. </w:t>
      </w:r>
      <w:r>
        <w:rPr>
          <w:rFonts w:ascii="Arial" w:hAnsi="Arial" w:cs="Arial"/>
          <w:bCs/>
          <w:iCs/>
          <w:sz w:val="18"/>
        </w:rPr>
        <w:t>o zakupie preferencyjnym paliwa stałego przez gospodarstwa domowe</w:t>
      </w:r>
      <w:r>
        <w:rPr>
          <w:rFonts w:ascii="Arial" w:eastAsia="Calibri" w:hAnsi="Arial" w:cs="Arial"/>
          <w:sz w:val="16"/>
        </w:rPr>
        <w:t xml:space="preserve"> </w:t>
      </w:r>
      <w:r>
        <w:rPr>
          <w:rFonts w:ascii="Arial" w:eastAsia="Calibri" w:hAnsi="Arial" w:cs="Arial"/>
          <w:sz w:val="18"/>
        </w:rPr>
        <w:t>oraz przepisami wykonawczymi i powiązanymi.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Zabezpieczenia stosowane przez ADO w celu ochrony Pani/Pana danych osobowych polegają szczególnie na:</w:t>
      </w:r>
    </w:p>
    <w:p w:rsidR="00BE57F0" w:rsidRDefault="00CD16F3">
      <w:pPr>
        <w:pStyle w:val="Akapitzlist"/>
        <w:numPr>
          <w:ilvl w:val="0"/>
          <w:numId w:val="6"/>
        </w:numPr>
        <w:spacing w:after="0"/>
        <w:ind w:left="-284" w:right="-426" w:firstLine="0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dopuszczeniu do przetwarzania danych osobowych wyłącznie osób posiadających upoważnienie nadane przez ADO; </w:t>
      </w:r>
    </w:p>
    <w:p w:rsidR="00BE57F0" w:rsidRDefault="00CD16F3">
      <w:pPr>
        <w:pStyle w:val="Akapitzlist"/>
        <w:numPr>
          <w:ilvl w:val="0"/>
          <w:numId w:val="6"/>
        </w:numPr>
        <w:spacing w:after="0"/>
        <w:ind w:left="-284" w:right="-426" w:firstLine="0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pisemnym zobowiązaniu osób upoważnionych do przetwarzania danych osobowych do zachowania ich w tajemnicy.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Pani/Pana dane osobowe nie będą przekazywane do państwa trzeciego lub organizacji międzynarodowej.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Pani/Pana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 xml:space="preserve">Odbiorcami Pani/Pana danych osobowych będą: organy uprawnione do otrzymania Pani/Pana danych osobowych na podstawie przepisów prawa, podmioty świadczące na rzecz administratora usługi na podstawie stosownych umów. 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Osoba, której dane są przetwarzane posiada prawo posiada prawo do  dostępu do swoich danych osobowych, ich sprostowania, usunięcia lub ograniczenia przetwarzania oraz wniesienia sprzeciwu wobec przetwarzania, a także  prawo do przenoszenia danych lub odwołania uprzednio udzielonej zgody w zakresie, którym była udzielona bez wpływu na przetwarzanie przed jej odwołaniem, przy czym realizacja każdego z praw będzie przysługiwała w przypadkach i na zasadach określonych w art. 15-22 RODO.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Osoba, której dane są przetwarzane, ma prawo wniesienia skargi do organu nadzorczego  Prezesa Urzędu Ochrony Danych Osobowych na adres Urząd Ochrony Danych Osobowych, ul. Stawki 2, 00-193 Warszawa.</w:t>
      </w:r>
    </w:p>
    <w:p w:rsidR="00BE57F0" w:rsidRDefault="00CD16F3">
      <w:pPr>
        <w:pStyle w:val="Akapitzlist"/>
        <w:numPr>
          <w:ilvl w:val="0"/>
          <w:numId w:val="5"/>
        </w:numPr>
        <w:spacing w:after="0"/>
        <w:ind w:left="-284" w:right="-426" w:hanging="284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W przypadku zbierania danych niezbędnych do realizacji zadań nałożonych na Gminę podanie danych osobowych jest wymogiem ustawowym. Osoba, której dane dotyczą jest zobowiązana do ich podania. Konsekwencją nie podania przez Panią/Pana danych osobowych wymaganych przez przepisy prawa jest brak możliwości zrealizowania wniosku. W pozostałych przypadkach podanie danych jest dobrowolne, jednak ich nie podanie może skutkować ograniczeniem form komunikacji. O dobrowolności podania danych zostanie Pani/Pan poinformowana/y przez merytorycznego pracownika.</w:t>
      </w:r>
    </w:p>
    <w:p w:rsidR="00BE57F0" w:rsidRDefault="00CD16F3">
      <w:pPr>
        <w:spacing w:before="120" w:after="0"/>
        <w:ind w:left="-284" w:right="-426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8"/>
        </w:rPr>
        <w:t xml:space="preserve">W celu skorzystania ze wskazanych wyżej praw może Pani/Pan zgłosić taką potrzebę osobiście w Urzędzie Miasta i Gminy Świątniki Górne, przesłać wniosek na adres: Urząd Miasta i Gminy Świątniki Górne ul. K. Bruchnalskiego 36, 32-040 Świątniki Górne, drogą elektroniczną: </w:t>
      </w:r>
      <w:hyperlink r:id="rId10" w:history="1">
        <w:r>
          <w:rPr>
            <w:rStyle w:val="Hipercze"/>
            <w:rFonts w:ascii="Arial" w:eastAsia="Calibri" w:hAnsi="Arial" w:cs="Arial"/>
            <w:color w:val="auto"/>
            <w:sz w:val="18"/>
          </w:rPr>
          <w:t>umig@swiatniki-gorne.pl</w:t>
        </w:r>
      </w:hyperlink>
      <w:r>
        <w:rPr>
          <w:rFonts w:ascii="Arial" w:eastAsia="Calibri" w:hAnsi="Arial" w:cs="Arial"/>
          <w:sz w:val="18"/>
        </w:rPr>
        <w:t xml:space="preserve">  lub zgłosić telefoniczne na nr telefonu 12/270-40-30.</w:t>
      </w:r>
    </w:p>
    <w:sectPr w:rsidR="00BE57F0" w:rsidSect="00C71FAF">
      <w:type w:val="continuous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A8" w:rsidRDefault="007662A8">
      <w:pPr>
        <w:spacing w:line="240" w:lineRule="auto"/>
      </w:pPr>
      <w:r>
        <w:separator/>
      </w:r>
    </w:p>
  </w:endnote>
  <w:endnote w:type="continuationSeparator" w:id="0">
    <w:p w:rsidR="007662A8" w:rsidRDefault="00766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A8" w:rsidRDefault="007662A8">
      <w:pPr>
        <w:spacing w:after="0"/>
      </w:pPr>
      <w:r>
        <w:separator/>
      </w:r>
    </w:p>
  </w:footnote>
  <w:footnote w:type="continuationSeparator" w:id="0">
    <w:p w:rsidR="007662A8" w:rsidRDefault="007662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9C7"/>
    <w:multiLevelType w:val="multilevel"/>
    <w:tmpl w:val="0ACA19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17108"/>
    <w:multiLevelType w:val="multilevel"/>
    <w:tmpl w:val="0EE17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F31"/>
    <w:multiLevelType w:val="multilevel"/>
    <w:tmpl w:val="0F084F31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9F33620"/>
    <w:multiLevelType w:val="multilevel"/>
    <w:tmpl w:val="19F33620"/>
    <w:lvl w:ilvl="0">
      <w:start w:val="1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5B75646E"/>
    <w:multiLevelType w:val="multilevel"/>
    <w:tmpl w:val="5B756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F0829"/>
    <w:multiLevelType w:val="multilevel"/>
    <w:tmpl w:val="747F0829"/>
    <w:lvl w:ilvl="0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A9"/>
    <w:rsid w:val="000042D5"/>
    <w:rsid w:val="00022B25"/>
    <w:rsid w:val="00067019"/>
    <w:rsid w:val="000961E1"/>
    <w:rsid w:val="000A6322"/>
    <w:rsid w:val="000D32D3"/>
    <w:rsid w:val="00112888"/>
    <w:rsid w:val="001473CF"/>
    <w:rsid w:val="00194080"/>
    <w:rsid w:val="002814E0"/>
    <w:rsid w:val="002C2E43"/>
    <w:rsid w:val="003549F6"/>
    <w:rsid w:val="00372A08"/>
    <w:rsid w:val="004836D1"/>
    <w:rsid w:val="004E1E5A"/>
    <w:rsid w:val="0051419E"/>
    <w:rsid w:val="00535F80"/>
    <w:rsid w:val="005A4756"/>
    <w:rsid w:val="005A791B"/>
    <w:rsid w:val="005D5FA9"/>
    <w:rsid w:val="005E025E"/>
    <w:rsid w:val="00660F57"/>
    <w:rsid w:val="006B3B41"/>
    <w:rsid w:val="007662A8"/>
    <w:rsid w:val="007E45E6"/>
    <w:rsid w:val="008D384F"/>
    <w:rsid w:val="008E022A"/>
    <w:rsid w:val="00980260"/>
    <w:rsid w:val="00980980"/>
    <w:rsid w:val="009D2B90"/>
    <w:rsid w:val="00A0631A"/>
    <w:rsid w:val="00A678FA"/>
    <w:rsid w:val="00A74B76"/>
    <w:rsid w:val="00A76EF6"/>
    <w:rsid w:val="00B37C94"/>
    <w:rsid w:val="00B90B0A"/>
    <w:rsid w:val="00BD0158"/>
    <w:rsid w:val="00BD1B84"/>
    <w:rsid w:val="00BD465E"/>
    <w:rsid w:val="00BE57F0"/>
    <w:rsid w:val="00C371C8"/>
    <w:rsid w:val="00C67AE9"/>
    <w:rsid w:val="00C71FAF"/>
    <w:rsid w:val="00CC4002"/>
    <w:rsid w:val="00CD16F3"/>
    <w:rsid w:val="00CE03D9"/>
    <w:rsid w:val="00DD1AB5"/>
    <w:rsid w:val="00DE366B"/>
    <w:rsid w:val="00E35E91"/>
    <w:rsid w:val="00E611F8"/>
    <w:rsid w:val="00E85622"/>
    <w:rsid w:val="00EB39CD"/>
    <w:rsid w:val="00F13537"/>
    <w:rsid w:val="00F9156A"/>
    <w:rsid w:val="00F96B31"/>
    <w:rsid w:val="00FA0BF5"/>
    <w:rsid w:val="00FA38DE"/>
    <w:rsid w:val="00FF18C7"/>
    <w:rsid w:val="42B4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7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7F0"/>
    <w:rPr>
      <w:color w:val="0563C1" w:themeColor="hyperlink"/>
      <w:u w:val="single"/>
    </w:rPr>
  </w:style>
  <w:style w:type="paragraph" w:customStyle="1" w:styleId="Default">
    <w:name w:val="Default"/>
    <w:rsid w:val="00BE57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E57F0"/>
    <w:pPr>
      <w:ind w:left="720"/>
      <w:contextualSpacing/>
    </w:pPr>
  </w:style>
  <w:style w:type="paragraph" w:customStyle="1" w:styleId="Standard">
    <w:name w:val="Standard"/>
    <w:rsid w:val="00BE57F0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wiatniki-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ig@swiatniki-gor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wiatniki-gor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bskalska</cp:lastModifiedBy>
  <cp:revision>5</cp:revision>
  <dcterms:created xsi:type="dcterms:W3CDTF">2023-01-02T12:53:00Z</dcterms:created>
  <dcterms:modified xsi:type="dcterms:W3CDTF">2023-01-04T07:38:00Z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9976A7D1C33E443BAD5D17DEAA36BCF6</vt:lpwstr>
  </property>
</Properties>
</file>