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54"/>
          <w:szCs w:val="54"/>
          <w:u w:val="none"/>
          <w:shd w:fill="auto" w:val="clear"/>
          <w:vertAlign w:val="baseline"/>
        </w:rPr>
      </w:pPr>
      <w:r w:rsidDel="00000000" w:rsidR="00000000" w:rsidRPr="00000000">
        <w:rPr>
          <w:rFonts w:ascii="Arial" w:cs="Arial" w:eastAsia="Arial" w:hAnsi="Arial"/>
          <w:b w:val="1"/>
          <w:i w:val="0"/>
          <w:smallCaps w:val="0"/>
          <w:strike w:val="0"/>
          <w:color w:val="333333"/>
          <w:sz w:val="54"/>
          <w:szCs w:val="54"/>
          <w:u w:val="none"/>
          <w:shd w:fill="auto" w:val="clear"/>
          <w:vertAlign w:val="baseline"/>
          <w:rtl w:val="0"/>
        </w:rPr>
        <w:t xml:space="preserve">POCIĄG DO POLSKIEJ SZTUKI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40.220947265625" w:line="230.12799739837646" w:lineRule="auto"/>
        <w:ind w:left="529.02099609375" w:right="545.179443359375" w:firstLine="0"/>
        <w:jc w:val="center"/>
        <w:rPr>
          <w:rFonts w:ascii="Arial" w:cs="Arial" w:eastAsia="Arial" w:hAnsi="Arial"/>
          <w:b w:val="1"/>
          <w:i w:val="0"/>
          <w:smallCaps w:val="0"/>
          <w:strike w:val="0"/>
          <w:color w:val="333333"/>
          <w:sz w:val="54"/>
          <w:szCs w:val="54"/>
          <w:u w:val="none"/>
          <w:shd w:fill="auto" w:val="clear"/>
          <w:vertAlign w:val="baseline"/>
        </w:rPr>
      </w:pPr>
      <w:r w:rsidDel="00000000" w:rsidR="00000000" w:rsidRPr="00000000">
        <w:rPr>
          <w:rFonts w:ascii="Arial" w:cs="Arial" w:eastAsia="Arial" w:hAnsi="Arial"/>
          <w:b w:val="1"/>
          <w:i w:val="0"/>
          <w:smallCaps w:val="0"/>
          <w:strike w:val="0"/>
          <w:color w:val="333333"/>
          <w:sz w:val="54"/>
          <w:szCs w:val="54"/>
          <w:u w:val="none"/>
          <w:shd w:fill="auto" w:val="clear"/>
          <w:vertAlign w:val="baseline"/>
          <w:rtl w:val="0"/>
        </w:rPr>
        <w:t xml:space="preserve">PROGRAM FESTIWALU TARGIRA 2019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9.23828125"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ŚWIEBODZICE 14 - 16 czerwca 2019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18.961563110351562" w:right="0" w:firstLine="0"/>
        <w:jc w:val="left"/>
        <w:rPr>
          <w:rFonts w:ascii="Arial" w:cs="Arial" w:eastAsia="Arial" w:hAnsi="Arial"/>
          <w:b w:val="1"/>
          <w:i w:val="0"/>
          <w:smallCaps w:val="0"/>
          <w:strike w:val="0"/>
          <w:color w:val="1e84b9"/>
          <w:sz w:val="24"/>
          <w:szCs w:val="24"/>
          <w:u w:val="none"/>
          <w:shd w:fill="auto" w:val="clear"/>
          <w:vertAlign w:val="baseline"/>
        </w:rPr>
      </w:pPr>
      <w:r w:rsidDel="00000000" w:rsidR="00000000" w:rsidRPr="00000000">
        <w:rPr>
          <w:rFonts w:ascii="Arial" w:cs="Arial" w:eastAsia="Arial" w:hAnsi="Arial"/>
          <w:b w:val="1"/>
          <w:i w:val="0"/>
          <w:smallCaps w:val="0"/>
          <w:strike w:val="0"/>
          <w:color w:val="1e84b9"/>
          <w:sz w:val="24"/>
          <w:szCs w:val="24"/>
          <w:u w:val="none"/>
          <w:shd w:fill="auto" w:val="clear"/>
          <w:vertAlign w:val="baseline"/>
          <w:rtl w:val="0"/>
        </w:rPr>
        <w:t xml:space="preserve">14 czerwca, piątek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6.71875" w:line="240" w:lineRule="auto"/>
        <w:ind w:left="9.841537475585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11:00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2.3193359375" w:line="240" w:lineRule="auto"/>
        <w:ind w:left="719.281616210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hali dla publiczności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03.5205078125" w:line="240" w:lineRule="auto"/>
        <w:ind w:left="719.281616210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rozpoczęcie konkursu „Art-Nobilium”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3.519287109375" w:line="240" w:lineRule="auto"/>
        <w:ind w:left="719.282073974609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rozpoczęcie konkursu Grand Prix Targira-art. 2019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03.519287109375" w:line="240" w:lineRule="auto"/>
        <w:ind w:left="719.281616210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"Plenerowej Akademii Sztuki"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919921875" w:line="240" w:lineRule="auto"/>
        <w:ind w:left="707.5216674804688"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 programie: warsztaty dla dzieci i młodzieży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87.919921875" w:line="240" w:lineRule="auto"/>
        <w:ind w:left="9.841537475585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13:00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719.281616210937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uroczyste otwarcie Festiwalu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3.5198974609375" w:line="240" w:lineRule="auto"/>
        <w:ind w:left="719.28161621093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wystawy głównej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Piękno Szkła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Pawła Borowskiego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719.28161621093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wystawy promocyjnej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Tylko czas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Arkadiusza Dzielawskiego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7.9205322265625" w:line="264.8939037322998" w:lineRule="auto"/>
        <w:ind w:left="720.0016784667969" w:right="2034.349365234375" w:hanging="333.8404846191406"/>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wystawy historycznej </w:t>
      </w: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Zegary kolejowe z Dolnego Śląska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/kuratorzy: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Wojciech Magierski</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Adam Mroziuk</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826171875" w:line="264.3941402435303" w:lineRule="auto"/>
        <w:ind w:left="724.8017883300781" w:right="211.331787109375" w:firstLine="13.440399169921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Na wystawie będą zaprezentowane zegary kolejowe, jakie powstały na Dolnym  Śląsku m.in. unikalny kieszonkowy zegar kolejowy firmy Epnera za Srebrnej Góry,  zegar G. Beckera oraz tzw. zegar matka firmy Arona ze Świdnicy.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79.1259765625" w:line="240" w:lineRule="auto"/>
        <w:ind w:left="719.2825317382812"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rozstrzygnięcie konkursu „Art-Nobilium” oraz wręczenie nagród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89.1204833984375" w:line="240" w:lineRule="auto"/>
        <w:ind w:left="9.842758178710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17:00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1.12060546875" w:line="240" w:lineRule="auto"/>
        <w:ind w:left="719.2825317382812"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zamknięcie pierwszego dnia Festiwalu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9.1204833984375" w:line="240" w:lineRule="auto"/>
        <w:ind w:left="18.962783813476562" w:right="0" w:firstLine="0"/>
        <w:jc w:val="left"/>
        <w:rPr>
          <w:rFonts w:ascii="Arial" w:cs="Arial" w:eastAsia="Arial" w:hAnsi="Arial"/>
          <w:b w:val="1"/>
          <w:i w:val="0"/>
          <w:smallCaps w:val="0"/>
          <w:strike w:val="0"/>
          <w:color w:val="1e84b9"/>
          <w:sz w:val="24"/>
          <w:szCs w:val="24"/>
          <w:u w:val="none"/>
          <w:shd w:fill="auto" w:val="clear"/>
          <w:vertAlign w:val="baseline"/>
        </w:rPr>
      </w:pPr>
      <w:r w:rsidDel="00000000" w:rsidR="00000000" w:rsidRPr="00000000">
        <w:rPr>
          <w:rFonts w:ascii="Arial" w:cs="Arial" w:eastAsia="Arial" w:hAnsi="Arial"/>
          <w:b w:val="1"/>
          <w:i w:val="0"/>
          <w:smallCaps w:val="0"/>
          <w:strike w:val="0"/>
          <w:color w:val="1e84b9"/>
          <w:sz w:val="24"/>
          <w:szCs w:val="24"/>
          <w:u w:val="none"/>
          <w:shd w:fill="auto" w:val="clear"/>
          <w:vertAlign w:val="baseline"/>
          <w:rtl w:val="0"/>
        </w:rPr>
        <w:t xml:space="preserve">15 czerwca, sobota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7.919921875" w:line="240" w:lineRule="auto"/>
        <w:ind w:left="9.842758178710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8:25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264.8939037322998" w:lineRule="auto"/>
        <w:ind w:left="706.5615844726562" w:right="62.7001953125" w:firstLine="12.719573974609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Dworzec kolejowy Wrocław Główny inauguracja projektu Pociąg do Polskiej Sztuki  – występ kolejowej orkiestry dętej, okolicznościowe przemówienia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64.22637939453125" w:line="240" w:lineRule="auto"/>
        <w:ind w:left="9.8421478271484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8:55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1.1199951171875" w:line="264.89404678344727" w:lineRule="auto"/>
        <w:ind w:left="722.6420593261719" w:right="1252.764892578125" w:hanging="3.359832763671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odjazd Pociągu do Polskiej Sztuki z Wrocławia Gł. Wręczenia każdemu  pasażerowi kolekcjonerskiego biletu kolejowego.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64.22592163085938" w:line="240" w:lineRule="auto"/>
        <w:ind w:left="9.841690063476562"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9:40</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64.89441871643066" w:lineRule="auto"/>
        <w:ind w:left="732.96142578125" w:right="75.469970703125" w:hanging="13.680419921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przyjazd pociągu do Świebodzic - uroczyste otwarcie zrewitalizowanego i obchody  150 urodzin dworca kolejowego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77.425537109375" w:line="240" w:lineRule="auto"/>
        <w:ind w:left="719.2814636230469"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występ kolejowej orkiestry dętej na Placu Dworcowym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3.519287109375" w:line="264.89441871643066" w:lineRule="auto"/>
        <w:ind w:left="706.8028259277344" w:right="356.363525390625" w:firstLine="12.479553222656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odsłonięcie pamiątkowej tablicy i smakowanie urodzinowych słodkich specjałów  /specjalny tort/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64.224853515625" w:line="240" w:lineRule="auto"/>
        <w:ind w:left="9.842758178710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10:00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240" w:lineRule="auto"/>
        <w:ind w:left="719.282836914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hali dla publiczności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9.842910766601562"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10:00 — 10:30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02.3193359375" w:line="264.3941402435303" w:lineRule="auto"/>
        <w:ind w:left="714.2437744140625" w:right="99.803466796875" w:firstLine="5.0392150878906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przejazd gości i pasażerów Pociągu do Polskiej Sztuki do hali IX Festiwalu Targira art. ul. Mieszka Starego 6 - wręczenie pasażerom Pociągu do Polskiej Sztuki  specjalnych certyfikatów uczestnictwa w projekcie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64.7265625" w:line="240" w:lineRule="auto"/>
        <w:ind w:left="9.84428405761718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10:50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264.89441871643066" w:lineRule="auto"/>
        <w:ind w:left="714.7247314453125" w:right="513.41796875" w:firstLine="4.559631347656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uroczyste powitanie wszystkich uczestników Pociągu do Polskiej Sztuki -  okolicznościowe wystąpienia wszystkich partnerów projektu i gości honorowych.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64.2254638671875" w:line="240" w:lineRule="auto"/>
        <w:ind w:left="9.845657348632812"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12:00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264.89441871643066" w:lineRule="auto"/>
        <w:ind w:left="722.6451110839844" w:right="1021.448974609375" w:hanging="3.359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wykład pani Małgorzaty Ziewieckiej nt. Współcześni artyści dlaczego wart  inwestować w ich sztukę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63.026123046875" w:line="240" w:lineRule="auto"/>
        <w:ind w:left="9.845199584960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12:30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64.89338874816895" w:lineRule="auto"/>
        <w:ind w:left="729.1250610351562" w:right="680.050048828125" w:hanging="9.83978271484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Znaczenie gospodarcze linii kolejowej Wrocław-Świebodzice — wykład pana  Ireneusza Zyski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63.028564453125" w:line="240" w:lineRule="auto"/>
        <w:ind w:left="9.8409271240234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13:00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64.3941402435303" w:lineRule="auto"/>
        <w:ind w:left="713.2814025878906" w:right="645.3271484375" w:firstLine="5.999603271484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wykład i multimedialny pokaz Jarosława Jaśnikowskiego pt. Inspiracja i kolej.  Jarosław Jaśnikowski to czołowy polski malarz nurtu Magicznego realizmu, u  którego kolej jest źródłem inspiracji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64.7265625" w:line="240" w:lineRule="auto"/>
        <w:ind w:left="9.842300415039062"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13:45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01.1199951171875" w:line="240" w:lineRule="auto"/>
        <w:ind w:left="719.282379150390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występ artystyczny – muzyka klasyczna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9.84245300292968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14:10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02.32025146484375" w:line="264.8939037322998" w:lineRule="auto"/>
        <w:ind w:left="711.6026306152344" w:right="396.97265625" w:firstLine="7.679901123046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spotkanie partnerów projektu Pociągu do Polskiej Sztuki z Panem Ministrem na  Zielonej Sali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7.42645263671875" w:line="240" w:lineRule="auto"/>
        <w:ind w:left="719.2826843261719"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występ kolejowej orkiestry dętej przed halą gł. Festiwalu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9.84275817871093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15:15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719.2828369140625"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wykład pana Oskara Olejnika pt. Sztuka i kolej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87.9205322265625" w:line="240" w:lineRule="auto"/>
        <w:ind w:left="9.843063354492188"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15:50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64.8939037322998" w:lineRule="auto"/>
        <w:ind w:left="724.56298828125" w:right="1337.48291015625" w:hanging="5.2799987792968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zegary w służbie kolei wykład pana Adama Mroziuka i pana Wojciecha  Magierskiego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84100341796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16:40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390.84397315979004" w:lineRule="auto"/>
        <w:ind w:left="9.84100341796875" w:right="527.05322265625" w:firstLine="709.4401550292969"/>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przejazd uczestników Pociągu do Polskiej Sztuki na dworzec w Świebodzicach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17:30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1.475830078125" w:line="240" w:lineRule="auto"/>
        <w:ind w:left="719.28115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odjazd Pociągu do Polskiej Sztuki do Wrocławia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89.11865234375" w:line="240" w:lineRule="auto"/>
        <w:ind w:left="9.84100341796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18:00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1.12060546875" w:line="240" w:lineRule="auto"/>
        <w:ind w:left="719.28115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zamknięcie drugiego dnia Festiwalu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89.11865234375" w:line="240" w:lineRule="auto"/>
        <w:ind w:left="18.961029052734375" w:right="0" w:firstLine="0"/>
        <w:jc w:val="left"/>
        <w:rPr>
          <w:rFonts w:ascii="Arial" w:cs="Arial" w:eastAsia="Arial" w:hAnsi="Arial"/>
          <w:b w:val="1"/>
          <w:i w:val="0"/>
          <w:smallCaps w:val="0"/>
          <w:strike w:val="0"/>
          <w:color w:val="1e84b9"/>
          <w:sz w:val="24"/>
          <w:szCs w:val="24"/>
          <w:u w:val="none"/>
          <w:shd w:fill="auto" w:val="clear"/>
          <w:vertAlign w:val="baseline"/>
        </w:rPr>
      </w:pPr>
      <w:r w:rsidDel="00000000" w:rsidR="00000000" w:rsidRPr="00000000">
        <w:rPr>
          <w:rFonts w:ascii="Arial" w:cs="Arial" w:eastAsia="Arial" w:hAnsi="Arial"/>
          <w:b w:val="1"/>
          <w:i w:val="0"/>
          <w:smallCaps w:val="0"/>
          <w:strike w:val="0"/>
          <w:color w:val="1e84b9"/>
          <w:sz w:val="24"/>
          <w:szCs w:val="24"/>
          <w:u w:val="none"/>
          <w:shd w:fill="auto" w:val="clear"/>
          <w:vertAlign w:val="baseline"/>
          <w:rtl w:val="0"/>
        </w:rPr>
        <w:t xml:space="preserve">16 czerwca, niedziela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87.919921875" w:line="240" w:lineRule="auto"/>
        <w:ind w:left="9.84100341796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10:00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1.119384765625" w:line="240" w:lineRule="auto"/>
        <w:ind w:left="719.28115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otwarcie hali dla publiczności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9.84100341796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10:30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02.3193359375" w:line="240" w:lineRule="auto"/>
        <w:ind w:left="719.28115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projekcja tdw.tv Pałac Ciechanowice dolnośląska perła architektury.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89.11865234375" w:line="240" w:lineRule="auto"/>
        <w:ind w:left="9.8410034179687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11:30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01.1199951171875" w:line="240" w:lineRule="auto"/>
        <w:ind w:left="719.2811584472656"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projekcja filmowa prezentująca malarstwo Tomasza Alena Kopery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89.119873046875" w:line="240" w:lineRule="auto"/>
        <w:ind w:left="9.84008789062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12:10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02.320556640625" w:line="263.8938331604004" w:lineRule="auto"/>
        <w:ind w:left="722.6399230957031" w:right="-4.400634765625" w:hanging="3.3596801757812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spotkanie autorskie z panem Arkadiuszem Dzielawskim czołowym polskim malarzu  nurtu magicznego realizmu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5.2264404296875" w:line="240" w:lineRule="auto"/>
        <w:ind w:left="9.84008789062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13:00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01.1199951171875" w:line="264.56088066101074" w:lineRule="auto"/>
        <w:ind w:left="711.6001892089844" w:right="137.943115234375" w:firstLine="7.6800537109375"/>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spotkanie autorskie z Pawłem Borowskim – szkło artystyczne Paweł Borowskie to  światowej sławy artysta tworzący w szkle. Prace wykonane w hucie Borowskich  zdobią kolekcje m.in. J. Cartera,/ b. prezydenta USA/ Nicolasa Cage czy Whoopi  Goldberg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4.559326171875" w:line="240" w:lineRule="auto"/>
        <w:ind w:left="9.839553833007812"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15:30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01.1199951171875" w:line="240" w:lineRule="auto"/>
        <w:ind w:left="719.279632568359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zakończenie głosowania konkursu Grand Prix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89.1204833984375" w:line="240" w:lineRule="auto"/>
        <w:ind w:left="9.839630126953125" w:right="0" w:firstLine="0"/>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godz. 17:00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02.3199462890625" w:line="240" w:lineRule="auto"/>
        <w:ind w:left="719.279632568359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rozstrzygnięcie konkursu Grand Prix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03.519287109375" w:line="240" w:lineRule="auto"/>
        <w:ind w:left="719.2808532714844"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losowanie nagród dla publiczności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03.52020263671875" w:line="240" w:lineRule="auto"/>
        <w:ind w:left="719.2805480957031"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uroczyste zamknięcie IX Festiwalu Targira-art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45.1202392578125" w:line="389.84416007995605" w:lineRule="auto"/>
        <w:ind w:left="8.639984130859375" w:right="695.751953125" w:firstLine="2.8800201416015625"/>
        <w:jc w:val="left"/>
        <w:rPr>
          <w:rFonts w:ascii="Arial" w:cs="Arial" w:eastAsia="Arial" w:hAnsi="Arial"/>
          <w:b w:val="1"/>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Organizator zastrzega sobie dokonywanie zmian w programie bez podania przyczyn.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Stoisko Poczty Polskiej będzie czynne w piątek i sobotę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5.6759643554687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Źródło: http://www.targira-art.pl </w:t>
      </w:r>
    </w:p>
    <w:sectPr>
      <w:pgSz w:h="16840" w:w="11900" w:orient="portrait"/>
      <w:pgMar w:bottom="971.2060546875" w:top="1118.3935546875" w:left="1133.9990234375" w:right="1074.21020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