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D5" w:rsidRDefault="00AE25CD">
      <w:pPr>
        <w:pStyle w:val="Teksttreci2"/>
        <w:shd w:val="clear" w:color="auto" w:fill="auto"/>
        <w:spacing w:line="288" w:lineRule="auto"/>
        <w:jc w:val="left"/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>Przewodniczącego Komitetu do spraw Pożytku Publicznego z dnia 24 października 2018 r. (poz.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 w:rsidR="00DB02D5" w:rsidRDefault="00AE25CD">
      <w:pPr>
        <w:pStyle w:val="Teksttreci2"/>
        <w:shd w:val="clear" w:color="auto" w:fill="auto"/>
        <w:spacing w:line="288" w:lineRule="auto"/>
        <w:jc w:val="right"/>
      </w:pPr>
      <w:r>
        <w:rPr>
          <w:b/>
          <w:sz w:val="20"/>
          <w:szCs w:val="20"/>
          <w:lang w:bidi="pl-PL"/>
        </w:rPr>
        <w:t>Załącznik nr 1</w:t>
      </w:r>
    </w:p>
    <w:p w:rsidR="00DB02D5" w:rsidRDefault="00AE25CD">
      <w:pPr>
        <w:pStyle w:val="Standard"/>
        <w:spacing w:before="28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OFERTA REALIZACJI ZADANIA </w:t>
      </w:r>
      <w:r>
        <w:rPr>
          <w:rFonts w:ascii="Calibri" w:eastAsia="Arial" w:hAnsi="Calibri" w:cs="Calibri"/>
          <w:bCs/>
        </w:rPr>
        <w:t>PUBLICZNEGO</w:t>
      </w:r>
    </w:p>
    <w:p w:rsidR="00DB02D5" w:rsidRDefault="00AE25CD">
      <w:pPr>
        <w:pStyle w:val="Standard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DB02D5" w:rsidRDefault="00AE25CD">
      <w:pPr>
        <w:pStyle w:val="Standard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DB02D5" w:rsidRDefault="00AE25CD">
      <w:pPr>
        <w:pStyle w:val="Standard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DB02D5" w:rsidRDefault="00AE25CD">
      <w:pPr>
        <w:pStyle w:val="Standard"/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</w:t>
      </w:r>
      <w:r>
        <w:rPr>
          <w:rFonts w:ascii="Calibri" w:hAnsi="Calibri" w:cs="Calibri"/>
          <w:color w:val="auto"/>
          <w:sz w:val="17"/>
          <w:szCs w:val="17"/>
        </w:rPr>
        <w:t>nacza, że należy skreślić niewłaściwą odpowiedź, pozostawiając prawidłową. Przykład: „pobieranie*/</w:t>
      </w:r>
      <w:r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DB02D5" w:rsidRDefault="00DB02D5">
      <w:pPr>
        <w:pStyle w:val="Standard"/>
        <w:spacing w:before="280"/>
        <w:jc w:val="center"/>
        <w:rPr>
          <w:rFonts w:ascii="Calibri" w:eastAsia="Arial" w:hAnsi="Calibri" w:cs="Calibri"/>
          <w:bCs/>
        </w:rPr>
      </w:pPr>
    </w:p>
    <w:p w:rsidR="00DB02D5" w:rsidRDefault="00AE25CD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DB02D5" w:rsidRDefault="00DB02D5">
      <w:pPr>
        <w:pStyle w:val="Standard"/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4"/>
        <w:gridCol w:w="6380"/>
      </w:tblGrid>
      <w:tr w:rsidR="00DB02D5" w:rsidTr="00DB02D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D5" w:rsidRDefault="00AE25CD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DB02D5" w:rsidRDefault="00AE25CD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Burmistrz Miasta Świebodzice</w:t>
            </w:r>
          </w:p>
          <w:p w:rsidR="00DB02D5" w:rsidRDefault="00AE25CD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Urząd Miasta w Świebodzicach ul. Rynek 1, 58-160 Świebodzice</w:t>
            </w: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D5" w:rsidRDefault="00AE25CD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DB02D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 w:rsidP="004B791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4B7914">
              <w:rPr>
                <w:rFonts w:ascii="Calibri" w:eastAsia="Arial" w:hAnsi="Calibri" w:cs="Calibri"/>
                <w:sz w:val="20"/>
                <w:szCs w:val="20"/>
              </w:rPr>
              <w:t xml:space="preserve">Organizacja przejazdu </w:t>
            </w:r>
            <w:r w:rsidR="00DA4765">
              <w:rPr>
                <w:rFonts w:ascii="Calibri" w:eastAsia="Arial" w:hAnsi="Calibri" w:cs="Calibri"/>
                <w:sz w:val="20"/>
                <w:szCs w:val="20"/>
              </w:rPr>
              <w:t>przez miasto Świebodzice Międzynarodowego Wałbrzyskiego Rajdu Pojazdów Zabytkowych.</w:t>
            </w:r>
          </w:p>
        </w:tc>
      </w:tr>
    </w:tbl>
    <w:p w:rsidR="00DB02D5" w:rsidRDefault="00DB02D5">
      <w:pPr>
        <w:pStyle w:val="Standard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DB02D5" w:rsidRDefault="00AE25CD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color w:val="auto"/>
          <w:sz w:val="22"/>
          <w:szCs w:val="22"/>
        </w:rPr>
        <w:t>)</w:t>
      </w:r>
    </w:p>
    <w:p w:rsidR="00DB02D5" w:rsidRDefault="00DB02D5">
      <w:pPr>
        <w:pStyle w:val="Standard"/>
        <w:widowControl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4"/>
        <w:gridCol w:w="6380"/>
      </w:tblGrid>
      <w:tr w:rsidR="00DB02D5" w:rsidTr="00DB02D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D5" w:rsidRDefault="00AE25CD">
            <w:pPr>
              <w:pStyle w:val="Standard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forma prawna, numer w Krajowym Rejestrze Sądowym lub innej ewidencji, adres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siedziby, strona 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, adres do korespondencji, adres e-mail, numer telefonu</w:t>
            </w: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DB02D5" w:rsidRDefault="00AE25CD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Stowarzyszenie </w:t>
            </w:r>
            <w:proofErr w:type="spellStart"/>
            <w:r>
              <w:rPr>
                <w:rFonts w:ascii="Calibri" w:eastAsia="Arial" w:hAnsi="Calibri" w:cs="Calibri"/>
                <w:sz w:val="20"/>
                <w:szCs w:val="20"/>
              </w:rPr>
              <w:t>Moto-Weteran</w:t>
            </w:r>
            <w:proofErr w:type="spellEnd"/>
            <w:r>
              <w:rPr>
                <w:rFonts w:ascii="Calibri" w:eastAsia="Arial" w:hAnsi="Calibri" w:cs="Calibri"/>
                <w:sz w:val="20"/>
                <w:szCs w:val="20"/>
              </w:rPr>
              <w:t xml:space="preserve"> Wałbrzych, ul. Piotra Wysockiego 29, 58-304 Wałbrzych</w:t>
            </w:r>
          </w:p>
          <w:p w:rsidR="00DB02D5" w:rsidRDefault="00AE25CD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Nip 886-297-74-64, Regon 0218643, KRS 0000416248</w:t>
            </w:r>
          </w:p>
          <w:p w:rsidR="00DB02D5" w:rsidRDefault="00DB02D5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hyperlink r:id="rId7" w:history="1">
              <w:r w:rsidR="00AE25CD">
                <w:rPr>
                  <w:rFonts w:ascii="Calibri" w:eastAsia="Arial" w:hAnsi="Calibri" w:cs="Calibri"/>
                  <w:sz w:val="20"/>
                  <w:szCs w:val="20"/>
                </w:rPr>
                <w:t>moto.weteran.walbrzych@gmail.com</w:t>
              </w:r>
            </w:hyperlink>
          </w:p>
          <w:p w:rsidR="00DB02D5" w:rsidRDefault="00AE25CD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Tel. +48 602 191 226, +48 500 176 560</w:t>
            </w:r>
          </w:p>
          <w:p w:rsidR="00DB02D5" w:rsidRDefault="00DB02D5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DB02D5" w:rsidRDefault="00DB02D5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D5" w:rsidRDefault="00AE25CD">
            <w:pPr>
              <w:pStyle w:val="Standard"/>
              <w:ind w:left="176" w:hanging="176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D5" w:rsidRDefault="00DB02D5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DB02D5" w:rsidRDefault="00AE25CD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Monika Urbańska</w:t>
            </w:r>
          </w:p>
          <w:p w:rsidR="007F3FC9" w:rsidRDefault="007F3FC9" w:rsidP="007F3FC9">
            <w:pPr>
              <w:pStyle w:val="Standard"/>
              <w:shd w:val="clear" w:color="auto" w:fill="000000" w:themeFill="text1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Tel. </w:t>
            </w:r>
          </w:p>
          <w:p w:rsidR="00DB02D5" w:rsidRDefault="00AE25CD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monika.urba@wp.pl</w:t>
            </w:r>
          </w:p>
          <w:p w:rsidR="00DB02D5" w:rsidRDefault="00DB02D5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DB02D5" w:rsidRDefault="00AE25CD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III. Zakres rzeczowy zadania publicznego </w:t>
      </w:r>
      <w:r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803" w:type="dxa"/>
        <w:tblInd w:w="-8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4"/>
        <w:gridCol w:w="511"/>
        <w:gridCol w:w="1254"/>
        <w:gridCol w:w="951"/>
        <w:gridCol w:w="994"/>
        <w:gridCol w:w="1254"/>
        <w:gridCol w:w="1809"/>
        <w:gridCol w:w="236"/>
      </w:tblGrid>
      <w:tr w:rsidR="00DB02D5" w:rsidTr="00DB02D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D5" w:rsidRDefault="00AE25CD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</w:pP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D5" w:rsidRDefault="00AE25CD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  <w:r w:rsidRPr="00DB02D5"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31.07.2021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</w:t>
            </w:r>
          </w:p>
          <w:p w:rsidR="00DB02D5" w:rsidRDefault="00AE25CD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31.07.2021</w:t>
            </w:r>
          </w:p>
        </w:tc>
        <w:tc>
          <w:tcPr>
            <w:tcW w:w="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</w:pP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2D5" w:rsidRDefault="00AE25CD">
            <w:pPr>
              <w:pStyle w:val="Standard"/>
              <w:widowControl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3. Syntetyczny opis zadania (wraz ze wskazaniem miejsca jego realizacji)</w:t>
            </w:r>
          </w:p>
        </w:tc>
        <w:tc>
          <w:tcPr>
            <w:tcW w:w="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</w:pP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2D5" w:rsidRDefault="00DB02D5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02D5" w:rsidRDefault="00AE25CD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 Przejazdu przez Świebodzice IX Międzynarodowego Wałbrzyskiego Rajdu Pojazdów Zabytkowych.</w:t>
            </w:r>
          </w:p>
          <w:p w:rsidR="00DB02D5" w:rsidRDefault="00AE25CD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Postój pojazdów na Rynku w Świebodzicach. Organizacja konkursów dla zwiedzających przez członków stowarzyszenia.</w:t>
            </w:r>
          </w:p>
          <w:p w:rsidR="00DB02D5" w:rsidRDefault="00DB02D5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</w:pP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c>
          <w:tcPr>
            <w:tcW w:w="108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4. Opis zakładanych rezultatów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realizacji zadania publicznego</w:t>
            </w: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D5" w:rsidRDefault="00AE25CD">
            <w:pPr>
              <w:pStyle w:val="Standard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D5" w:rsidRDefault="00AE25CD">
            <w:pPr>
              <w:pStyle w:val="Standard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Planowany poziom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osiągnięcia rezultatów (wartość docelowa)</w:t>
            </w:r>
          </w:p>
        </w:tc>
        <w:tc>
          <w:tcPr>
            <w:tcW w:w="4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D5" w:rsidRDefault="00AE25CD">
            <w:pPr>
              <w:pStyle w:val="Standard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Sposób monitorowania rezultatów / źródło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informacji o osiągnięciu wskaźnika</w:t>
            </w: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Zorganizowanie Przejazdu przez rynek w Świebodzicach IX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Międzynarodowego Wałbrzyskiego rajdu Pojazdów zabytkowych. Postoju oraz konkurencji dla odwiedzających.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 przejazd oraz postój samochodów zabytkowych dla mieszkańców Świebodzic.</w:t>
            </w:r>
          </w:p>
        </w:tc>
        <w:tc>
          <w:tcPr>
            <w:tcW w:w="4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Liczba głosujących w konkursach organizowanych przez członków stowarzyszenia.</w:t>
            </w: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B02D5" w:rsidRDefault="00DB02D5">
            <w:pPr>
              <w:pStyle w:val="Standard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ind w:left="-36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B02D5" w:rsidRDefault="00DB02D5">
            <w:pPr>
              <w:pStyle w:val="Standard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DB02D5" w:rsidRDefault="00DB02D5">
      <w:pPr>
        <w:pStyle w:val="Standard"/>
        <w:widowControl w:val="0"/>
        <w:tabs>
          <w:tab w:val="left" w:pos="5625"/>
        </w:tabs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000" w:type="pct"/>
        <w:tblInd w:w="-8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32"/>
      </w:tblGrid>
      <w:tr w:rsidR="00DB02D5" w:rsidTr="00DB02D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2D5" w:rsidRDefault="00AE25CD">
            <w:pPr>
              <w:pStyle w:val="Standard"/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2D5" w:rsidRDefault="00AE25CD" w:rsidP="00DD7AA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Stowarzyszenie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Moto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Weteran Wałbrzych jest organizatorem Rajdów Międzynarodowych od </w:t>
            </w:r>
            <w:r>
              <w:rPr>
                <w:rFonts w:ascii="Calibri" w:hAnsi="Calibri" w:cs="Calibri"/>
                <w:sz w:val="22"/>
                <w:szCs w:val="22"/>
              </w:rPr>
              <w:t>9 lat. Na imprezy przyjeżdżają co roku goście z Polski i zagranicy. W zeszłym i poprzednich latach w rajdach brało udział około 85 zabytkowych samochodów. Podczas postoju w centrum Świebodzic członkowie stowarzyszenia przeprowadzą konkursy związane z motor</w:t>
            </w:r>
            <w:r>
              <w:rPr>
                <w:rFonts w:ascii="Calibri" w:hAnsi="Calibri" w:cs="Calibri"/>
                <w:sz w:val="22"/>
                <w:szCs w:val="22"/>
              </w:rPr>
              <w:t>yzacją dla dzieci i dorosłych. Za udział przewidziane nagrody.</w:t>
            </w:r>
          </w:p>
        </w:tc>
      </w:tr>
    </w:tbl>
    <w:p w:rsidR="00DB02D5" w:rsidRDefault="00DB02D5">
      <w:pPr>
        <w:pStyle w:val="Standard"/>
        <w:widowControl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B02D5" w:rsidRDefault="00AE25CD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Szacunkowa kalkulacja kosztów realizacji zadania publicznego</w:t>
      </w:r>
    </w:p>
    <w:p w:rsidR="00DB02D5" w:rsidRDefault="00DB02D5">
      <w:pPr>
        <w:pStyle w:val="Standard"/>
        <w:ind w:right="567"/>
        <w:rPr>
          <w:i/>
          <w:sz w:val="20"/>
        </w:rPr>
      </w:pPr>
    </w:p>
    <w:tbl>
      <w:tblPr>
        <w:tblW w:w="765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9"/>
        <w:gridCol w:w="3402"/>
        <w:gridCol w:w="1134"/>
        <w:gridCol w:w="1133"/>
        <w:gridCol w:w="1136"/>
      </w:tblGrid>
      <w:tr w:rsidR="00DB02D5" w:rsidTr="00DB02D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Rodzaj kosztu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Wartość PLN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Z dotacji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Z innych źródeł</w:t>
            </w: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Koszt 1  Wynagrodzenie organizatora konkursów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2500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Koszt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2. Nagrody, puchary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Koszt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Koszt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Koszt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DB02D5" w:rsidTr="00DB02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AE25CD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3500,00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D5" w:rsidRDefault="00DB02D5">
            <w:pPr>
              <w:pStyle w:val="Standard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</w:tbl>
    <w:p w:rsidR="00DB02D5" w:rsidRDefault="00DB02D5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B02D5" w:rsidRDefault="00AE25CD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DB02D5" w:rsidRDefault="00DB02D5">
      <w:pPr>
        <w:pStyle w:val="Standard"/>
        <w:widowControl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DB02D5" w:rsidRDefault="00AE25CD">
      <w:pPr>
        <w:pStyle w:val="Standard"/>
        <w:widowControl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Oświadczam(-my), że:</w:t>
      </w:r>
    </w:p>
    <w:p w:rsidR="00DB02D5" w:rsidRDefault="00DB02D5">
      <w:pPr>
        <w:pStyle w:val="Standard"/>
        <w:widowControl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DB02D5" w:rsidRDefault="00AE25CD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1)</w:t>
      </w:r>
      <w:r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</w:t>
      </w:r>
      <w:r>
        <w:rPr>
          <w:rFonts w:ascii="Calibri" w:hAnsi="Calibri" w:cs="Verdana"/>
          <w:color w:val="auto"/>
          <w:sz w:val="18"/>
          <w:szCs w:val="18"/>
        </w:rPr>
        <w:t xml:space="preserve">pożytku publicznego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Verdana"/>
          <w:color w:val="auto"/>
          <w:sz w:val="18"/>
          <w:szCs w:val="18"/>
        </w:rPr>
        <w:t>oferenta(-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tów</w:t>
      </w:r>
      <w:proofErr w:type="spellEnd"/>
      <w:r>
        <w:rPr>
          <w:rFonts w:ascii="Calibri" w:hAnsi="Calibri" w:cs="Verdana"/>
          <w:color w:val="auto"/>
          <w:sz w:val="18"/>
          <w:szCs w:val="18"/>
        </w:rPr>
        <w:t>);</w:t>
      </w:r>
    </w:p>
    <w:p w:rsidR="00DB02D5" w:rsidRDefault="00AE25CD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2)</w:t>
      </w:r>
      <w:r>
        <w:rPr>
          <w:rFonts w:ascii="Calibri" w:hAnsi="Calibri" w:cs="Verdana"/>
          <w:color w:val="auto"/>
          <w:sz w:val="18"/>
          <w:szCs w:val="18"/>
        </w:rPr>
        <w:tab/>
        <w:t>pobieranie świadczeń pieniężnych będzie się odbywać wyłącznie w ramach prowadzonej odpłatnej działalności pożytku publicznego;</w:t>
      </w:r>
    </w:p>
    <w:p w:rsidR="00DB02D5" w:rsidRDefault="00AE25CD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3)</w:t>
      </w:r>
      <w:r>
        <w:rPr>
          <w:rFonts w:ascii="Calibri" w:hAnsi="Calibri" w:cs="Verdana"/>
          <w:color w:val="auto"/>
          <w:sz w:val="18"/>
          <w:szCs w:val="18"/>
        </w:rPr>
        <w:tab/>
        <w:t>oferent* / oferenci* składający niniejszą ofertę nie zalega(-ją)* /</w:t>
      </w:r>
    </w:p>
    <w:p w:rsidR="00DB02D5" w:rsidRDefault="00AE25CD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4) oferent* / of</w:t>
      </w:r>
      <w:r>
        <w:rPr>
          <w:rFonts w:ascii="Calibri" w:hAnsi="Calibri" w:cs="Verdana"/>
          <w:color w:val="auto"/>
          <w:sz w:val="18"/>
          <w:szCs w:val="18"/>
        </w:rPr>
        <w:t>erenci* składający niniejszą ofertę nie zalega(-ją)* / zalega(-ją)*</w:t>
      </w:r>
    </w:p>
    <w:p w:rsidR="00DB02D5" w:rsidRDefault="00AE25CD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5)</w:t>
      </w:r>
      <w:r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 /</w:t>
      </w:r>
    </w:p>
    <w:p w:rsidR="00DB02D5" w:rsidRDefault="00AE25CD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6)</w:t>
      </w:r>
      <w:r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i </w:t>
      </w:r>
      <w:r>
        <w:rPr>
          <w:rFonts w:ascii="Calibri" w:hAnsi="Calibri" w:cs="Verdana"/>
          <w:color w:val="auto"/>
          <w:sz w:val="18"/>
          <w:szCs w:val="18"/>
        </w:rPr>
        <w:t>faktycznym;</w:t>
      </w:r>
    </w:p>
    <w:p w:rsidR="00DB02D5" w:rsidRDefault="00AE25CD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  <w:t xml:space="preserve">w zakresie związanym ze składaniem ofert, w tym z gromadzeniem, przetwarzaniem i przekazywaniem danych osobowych, a także wprowadzaniem ich do systemów informatycznych, osoby, których dotyczą te dane, złożyły stosowne oświadczenia zgodnie z </w:t>
      </w:r>
      <w:r>
        <w:rPr>
          <w:rFonts w:ascii="Calibri" w:hAnsi="Calibri" w:cs="Verdana"/>
          <w:color w:val="auto"/>
          <w:sz w:val="18"/>
          <w:szCs w:val="18"/>
        </w:rPr>
        <w:t>przepisami o ochronie danych osobowych.</w:t>
      </w:r>
    </w:p>
    <w:p w:rsidR="00DB02D5" w:rsidRDefault="00DB02D5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DB02D5" w:rsidRDefault="00DB02D5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DB02D5" w:rsidRDefault="00AE25CD">
      <w:pPr>
        <w:pStyle w:val="Standard"/>
        <w:widowControl w:val="0"/>
        <w:tabs>
          <w:tab w:val="right" w:pos="9540"/>
        </w:tabs>
      </w:pPr>
      <w:r>
        <w:rPr>
          <w:rFonts w:ascii="Calibri" w:hAnsi="Calibri" w:cs="Verdana"/>
          <w:color w:val="auto"/>
          <w:sz w:val="20"/>
          <w:szCs w:val="20"/>
        </w:rPr>
        <w:t>.Artur Wdzięczny  zastępca Prezesa                                        Data.....31.05.2021r.</w:t>
      </w:r>
    </w:p>
    <w:p w:rsidR="00DB02D5" w:rsidRDefault="00AE25CD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Monika Urbańska  sekretarz</w:t>
      </w:r>
    </w:p>
    <w:p w:rsidR="00DB02D5" w:rsidRDefault="00AE25CD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B02D5" w:rsidRDefault="00AE25CD">
      <w:pPr>
        <w:pStyle w:val="Standard"/>
        <w:widowControl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(podpis osoby upoważnione</w:t>
      </w:r>
      <w:r>
        <w:rPr>
          <w:rFonts w:ascii="Calibri" w:hAnsi="Calibri" w:cs="Verdana"/>
          <w:color w:val="auto"/>
          <w:sz w:val="16"/>
          <w:szCs w:val="16"/>
        </w:rPr>
        <w:t>j lub podpisy</w:t>
      </w:r>
    </w:p>
    <w:p w:rsidR="00DB02D5" w:rsidRDefault="00AE25CD">
      <w:pPr>
        <w:pStyle w:val="Standard"/>
        <w:widowControl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osób upoważnionych do składania oświadczeń</w:t>
      </w:r>
    </w:p>
    <w:p w:rsidR="00DB02D5" w:rsidRDefault="00AE25CD">
      <w:pPr>
        <w:pStyle w:val="Standard"/>
        <w:widowControl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DB02D5" w:rsidRDefault="00AE25CD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auto"/>
          <w:sz w:val="20"/>
          <w:szCs w:val="20"/>
        </w:rPr>
      </w:pPr>
      <w:bookmarkStart w:id="1" w:name="highlightHit_2"/>
      <w:bookmarkStart w:id="2" w:name="highlightHit_3"/>
      <w:bookmarkStart w:id="3" w:name="highlightHit_4"/>
      <w:bookmarkStart w:id="4" w:name="highlightHit_1"/>
      <w:bookmarkEnd w:id="1"/>
      <w:bookmarkEnd w:id="2"/>
      <w:bookmarkEnd w:id="3"/>
      <w:bookmarkEnd w:id="4"/>
      <w:r>
        <w:rPr>
          <w:rFonts w:ascii="Calibri" w:hAnsi="Calibri" w:cs="Verdana"/>
          <w:color w:val="auto"/>
          <w:sz w:val="20"/>
          <w:szCs w:val="20"/>
        </w:rPr>
        <w:tab/>
      </w:r>
    </w:p>
    <w:sectPr w:rsidR="00DB02D5" w:rsidSect="00DB02D5">
      <w:endnotePr>
        <w:numFmt w:val="decimal"/>
      </w:endnotePr>
      <w:pgSz w:w="11906" w:h="16838"/>
      <w:pgMar w:top="1077" w:right="1276" w:bottom="125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CD" w:rsidRDefault="00AE25CD" w:rsidP="00DB02D5">
      <w:r>
        <w:separator/>
      </w:r>
    </w:p>
  </w:endnote>
  <w:endnote w:type="continuationSeparator" w:id="0">
    <w:p w:rsidR="00AE25CD" w:rsidRDefault="00AE25CD" w:rsidP="00DB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CD" w:rsidRDefault="00AE25CD" w:rsidP="00DB02D5">
      <w:r w:rsidRPr="00DB02D5">
        <w:rPr>
          <w:color w:val="000000"/>
        </w:rPr>
        <w:separator/>
      </w:r>
    </w:p>
  </w:footnote>
  <w:footnote w:type="continuationSeparator" w:id="0">
    <w:p w:rsidR="00AE25CD" w:rsidRDefault="00AE25CD" w:rsidP="00DB02D5">
      <w:r>
        <w:continuationSeparator/>
      </w:r>
    </w:p>
  </w:footnote>
  <w:footnote w:id="1">
    <w:p w:rsidR="00DB02D5" w:rsidRDefault="00AE25CD">
      <w:pPr>
        <w:pStyle w:val="Standard"/>
        <w:widowControl w:val="0"/>
        <w:ind w:left="284" w:hanging="284"/>
        <w:jc w:val="both"/>
      </w:pPr>
      <w:r w:rsidRPr="00DB02D5"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  <w:vertAlign w:val="superscript"/>
        </w:rPr>
        <w:t>)</w:t>
      </w:r>
      <w:r>
        <w:rPr>
          <w:rFonts w:ascii="Calibri" w:hAnsi="Calibri"/>
          <w:sz w:val="18"/>
          <w:szCs w:val="18"/>
        </w:rPr>
        <w:t xml:space="preserve">Rodzaj zadania zawiera się w zakresie zadań określonych w art. 4 ustawy z dnia 24 kwietnia 2003 r. o działalności pożytku </w:t>
      </w:r>
      <w:r>
        <w:rPr>
          <w:rFonts w:ascii="Calibri" w:hAnsi="Calibri"/>
          <w:sz w:val="18"/>
          <w:szCs w:val="18"/>
        </w:rPr>
        <w:t xml:space="preserve">publicznego i o wolontariacie (Dz. U. z 2018 r. poz. 450, z </w:t>
      </w:r>
      <w:proofErr w:type="spellStart"/>
      <w:r>
        <w:rPr>
          <w:rFonts w:ascii="Calibri" w:hAnsi="Calibri"/>
          <w:sz w:val="18"/>
          <w:szCs w:val="18"/>
        </w:rPr>
        <w:t>późn</w:t>
      </w:r>
      <w:proofErr w:type="spellEnd"/>
      <w:r>
        <w:rPr>
          <w:rFonts w:ascii="Calibri" w:hAnsi="Calibri"/>
          <w:sz w:val="18"/>
          <w:szCs w:val="18"/>
        </w:rPr>
        <w:t>. zm.).</w:t>
      </w:r>
    </w:p>
  </w:footnote>
  <w:footnote w:id="2">
    <w:p w:rsidR="00DB02D5" w:rsidRDefault="00AE25CD">
      <w:pPr>
        <w:pStyle w:val="Footnote"/>
        <w:ind w:left="284" w:hanging="284"/>
      </w:pPr>
      <w:r w:rsidRPr="00DB02D5"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>Termin realizacji zadania nie może być dłuższy niż 90 dni.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945"/>
    <w:multiLevelType w:val="multilevel"/>
    <w:tmpl w:val="6E6CB6B0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25355E5"/>
    <w:multiLevelType w:val="multilevel"/>
    <w:tmpl w:val="D2A0DDB6"/>
    <w:styleLink w:val="WWNum38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103E69"/>
    <w:multiLevelType w:val="multilevel"/>
    <w:tmpl w:val="E018A342"/>
    <w:styleLink w:val="WWNum2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3422711"/>
    <w:multiLevelType w:val="multilevel"/>
    <w:tmpl w:val="E89EB4A6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DF75F04"/>
    <w:multiLevelType w:val="multilevel"/>
    <w:tmpl w:val="EE70D110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5">
    <w:nsid w:val="0FF71C29"/>
    <w:multiLevelType w:val="multilevel"/>
    <w:tmpl w:val="2F145FE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1964ED0"/>
    <w:multiLevelType w:val="multilevel"/>
    <w:tmpl w:val="844AA678"/>
    <w:styleLink w:val="WWNum3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12992CF6"/>
    <w:multiLevelType w:val="multilevel"/>
    <w:tmpl w:val="1F685CE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43911D7"/>
    <w:multiLevelType w:val="multilevel"/>
    <w:tmpl w:val="2B769D3A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B2814EB"/>
    <w:multiLevelType w:val="multilevel"/>
    <w:tmpl w:val="7694910E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ED329BF"/>
    <w:multiLevelType w:val="multilevel"/>
    <w:tmpl w:val="59D820F8"/>
    <w:styleLink w:val="WWNum13"/>
    <w:lvl w:ilvl="0">
      <w:start w:val="1"/>
      <w:numFmt w:val="upperRoman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9BB260D"/>
    <w:multiLevelType w:val="multilevel"/>
    <w:tmpl w:val="0A20D83E"/>
    <w:styleLink w:val="WWNum11"/>
    <w:lvl w:ilvl="0">
      <w:start w:val="1"/>
      <w:numFmt w:val="upperRoman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A831869"/>
    <w:multiLevelType w:val="multilevel"/>
    <w:tmpl w:val="2F5E8C7E"/>
    <w:styleLink w:val="WWNum14"/>
    <w:lvl w:ilvl="0">
      <w:start w:val="3"/>
      <w:numFmt w:val="decimal"/>
      <w:lvlText w:val="%1."/>
      <w:lvlJc w:val="left"/>
      <w:rPr>
        <w:rFonts w:eastAsia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C65591A"/>
    <w:multiLevelType w:val="multilevel"/>
    <w:tmpl w:val="FF6C6BEC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EF51ACB"/>
    <w:multiLevelType w:val="multilevel"/>
    <w:tmpl w:val="3B44044C"/>
    <w:styleLink w:val="WWNum15"/>
    <w:lvl w:ilvl="0">
      <w:numFmt w:val="bullet"/>
      <w:lvlText w:null="1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15">
    <w:nsid w:val="30B26268"/>
    <w:multiLevelType w:val="multilevel"/>
    <w:tmpl w:val="DECE32F8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26F7730"/>
    <w:multiLevelType w:val="multilevel"/>
    <w:tmpl w:val="9432B4A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6436A15"/>
    <w:multiLevelType w:val="multilevel"/>
    <w:tmpl w:val="FADAFEF2"/>
    <w:styleLink w:val="WWNum3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37B273C3"/>
    <w:multiLevelType w:val="multilevel"/>
    <w:tmpl w:val="A8B4754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DC737C7"/>
    <w:multiLevelType w:val="multilevel"/>
    <w:tmpl w:val="F516EC94"/>
    <w:styleLink w:val="WWNum5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0">
    <w:nsid w:val="42DC3592"/>
    <w:multiLevelType w:val="multilevel"/>
    <w:tmpl w:val="C5CA6424"/>
    <w:styleLink w:val="WWNum6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1">
    <w:nsid w:val="4D5D2FAD"/>
    <w:multiLevelType w:val="multilevel"/>
    <w:tmpl w:val="5DBEA798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E2D575F"/>
    <w:multiLevelType w:val="multilevel"/>
    <w:tmpl w:val="4EA0E674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2704E42"/>
    <w:multiLevelType w:val="multilevel"/>
    <w:tmpl w:val="FEA239CC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4">
    <w:nsid w:val="56E60D42"/>
    <w:multiLevelType w:val="multilevel"/>
    <w:tmpl w:val="AD6C9AA0"/>
    <w:styleLink w:val="WWNum32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90972DE"/>
    <w:multiLevelType w:val="multilevel"/>
    <w:tmpl w:val="12B054D6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6">
    <w:nsid w:val="5A5D6ACC"/>
    <w:multiLevelType w:val="multilevel"/>
    <w:tmpl w:val="9EF6F40A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F63208F"/>
    <w:multiLevelType w:val="multilevel"/>
    <w:tmpl w:val="848457D8"/>
    <w:styleLink w:val="WWNum28"/>
    <w:lvl w:ilvl="0">
      <w:start w:val="2"/>
      <w:numFmt w:val="upperRoman"/>
      <w:lvlText w:val="%1&gt;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FB03959"/>
    <w:multiLevelType w:val="multilevel"/>
    <w:tmpl w:val="960E05E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29D5C6D"/>
    <w:multiLevelType w:val="multilevel"/>
    <w:tmpl w:val="F5AEC624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34929D7"/>
    <w:multiLevelType w:val="multilevel"/>
    <w:tmpl w:val="D3421AE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>
    <w:nsid w:val="6FB667FD"/>
    <w:multiLevelType w:val="multilevel"/>
    <w:tmpl w:val="3F0E6586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2">
    <w:nsid w:val="7351305C"/>
    <w:multiLevelType w:val="multilevel"/>
    <w:tmpl w:val="FCE2ECC8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42E5082"/>
    <w:multiLevelType w:val="multilevel"/>
    <w:tmpl w:val="94C8595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75074CE9"/>
    <w:multiLevelType w:val="multilevel"/>
    <w:tmpl w:val="977E2B0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6E8731B"/>
    <w:multiLevelType w:val="multilevel"/>
    <w:tmpl w:val="55B4626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A642944"/>
    <w:multiLevelType w:val="multilevel"/>
    <w:tmpl w:val="800A9762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●"/>
      <w:lvlJc w:val="left"/>
      <w:rPr>
        <w:rFonts w:eastAsia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7">
    <w:nsid w:val="7C2B43DC"/>
    <w:multiLevelType w:val="multilevel"/>
    <w:tmpl w:val="0F5EE932"/>
    <w:styleLink w:val="WWNum8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8">
    <w:nsid w:val="7C3715B2"/>
    <w:multiLevelType w:val="multilevel"/>
    <w:tmpl w:val="298EB3AC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30"/>
  </w:num>
  <w:num w:numId="2">
    <w:abstractNumId w:val="23"/>
  </w:num>
  <w:num w:numId="3">
    <w:abstractNumId w:val="25"/>
  </w:num>
  <w:num w:numId="4">
    <w:abstractNumId w:val="36"/>
  </w:num>
  <w:num w:numId="5">
    <w:abstractNumId w:val="38"/>
  </w:num>
  <w:num w:numId="6">
    <w:abstractNumId w:val="19"/>
  </w:num>
  <w:num w:numId="7">
    <w:abstractNumId w:val="20"/>
  </w:num>
  <w:num w:numId="8">
    <w:abstractNumId w:val="4"/>
  </w:num>
  <w:num w:numId="9">
    <w:abstractNumId w:val="37"/>
  </w:num>
  <w:num w:numId="10">
    <w:abstractNumId w:val="31"/>
  </w:num>
  <w:num w:numId="11">
    <w:abstractNumId w:val="9"/>
  </w:num>
  <w:num w:numId="12">
    <w:abstractNumId w:val="11"/>
  </w:num>
  <w:num w:numId="13">
    <w:abstractNumId w:val="16"/>
  </w:num>
  <w:num w:numId="14">
    <w:abstractNumId w:val="10"/>
  </w:num>
  <w:num w:numId="15">
    <w:abstractNumId w:val="12"/>
  </w:num>
  <w:num w:numId="16">
    <w:abstractNumId w:val="14"/>
  </w:num>
  <w:num w:numId="17">
    <w:abstractNumId w:val="7"/>
  </w:num>
  <w:num w:numId="18">
    <w:abstractNumId w:val="18"/>
  </w:num>
  <w:num w:numId="19">
    <w:abstractNumId w:val="21"/>
  </w:num>
  <w:num w:numId="20">
    <w:abstractNumId w:val="35"/>
  </w:num>
  <w:num w:numId="21">
    <w:abstractNumId w:val="28"/>
  </w:num>
  <w:num w:numId="22">
    <w:abstractNumId w:val="34"/>
  </w:num>
  <w:num w:numId="23">
    <w:abstractNumId w:val="8"/>
  </w:num>
  <w:num w:numId="24">
    <w:abstractNumId w:val="5"/>
  </w:num>
  <w:num w:numId="25">
    <w:abstractNumId w:val="0"/>
  </w:num>
  <w:num w:numId="26">
    <w:abstractNumId w:val="3"/>
  </w:num>
  <w:num w:numId="27">
    <w:abstractNumId w:val="33"/>
  </w:num>
  <w:num w:numId="28">
    <w:abstractNumId w:val="2"/>
  </w:num>
  <w:num w:numId="29">
    <w:abstractNumId w:val="27"/>
  </w:num>
  <w:num w:numId="30">
    <w:abstractNumId w:val="13"/>
  </w:num>
  <w:num w:numId="31">
    <w:abstractNumId w:val="22"/>
  </w:num>
  <w:num w:numId="32">
    <w:abstractNumId w:val="26"/>
  </w:num>
  <w:num w:numId="33">
    <w:abstractNumId w:val="24"/>
  </w:num>
  <w:num w:numId="34">
    <w:abstractNumId w:val="17"/>
  </w:num>
  <w:num w:numId="35">
    <w:abstractNumId w:val="6"/>
  </w:num>
  <w:num w:numId="36">
    <w:abstractNumId w:val="32"/>
  </w:num>
  <w:num w:numId="37">
    <w:abstractNumId w:val="15"/>
  </w:num>
  <w:num w:numId="38">
    <w:abstractNumId w:val="29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B02D5"/>
    <w:rsid w:val="004B7914"/>
    <w:rsid w:val="007F3FC9"/>
    <w:rsid w:val="00AE25CD"/>
    <w:rsid w:val="00DA4765"/>
    <w:rsid w:val="00DB02D5"/>
    <w:rsid w:val="00DD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2D5"/>
    <w:pPr>
      <w:widowControl/>
    </w:pPr>
    <w:rPr>
      <w:color w:val="000000"/>
      <w:szCs w:val="24"/>
    </w:rPr>
  </w:style>
  <w:style w:type="paragraph" w:customStyle="1" w:styleId="Heading">
    <w:name w:val="Heading"/>
    <w:basedOn w:val="Standard"/>
    <w:next w:val="Textbody"/>
    <w:rsid w:val="00DB02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B02D5"/>
    <w:pPr>
      <w:spacing w:after="120"/>
    </w:pPr>
  </w:style>
  <w:style w:type="paragraph" w:styleId="Lista">
    <w:name w:val="List"/>
    <w:basedOn w:val="Standard"/>
    <w:rsid w:val="00DB02D5"/>
    <w:pPr>
      <w:ind w:left="283" w:hanging="283"/>
    </w:pPr>
  </w:style>
  <w:style w:type="paragraph" w:customStyle="1" w:styleId="Caption">
    <w:name w:val="Caption"/>
    <w:basedOn w:val="Standard"/>
    <w:rsid w:val="00DB02D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DB02D5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Standard"/>
    <w:rsid w:val="00DB02D5"/>
    <w:p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Standard"/>
    <w:next w:val="Standard"/>
    <w:rsid w:val="00DB02D5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Standard"/>
    <w:rsid w:val="00DB02D5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Standard"/>
    <w:next w:val="Standard"/>
    <w:rsid w:val="00DB02D5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Standard"/>
    <w:next w:val="Standard"/>
    <w:rsid w:val="00DB02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Standard"/>
    <w:next w:val="Standard"/>
    <w:rsid w:val="00DB02D5"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paragraph" w:styleId="Tytu">
    <w:name w:val="Title"/>
    <w:basedOn w:val="Standard"/>
    <w:rsid w:val="00DB02D5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rsid w:val="00DB02D5"/>
    <w:pPr>
      <w:spacing w:after="60"/>
      <w:jc w:val="center"/>
    </w:pPr>
    <w:rPr>
      <w:rFonts w:ascii="Arial" w:eastAsia="Arial" w:hAnsi="Arial" w:cs="Arial"/>
    </w:rPr>
  </w:style>
  <w:style w:type="paragraph" w:customStyle="1" w:styleId="Footnote">
    <w:name w:val="Footnote"/>
    <w:basedOn w:val="Standard"/>
    <w:rsid w:val="00DB02D5"/>
    <w:rPr>
      <w:sz w:val="20"/>
      <w:szCs w:val="20"/>
    </w:rPr>
  </w:style>
  <w:style w:type="paragraph" w:customStyle="1" w:styleId="Endnote">
    <w:name w:val="Endnote"/>
    <w:basedOn w:val="Standard"/>
    <w:rsid w:val="00DB02D5"/>
    <w:rPr>
      <w:sz w:val="20"/>
      <w:szCs w:val="20"/>
    </w:rPr>
  </w:style>
  <w:style w:type="paragraph" w:styleId="Lista2">
    <w:name w:val="List 2"/>
    <w:basedOn w:val="Standard"/>
    <w:rsid w:val="00DB02D5"/>
    <w:pPr>
      <w:ind w:left="566" w:hanging="283"/>
    </w:pPr>
  </w:style>
  <w:style w:type="paragraph" w:customStyle="1" w:styleId="HeaderandFooter">
    <w:name w:val="Header and Footer"/>
    <w:basedOn w:val="Standard"/>
    <w:rsid w:val="00DB02D5"/>
  </w:style>
  <w:style w:type="paragraph" w:customStyle="1" w:styleId="Header">
    <w:name w:val="Header"/>
    <w:basedOn w:val="Standard"/>
    <w:rsid w:val="00DB02D5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DB02D5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DB02D5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DB0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B02D5"/>
    <w:rPr>
      <w:b/>
      <w:bCs/>
    </w:rPr>
  </w:style>
  <w:style w:type="paragraph" w:styleId="Poprawka">
    <w:name w:val="Revision"/>
    <w:rsid w:val="00DB02D5"/>
    <w:pPr>
      <w:widowControl/>
    </w:pPr>
    <w:rPr>
      <w:color w:val="000000"/>
      <w:szCs w:val="24"/>
    </w:rPr>
  </w:style>
  <w:style w:type="paragraph" w:styleId="Akapitzlist">
    <w:name w:val="List Paragraph"/>
    <w:basedOn w:val="Standard"/>
    <w:rsid w:val="00DB02D5"/>
    <w:pPr>
      <w:ind w:left="720"/>
    </w:pPr>
  </w:style>
  <w:style w:type="paragraph" w:customStyle="1" w:styleId="Teksttreci2">
    <w:name w:val="Tekst treści (2)"/>
    <w:basedOn w:val="Standard"/>
    <w:rsid w:val="00DB02D5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mainpub">
    <w:name w:val="mainpub"/>
    <w:basedOn w:val="Standard"/>
    <w:rsid w:val="00DB02D5"/>
    <w:pPr>
      <w:spacing w:before="280" w:after="280"/>
    </w:pPr>
    <w:rPr>
      <w:color w:val="auto"/>
    </w:rPr>
  </w:style>
  <w:style w:type="paragraph" w:customStyle="1" w:styleId="TableContents">
    <w:name w:val="Table Contents"/>
    <w:basedOn w:val="Standard"/>
    <w:rsid w:val="00DB02D5"/>
    <w:pPr>
      <w:suppressLineNumbers/>
    </w:pPr>
  </w:style>
  <w:style w:type="character" w:customStyle="1" w:styleId="Footnoteanchor">
    <w:name w:val="Footnote anchor"/>
    <w:rsid w:val="00DB02D5"/>
    <w:rPr>
      <w:position w:val="0"/>
      <w:vertAlign w:val="superscript"/>
    </w:rPr>
  </w:style>
  <w:style w:type="character" w:customStyle="1" w:styleId="FootnoteCharacters">
    <w:name w:val="Footnote Characters"/>
    <w:rsid w:val="00DB02D5"/>
    <w:rPr>
      <w:position w:val="0"/>
      <w:vertAlign w:val="superscript"/>
    </w:rPr>
  </w:style>
  <w:style w:type="character" w:customStyle="1" w:styleId="Internetlink">
    <w:name w:val="Internet link"/>
    <w:rsid w:val="00DB02D5"/>
    <w:rPr>
      <w:color w:val="0000FF"/>
      <w:u w:val="single"/>
    </w:rPr>
  </w:style>
  <w:style w:type="character" w:customStyle="1" w:styleId="TekstprzypisukocowegoZnak">
    <w:name w:val="Tekst przypisu końcowego Znak"/>
    <w:rsid w:val="00DB02D5"/>
    <w:rPr>
      <w:color w:val="000000"/>
    </w:rPr>
  </w:style>
  <w:style w:type="character" w:customStyle="1" w:styleId="Endnoteanchor">
    <w:name w:val="Endnote anchor"/>
    <w:rsid w:val="00DB02D5"/>
    <w:rPr>
      <w:position w:val="0"/>
      <w:vertAlign w:val="superscript"/>
    </w:rPr>
  </w:style>
  <w:style w:type="character" w:customStyle="1" w:styleId="EndnoteCharacters">
    <w:name w:val="Endnote Characters"/>
    <w:rsid w:val="00DB02D5"/>
    <w:rPr>
      <w:position w:val="0"/>
      <w:vertAlign w:val="superscript"/>
    </w:rPr>
  </w:style>
  <w:style w:type="character" w:customStyle="1" w:styleId="TekstpodstawowyZnak">
    <w:name w:val="Tekst podstawowy Znak"/>
    <w:rsid w:val="00DB02D5"/>
    <w:rPr>
      <w:color w:val="000000"/>
      <w:sz w:val="24"/>
      <w:szCs w:val="24"/>
    </w:rPr>
  </w:style>
  <w:style w:type="character" w:customStyle="1" w:styleId="NagwekZnak">
    <w:name w:val="Nagłówek Znak"/>
    <w:rsid w:val="00DB02D5"/>
    <w:rPr>
      <w:color w:val="000000"/>
      <w:sz w:val="24"/>
      <w:szCs w:val="24"/>
    </w:rPr>
  </w:style>
  <w:style w:type="character" w:customStyle="1" w:styleId="StopkaZnak">
    <w:name w:val="Stopka Znak"/>
    <w:rsid w:val="00DB02D5"/>
    <w:rPr>
      <w:color w:val="000000"/>
      <w:sz w:val="24"/>
      <w:szCs w:val="24"/>
    </w:rPr>
  </w:style>
  <w:style w:type="character" w:customStyle="1" w:styleId="TekstdymkaZnak">
    <w:name w:val="Tekst dymka Znak"/>
    <w:rsid w:val="00DB02D5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DB02D5"/>
    <w:rPr>
      <w:sz w:val="16"/>
      <w:szCs w:val="16"/>
    </w:rPr>
  </w:style>
  <w:style w:type="character" w:customStyle="1" w:styleId="TekstkomentarzaZnak">
    <w:name w:val="Tekst komentarza Znak"/>
    <w:rsid w:val="00DB02D5"/>
    <w:rPr>
      <w:color w:val="000000"/>
    </w:rPr>
  </w:style>
  <w:style w:type="character" w:customStyle="1" w:styleId="TematkomentarzaZnak">
    <w:name w:val="Temat komentarza Znak"/>
    <w:rsid w:val="00DB02D5"/>
    <w:rPr>
      <w:b/>
      <w:bCs/>
      <w:color w:val="000000"/>
    </w:rPr>
  </w:style>
  <w:style w:type="character" w:customStyle="1" w:styleId="TekstprzypisudolnegoZnak">
    <w:name w:val="Tekst przypisu dolnego Znak"/>
    <w:rsid w:val="00DB02D5"/>
    <w:rPr>
      <w:color w:val="000000"/>
    </w:rPr>
  </w:style>
  <w:style w:type="character" w:customStyle="1" w:styleId="luchili">
    <w:name w:val="luc_hili"/>
    <w:basedOn w:val="Domylnaczcionkaakapitu"/>
    <w:rsid w:val="00DB02D5"/>
  </w:style>
  <w:style w:type="character" w:customStyle="1" w:styleId="Teksttreci20">
    <w:name w:val="Tekst treści (2)_"/>
    <w:basedOn w:val="Domylnaczcionkaakapitu"/>
    <w:rsid w:val="00DB02D5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highlight">
    <w:name w:val="highlight"/>
    <w:basedOn w:val="Domylnaczcionkaakapitu"/>
    <w:rsid w:val="00DB02D5"/>
  </w:style>
  <w:style w:type="character" w:customStyle="1" w:styleId="footnote0">
    <w:name w:val="footnote"/>
    <w:basedOn w:val="Domylnaczcionkaakapitu"/>
    <w:rsid w:val="00DB02D5"/>
  </w:style>
  <w:style w:type="character" w:customStyle="1" w:styleId="ListLabel1">
    <w:name w:val="ListLabel 1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rsid w:val="00DB02D5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rsid w:val="00DB02D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rsid w:val="00DB02D5"/>
    <w:rPr>
      <w:rFonts w:cs="Calibri"/>
    </w:rPr>
  </w:style>
  <w:style w:type="character" w:customStyle="1" w:styleId="ListLabel83">
    <w:name w:val="ListLabel 83"/>
    <w:rsid w:val="00DB02D5"/>
    <w:rPr>
      <w:rFonts w:cs="Calibri"/>
    </w:rPr>
  </w:style>
  <w:style w:type="character" w:customStyle="1" w:styleId="ListLabel84">
    <w:name w:val="ListLabel 84"/>
    <w:rsid w:val="00DB02D5"/>
    <w:rPr>
      <w:rFonts w:eastAsia="Arial"/>
    </w:rPr>
  </w:style>
  <w:style w:type="character" w:customStyle="1" w:styleId="ListLabel85">
    <w:name w:val="ListLabel 85"/>
    <w:rsid w:val="00DB02D5"/>
    <w:rPr>
      <w:rFonts w:cs="Courier New"/>
    </w:rPr>
  </w:style>
  <w:style w:type="character" w:customStyle="1" w:styleId="ListLabel86">
    <w:name w:val="ListLabel 86"/>
    <w:rsid w:val="00DB02D5"/>
    <w:rPr>
      <w:rFonts w:cs="Courier New"/>
    </w:rPr>
  </w:style>
  <w:style w:type="character" w:customStyle="1" w:styleId="ListLabel87">
    <w:name w:val="ListLabel 87"/>
    <w:rsid w:val="00DB02D5"/>
    <w:rPr>
      <w:sz w:val="20"/>
      <w:szCs w:val="20"/>
    </w:rPr>
  </w:style>
  <w:style w:type="character" w:customStyle="1" w:styleId="ListLabel88">
    <w:name w:val="ListLabel 88"/>
    <w:rsid w:val="00DB02D5"/>
    <w:rPr>
      <w:rFonts w:cs="Courier New"/>
    </w:rPr>
  </w:style>
  <w:style w:type="character" w:customStyle="1" w:styleId="ListLabel89">
    <w:name w:val="ListLabel 89"/>
    <w:rsid w:val="00DB02D5"/>
    <w:rPr>
      <w:rFonts w:cs="Courier New"/>
    </w:rPr>
  </w:style>
  <w:style w:type="character" w:customStyle="1" w:styleId="ListLabel90">
    <w:name w:val="ListLabel 90"/>
    <w:rsid w:val="00DB02D5"/>
    <w:rPr>
      <w:rFonts w:cs="Courier New"/>
    </w:rPr>
  </w:style>
  <w:style w:type="character" w:customStyle="1" w:styleId="ListLabel91">
    <w:name w:val="ListLabel 91"/>
    <w:rsid w:val="00DB02D5"/>
    <w:rPr>
      <w:rFonts w:cs="Courier New"/>
    </w:rPr>
  </w:style>
  <w:style w:type="character" w:customStyle="1" w:styleId="ListLabel92">
    <w:name w:val="ListLabel 92"/>
    <w:rsid w:val="00DB02D5"/>
    <w:rPr>
      <w:rFonts w:cs="Courier New"/>
    </w:rPr>
  </w:style>
  <w:style w:type="character" w:customStyle="1" w:styleId="ListLabel93">
    <w:name w:val="ListLabel 93"/>
    <w:rsid w:val="00DB02D5"/>
    <w:rPr>
      <w:rFonts w:cs="Courier New"/>
    </w:rPr>
  </w:style>
  <w:style w:type="character" w:customStyle="1" w:styleId="EndnoteSymbol">
    <w:name w:val="Endnote Symbol"/>
    <w:rsid w:val="00DB02D5"/>
  </w:style>
  <w:style w:type="character" w:customStyle="1" w:styleId="FootnoteSymbol">
    <w:name w:val="Footnote Symbol"/>
    <w:rsid w:val="00DB02D5"/>
  </w:style>
  <w:style w:type="numbering" w:customStyle="1" w:styleId="NoList">
    <w:name w:val="No List"/>
    <w:basedOn w:val="Bezlisty"/>
    <w:rsid w:val="00DB02D5"/>
    <w:pPr>
      <w:numPr>
        <w:numId w:val="1"/>
      </w:numPr>
    </w:pPr>
  </w:style>
  <w:style w:type="numbering" w:customStyle="1" w:styleId="WWNum1">
    <w:name w:val="WWNum1"/>
    <w:basedOn w:val="Bezlisty"/>
    <w:rsid w:val="00DB02D5"/>
    <w:pPr>
      <w:numPr>
        <w:numId w:val="2"/>
      </w:numPr>
    </w:pPr>
  </w:style>
  <w:style w:type="numbering" w:customStyle="1" w:styleId="WWNum2">
    <w:name w:val="WWNum2"/>
    <w:basedOn w:val="Bezlisty"/>
    <w:rsid w:val="00DB02D5"/>
    <w:pPr>
      <w:numPr>
        <w:numId w:val="3"/>
      </w:numPr>
    </w:pPr>
  </w:style>
  <w:style w:type="numbering" w:customStyle="1" w:styleId="WWNum3">
    <w:name w:val="WWNum3"/>
    <w:basedOn w:val="Bezlisty"/>
    <w:rsid w:val="00DB02D5"/>
    <w:pPr>
      <w:numPr>
        <w:numId w:val="4"/>
      </w:numPr>
    </w:pPr>
  </w:style>
  <w:style w:type="numbering" w:customStyle="1" w:styleId="WWNum4">
    <w:name w:val="WWNum4"/>
    <w:basedOn w:val="Bezlisty"/>
    <w:rsid w:val="00DB02D5"/>
    <w:pPr>
      <w:numPr>
        <w:numId w:val="5"/>
      </w:numPr>
    </w:pPr>
  </w:style>
  <w:style w:type="numbering" w:customStyle="1" w:styleId="WWNum5">
    <w:name w:val="WWNum5"/>
    <w:basedOn w:val="Bezlisty"/>
    <w:rsid w:val="00DB02D5"/>
    <w:pPr>
      <w:numPr>
        <w:numId w:val="6"/>
      </w:numPr>
    </w:pPr>
  </w:style>
  <w:style w:type="numbering" w:customStyle="1" w:styleId="WWNum6">
    <w:name w:val="WWNum6"/>
    <w:basedOn w:val="Bezlisty"/>
    <w:rsid w:val="00DB02D5"/>
    <w:pPr>
      <w:numPr>
        <w:numId w:val="7"/>
      </w:numPr>
    </w:pPr>
  </w:style>
  <w:style w:type="numbering" w:customStyle="1" w:styleId="WWNum7">
    <w:name w:val="WWNum7"/>
    <w:basedOn w:val="Bezlisty"/>
    <w:rsid w:val="00DB02D5"/>
    <w:pPr>
      <w:numPr>
        <w:numId w:val="8"/>
      </w:numPr>
    </w:pPr>
  </w:style>
  <w:style w:type="numbering" w:customStyle="1" w:styleId="WWNum8">
    <w:name w:val="WWNum8"/>
    <w:basedOn w:val="Bezlisty"/>
    <w:rsid w:val="00DB02D5"/>
    <w:pPr>
      <w:numPr>
        <w:numId w:val="9"/>
      </w:numPr>
    </w:pPr>
  </w:style>
  <w:style w:type="numbering" w:customStyle="1" w:styleId="WWNum9">
    <w:name w:val="WWNum9"/>
    <w:basedOn w:val="Bezlisty"/>
    <w:rsid w:val="00DB02D5"/>
    <w:pPr>
      <w:numPr>
        <w:numId w:val="10"/>
      </w:numPr>
    </w:pPr>
  </w:style>
  <w:style w:type="numbering" w:customStyle="1" w:styleId="WWNum10">
    <w:name w:val="WWNum10"/>
    <w:basedOn w:val="Bezlisty"/>
    <w:rsid w:val="00DB02D5"/>
    <w:pPr>
      <w:numPr>
        <w:numId w:val="11"/>
      </w:numPr>
    </w:pPr>
  </w:style>
  <w:style w:type="numbering" w:customStyle="1" w:styleId="WWNum11">
    <w:name w:val="WWNum11"/>
    <w:basedOn w:val="Bezlisty"/>
    <w:rsid w:val="00DB02D5"/>
    <w:pPr>
      <w:numPr>
        <w:numId w:val="12"/>
      </w:numPr>
    </w:pPr>
  </w:style>
  <w:style w:type="numbering" w:customStyle="1" w:styleId="WWNum12">
    <w:name w:val="WWNum12"/>
    <w:basedOn w:val="Bezlisty"/>
    <w:rsid w:val="00DB02D5"/>
    <w:pPr>
      <w:numPr>
        <w:numId w:val="13"/>
      </w:numPr>
    </w:pPr>
  </w:style>
  <w:style w:type="numbering" w:customStyle="1" w:styleId="WWNum13">
    <w:name w:val="WWNum13"/>
    <w:basedOn w:val="Bezlisty"/>
    <w:rsid w:val="00DB02D5"/>
    <w:pPr>
      <w:numPr>
        <w:numId w:val="14"/>
      </w:numPr>
    </w:pPr>
  </w:style>
  <w:style w:type="numbering" w:customStyle="1" w:styleId="WWNum14">
    <w:name w:val="WWNum14"/>
    <w:basedOn w:val="Bezlisty"/>
    <w:rsid w:val="00DB02D5"/>
    <w:pPr>
      <w:numPr>
        <w:numId w:val="15"/>
      </w:numPr>
    </w:pPr>
  </w:style>
  <w:style w:type="numbering" w:customStyle="1" w:styleId="WWNum15">
    <w:name w:val="WWNum15"/>
    <w:basedOn w:val="Bezlisty"/>
    <w:rsid w:val="00DB02D5"/>
    <w:pPr>
      <w:numPr>
        <w:numId w:val="16"/>
      </w:numPr>
    </w:pPr>
  </w:style>
  <w:style w:type="numbering" w:customStyle="1" w:styleId="WWNum16">
    <w:name w:val="WWNum16"/>
    <w:basedOn w:val="Bezlisty"/>
    <w:rsid w:val="00DB02D5"/>
    <w:pPr>
      <w:numPr>
        <w:numId w:val="17"/>
      </w:numPr>
    </w:pPr>
  </w:style>
  <w:style w:type="numbering" w:customStyle="1" w:styleId="WWNum17">
    <w:name w:val="WWNum17"/>
    <w:basedOn w:val="Bezlisty"/>
    <w:rsid w:val="00DB02D5"/>
    <w:pPr>
      <w:numPr>
        <w:numId w:val="18"/>
      </w:numPr>
    </w:pPr>
  </w:style>
  <w:style w:type="numbering" w:customStyle="1" w:styleId="WWNum18">
    <w:name w:val="WWNum18"/>
    <w:basedOn w:val="Bezlisty"/>
    <w:rsid w:val="00DB02D5"/>
    <w:pPr>
      <w:numPr>
        <w:numId w:val="19"/>
      </w:numPr>
    </w:pPr>
  </w:style>
  <w:style w:type="numbering" w:customStyle="1" w:styleId="WWNum19">
    <w:name w:val="WWNum19"/>
    <w:basedOn w:val="Bezlisty"/>
    <w:rsid w:val="00DB02D5"/>
    <w:pPr>
      <w:numPr>
        <w:numId w:val="20"/>
      </w:numPr>
    </w:pPr>
  </w:style>
  <w:style w:type="numbering" w:customStyle="1" w:styleId="WWNum20">
    <w:name w:val="WWNum20"/>
    <w:basedOn w:val="Bezlisty"/>
    <w:rsid w:val="00DB02D5"/>
    <w:pPr>
      <w:numPr>
        <w:numId w:val="21"/>
      </w:numPr>
    </w:pPr>
  </w:style>
  <w:style w:type="numbering" w:customStyle="1" w:styleId="WWNum21">
    <w:name w:val="WWNum21"/>
    <w:basedOn w:val="Bezlisty"/>
    <w:rsid w:val="00DB02D5"/>
    <w:pPr>
      <w:numPr>
        <w:numId w:val="22"/>
      </w:numPr>
    </w:pPr>
  </w:style>
  <w:style w:type="numbering" w:customStyle="1" w:styleId="WWNum22">
    <w:name w:val="WWNum22"/>
    <w:basedOn w:val="Bezlisty"/>
    <w:rsid w:val="00DB02D5"/>
    <w:pPr>
      <w:numPr>
        <w:numId w:val="23"/>
      </w:numPr>
    </w:pPr>
  </w:style>
  <w:style w:type="numbering" w:customStyle="1" w:styleId="WWNum23">
    <w:name w:val="WWNum23"/>
    <w:basedOn w:val="Bezlisty"/>
    <w:rsid w:val="00DB02D5"/>
    <w:pPr>
      <w:numPr>
        <w:numId w:val="24"/>
      </w:numPr>
    </w:pPr>
  </w:style>
  <w:style w:type="numbering" w:customStyle="1" w:styleId="WWNum24">
    <w:name w:val="WWNum24"/>
    <w:basedOn w:val="Bezlisty"/>
    <w:rsid w:val="00DB02D5"/>
    <w:pPr>
      <w:numPr>
        <w:numId w:val="25"/>
      </w:numPr>
    </w:pPr>
  </w:style>
  <w:style w:type="numbering" w:customStyle="1" w:styleId="WWNum25">
    <w:name w:val="WWNum25"/>
    <w:basedOn w:val="Bezlisty"/>
    <w:rsid w:val="00DB02D5"/>
    <w:pPr>
      <w:numPr>
        <w:numId w:val="26"/>
      </w:numPr>
    </w:pPr>
  </w:style>
  <w:style w:type="numbering" w:customStyle="1" w:styleId="WWNum26">
    <w:name w:val="WWNum26"/>
    <w:basedOn w:val="Bezlisty"/>
    <w:rsid w:val="00DB02D5"/>
    <w:pPr>
      <w:numPr>
        <w:numId w:val="27"/>
      </w:numPr>
    </w:pPr>
  </w:style>
  <w:style w:type="numbering" w:customStyle="1" w:styleId="WWNum27">
    <w:name w:val="WWNum27"/>
    <w:basedOn w:val="Bezlisty"/>
    <w:rsid w:val="00DB02D5"/>
    <w:pPr>
      <w:numPr>
        <w:numId w:val="28"/>
      </w:numPr>
    </w:pPr>
  </w:style>
  <w:style w:type="numbering" w:customStyle="1" w:styleId="WWNum28">
    <w:name w:val="WWNum28"/>
    <w:basedOn w:val="Bezlisty"/>
    <w:rsid w:val="00DB02D5"/>
    <w:pPr>
      <w:numPr>
        <w:numId w:val="29"/>
      </w:numPr>
    </w:pPr>
  </w:style>
  <w:style w:type="numbering" w:customStyle="1" w:styleId="WWNum29">
    <w:name w:val="WWNum29"/>
    <w:basedOn w:val="Bezlisty"/>
    <w:rsid w:val="00DB02D5"/>
    <w:pPr>
      <w:numPr>
        <w:numId w:val="30"/>
      </w:numPr>
    </w:pPr>
  </w:style>
  <w:style w:type="numbering" w:customStyle="1" w:styleId="WWNum30">
    <w:name w:val="WWNum30"/>
    <w:basedOn w:val="Bezlisty"/>
    <w:rsid w:val="00DB02D5"/>
    <w:pPr>
      <w:numPr>
        <w:numId w:val="31"/>
      </w:numPr>
    </w:pPr>
  </w:style>
  <w:style w:type="numbering" w:customStyle="1" w:styleId="WWNum31">
    <w:name w:val="WWNum31"/>
    <w:basedOn w:val="Bezlisty"/>
    <w:rsid w:val="00DB02D5"/>
    <w:pPr>
      <w:numPr>
        <w:numId w:val="32"/>
      </w:numPr>
    </w:pPr>
  </w:style>
  <w:style w:type="numbering" w:customStyle="1" w:styleId="WWNum32">
    <w:name w:val="WWNum32"/>
    <w:basedOn w:val="Bezlisty"/>
    <w:rsid w:val="00DB02D5"/>
    <w:pPr>
      <w:numPr>
        <w:numId w:val="33"/>
      </w:numPr>
    </w:pPr>
  </w:style>
  <w:style w:type="numbering" w:customStyle="1" w:styleId="WWNum33">
    <w:name w:val="WWNum33"/>
    <w:basedOn w:val="Bezlisty"/>
    <w:rsid w:val="00DB02D5"/>
    <w:pPr>
      <w:numPr>
        <w:numId w:val="34"/>
      </w:numPr>
    </w:pPr>
  </w:style>
  <w:style w:type="numbering" w:customStyle="1" w:styleId="WWNum34">
    <w:name w:val="WWNum34"/>
    <w:basedOn w:val="Bezlisty"/>
    <w:rsid w:val="00DB02D5"/>
    <w:pPr>
      <w:numPr>
        <w:numId w:val="35"/>
      </w:numPr>
    </w:pPr>
  </w:style>
  <w:style w:type="numbering" w:customStyle="1" w:styleId="WWNum35">
    <w:name w:val="WWNum35"/>
    <w:basedOn w:val="Bezlisty"/>
    <w:rsid w:val="00DB02D5"/>
    <w:pPr>
      <w:numPr>
        <w:numId w:val="36"/>
      </w:numPr>
    </w:pPr>
  </w:style>
  <w:style w:type="numbering" w:customStyle="1" w:styleId="WWNum36">
    <w:name w:val="WWNum36"/>
    <w:basedOn w:val="Bezlisty"/>
    <w:rsid w:val="00DB02D5"/>
    <w:pPr>
      <w:numPr>
        <w:numId w:val="37"/>
      </w:numPr>
    </w:pPr>
  </w:style>
  <w:style w:type="numbering" w:customStyle="1" w:styleId="WWNum37">
    <w:name w:val="WWNum37"/>
    <w:basedOn w:val="Bezlisty"/>
    <w:rsid w:val="00DB02D5"/>
    <w:pPr>
      <w:numPr>
        <w:numId w:val="38"/>
      </w:numPr>
    </w:pPr>
  </w:style>
  <w:style w:type="numbering" w:customStyle="1" w:styleId="WWNum38">
    <w:name w:val="WWNum38"/>
    <w:basedOn w:val="Bezlisty"/>
    <w:rsid w:val="00DB02D5"/>
    <w:pPr>
      <w:numPr>
        <w:numId w:val="39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B0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to.weteran.walbrzy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Kościukiewicz-Janas</dc:creator>
  <cp:lastModifiedBy>Patrycja Kościukiewicz-Janas</cp:lastModifiedBy>
  <cp:revision>3</cp:revision>
  <cp:lastPrinted>2021-05-31T12:32:00Z</cp:lastPrinted>
  <dcterms:created xsi:type="dcterms:W3CDTF">2018-10-26T08:38:00Z</dcterms:created>
  <dcterms:modified xsi:type="dcterms:W3CDTF">2021-06-07T10:45:00Z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