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64" w:lineRule="auto"/>
        <w:jc w:val="left"/>
        <w:rPr>
          <w:color w:val="#000000"/>
          <w:sz w:val="14"/>
          <w:lang w:val="pl-PL"/>
          <w:spacing w:val="6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4"/>
          <w:lang w:val="pl-PL"/>
          <w:spacing w:val="6"/>
          <w:w w:val="100"/>
          <w:strike w:val="false"/>
          <w:vertAlign w:val="baseline"/>
          <w:rFonts w:ascii="Tahoma" w:hAnsi="Tahoma"/>
        </w:rPr>
        <w:t xml:space="preserve">Za</w:t>
      </w:r>
      <w:r>
        <w:rPr>
          <w:color w:val="#000000"/>
          <w:sz w:val="14"/>
          <w:lang w:val="pl-PL"/>
          <w:spacing w:val="6"/>
          <w:w w:val="100"/>
          <w:strike w:val="false"/>
          <w:vertAlign w:val="baseline"/>
          <w:rFonts w:ascii="Tahoma" w:hAnsi="Tahoma"/>
        </w:rPr>
        <w:t xml:space="preserve">łączniki do rozporządzenia</w:t>
      </w:r>
    </w:p>
    <w:p>
      <w:pPr>
        <w:ind w:right="0" w:left="0" w:firstLine="0"/>
        <w:spacing w:before="0" w:after="324" w:line="300" w:lineRule="auto"/>
        <w:jc w:val="left"/>
        <w:rPr>
          <w:color w:val="#000000"/>
          <w:sz w:val="14"/>
          <w:lang w:val="pl-PL"/>
          <w:spacing w:val="7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4"/>
          <w:lang w:val="pl-PL"/>
          <w:spacing w:val="7"/>
          <w:w w:val="100"/>
          <w:strike w:val="false"/>
          <w:vertAlign w:val="baseline"/>
          <w:rFonts w:ascii="Tahoma" w:hAnsi="Tahoma"/>
        </w:rPr>
        <w:t xml:space="preserve">Przewodnicz</w:t>
      </w:r>
      <w:r>
        <w:rPr>
          <w:color w:val="#000000"/>
          <w:sz w:val="14"/>
          <w:lang w:val="pl-PL"/>
          <w:spacing w:val="7"/>
          <w:w w:val="100"/>
          <w:strike w:val="false"/>
          <w:vertAlign w:val="baseline"/>
          <w:rFonts w:ascii="Tahoma" w:hAnsi="Tahoma"/>
        </w:rPr>
        <w:t xml:space="preserve">ącego Komitetu do spraw Pożytku </w:t>
      </w:r>
      <w:r>
        <w:rPr>
          <w:color w:val="#000000"/>
          <w:sz w:val="14"/>
          <w:lang w:val="pl-PL"/>
          <w:spacing w:val="3"/>
          <w:w w:val="100"/>
          <w:strike w:val="false"/>
          <w:vertAlign w:val="baseline"/>
          <w:rFonts w:ascii="Tahoma" w:hAnsi="Tahoma"/>
        </w:rPr>
        <w:t xml:space="preserve">Publicznego z dnia 24 października 2018 r. (poz. 2055)</w:t>
      </w:r>
    </w:p>
    <w:p>
      <w:pPr>
        <w:sectPr>
          <w:pgSz w:w="11918" w:h="16854" w:orient="portrait"/>
          <w:type w:val="nextPage"/>
          <w:textDirection w:val="lrTb"/>
          <w:pgMar w:bottom="872" w:top="992" w:right="1293" w:left="6885" w:header="720" w:footer="720"/>
          <w:titlePg w:val="false"/>
        </w:sectPr>
      </w:pPr>
    </w:p>
    <w:p>
      <w:pPr>
        <w:ind w:right="0" w:left="0" w:firstLine="0"/>
        <w:spacing w:before="1054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roked="f" style="position:absolute;width:501.7pt;height:48.2pt;z-index:-1000;margin-left:-1.15pt;margin-top:0pt;mso-wrap-distance-left:0pt;mso-wrap-distance-right:0pt"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5091"/>
                    <w:gridCol w:w="4943"/>
                  </w:tblGrid>
                  <w:tr>
                    <w:trPr>
                      <w:trHeight w:val="964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5091" w:type="auto"/>
                        <w:textDirection w:val="lrTb"/>
                        <w:vAlign w:val="top"/>
                      </w:tcPr>
                      <w:p>
                        <w:pPr>
                          <w:ind w:right="0" w:left="4248"/>
                          <w:spacing w:before="0" w:after="0" w:line="240" w:lineRule="auto"/>
                          <w:jc w:val="right"/>
                        </w:pPr>
                        <w:r>
                          <w:drawing>
                            <wp:inline>
                              <wp:extent cx="514350" cy="612140"/>
                              <wp:docPr id="1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test1"/>
                                      <pic:cNvPicPr preferRelativeResize="false"/>
                                    </pic:nvPicPr>
                                    <pic:blipFill>
                                      <a:blip r:embed="drId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4350" cy="6121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0034" w:type="auto"/>
                        <w:textDirection w:val="lrTb"/>
                        <w:vAlign w:val="top"/>
                      </w:tcPr>
                      <w:p>
                        <w:pPr>
                          <w:ind w:right="137" w:left="0" w:firstLine="0"/>
                          <w:spacing w:before="0" w:after="0" w:line="240" w:lineRule="auto"/>
                          <w:jc w:val="right"/>
                          <w:rPr>
                            <w:b w:val="true"/>
                            <w:color w:val="#000000"/>
                            <w:sz w:val="20"/>
                            <w:lang w:val="pl-PL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b w:val="true"/>
                            <w:color w:val="#000000"/>
                            <w:sz w:val="20"/>
                            <w:lang w:val="pl-PL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Za</w:t>
                        </w:r>
                        <w:r>
                          <w:rPr>
                            <w:b w:val="true"/>
                            <w:color w:val="#000000"/>
                            <w:sz w:val="20"/>
                            <w:lang w:val="pl-PL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łącznik nr</w:t>
                        </w:r>
                      </w:p>
                    </w:tc>
                  </w:tr>
                </w:tbl>
              </w:txbxContent>
            </v:textbox>
          </v:shape>
        </w:pict>
      </w:r>
    </w:p>
    <w:p>
      <w:pPr>
        <w:sectPr>
          <w:pgSz w:w="11918" w:h="16854" w:orient="portrait"/>
          <w:type w:val="continuous"/>
          <w:textDirection w:val="lrTb"/>
          <w:pgMar w:bottom="872" w:top="992" w:right="494" w:left="554" w:header="720" w:footer="720"/>
          <w:titlePg w:val="false"/>
        </w:sectPr>
      </w:pPr>
    </w:p>
    <w:p>
      <w:pPr>
        <w:ind w:right="0" w:left="0" w:firstLine="0"/>
        <w:spacing w:before="0" w:after="0" w:line="213" w:lineRule="auto"/>
        <w:jc w:val="center"/>
        <w:rPr>
          <w:color w:val="#000000"/>
          <w:sz w:val="20"/>
          <w:lang w:val="pl-PL"/>
          <w:spacing w:val="6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0"/>
          <w:lang w:val="pl-PL"/>
          <w:spacing w:val="6"/>
          <w:w w:val="100"/>
          <w:strike w:val="false"/>
          <w:vertAlign w:val="baseline"/>
          <w:rFonts w:ascii="Tahoma" w:hAnsi="Tahoma"/>
        </w:rPr>
        <w:t xml:space="preserve">UPROSZCZONA OFERTA REALIZACJI ZADANIA PUBLICZNEGO</w:t>
      </w:r>
    </w:p>
    <w:p>
      <w:pPr>
        <w:ind w:right="0" w:left="864" w:firstLine="0"/>
        <w:spacing w:before="612" w:after="0" w:line="268" w:lineRule="auto"/>
        <w:jc w:val="left"/>
        <w:rPr>
          <w:b w:val="true"/>
          <w:color w:val="#000000"/>
          <w:sz w:val="14"/>
          <w:lang w:val="pl-PL"/>
          <w:spacing w:val="-1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4"/>
          <w:lang w:val="pl-PL"/>
          <w:spacing w:val="-1"/>
          <w:w w:val="100"/>
          <w:strike w:val="false"/>
          <w:vertAlign w:val="baseline"/>
          <w:rFonts w:ascii="Tahoma" w:hAnsi="Tahoma"/>
        </w:rPr>
        <w:t xml:space="preserve">POUCZENIE co do </w:t>
      </w:r>
      <w:r>
        <w:rPr>
          <w:b w:val="true"/>
          <w:color w:val="#000000"/>
          <w:sz w:val="15"/>
          <w:lang w:val="pl-PL"/>
          <w:spacing w:val="-1"/>
          <w:w w:val="100"/>
          <w:strike w:val="false"/>
          <w:vertAlign w:val="baseline"/>
          <w:rFonts w:ascii="Arial" w:hAnsi="Arial"/>
        </w:rPr>
        <w:t xml:space="preserve">sposobu wype</w:t>
      </w:r>
      <w:r>
        <w:rPr>
          <w:b w:val="true"/>
          <w:color w:val="#000000"/>
          <w:sz w:val="15"/>
          <w:lang w:val="pl-PL"/>
          <w:spacing w:val="-1"/>
          <w:w w:val="100"/>
          <w:strike w:val="false"/>
          <w:vertAlign w:val="baseline"/>
          <w:rFonts w:ascii="Arial" w:hAnsi="Arial"/>
        </w:rPr>
        <w:t xml:space="preserve">łniania oferty:</w:t>
      </w:r>
    </w:p>
    <w:p>
      <w:pPr>
        <w:ind w:right="1368" w:left="864" w:firstLine="0"/>
        <w:spacing w:before="0" w:after="0" w:line="302" w:lineRule="auto"/>
        <w:jc w:val="left"/>
        <w:rPr>
          <w:color w:val="#000000"/>
          <w:sz w:val="14"/>
          <w:lang w:val="pl-PL"/>
          <w:spacing w:val="6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4"/>
          <w:lang w:val="pl-PL"/>
          <w:spacing w:val="6"/>
          <w:w w:val="100"/>
          <w:strike w:val="false"/>
          <w:vertAlign w:val="baseline"/>
          <w:rFonts w:ascii="Tahoma" w:hAnsi="Tahoma"/>
        </w:rPr>
        <w:t xml:space="preserve">Ofert</w:t>
      </w:r>
      <w:r>
        <w:rPr>
          <w:color w:val="#000000"/>
          <w:sz w:val="14"/>
          <w:lang w:val="pl-PL"/>
          <w:spacing w:val="6"/>
          <w:w w:val="100"/>
          <w:strike w:val="false"/>
          <w:vertAlign w:val="baseline"/>
          <w:rFonts w:ascii="Tahoma" w:hAnsi="Tahoma"/>
        </w:rPr>
        <w:t xml:space="preserve">ę należy wypełnić wyłącznie w białych pustych polach, zgodnie z instrukcjami umieszczonymi przy poszczególnych polach </w:t>
      </w:r>
      <w:r>
        <w:rPr>
          <w:color w:val="#000000"/>
          <w:sz w:val="14"/>
          <w:lang w:val="pl-PL"/>
          <w:spacing w:val="4"/>
          <w:w w:val="100"/>
          <w:strike w:val="false"/>
          <w:vertAlign w:val="baseline"/>
          <w:rFonts w:ascii="Tahoma" w:hAnsi="Tahoma"/>
        </w:rPr>
        <w:t xml:space="preserve">oraz w przypisach.</w:t>
      </w:r>
    </w:p>
    <w:p>
      <w:pPr>
        <w:ind w:right="1512" w:left="864" w:firstLine="0"/>
        <w:spacing w:before="0" w:after="0" w:line="302" w:lineRule="auto"/>
        <w:jc w:val="left"/>
        <w:rPr>
          <w:color w:val="#000000"/>
          <w:sz w:val="14"/>
          <w:lang w:val="pl-PL"/>
          <w:spacing w:val="4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4"/>
          <w:lang w:val="pl-PL"/>
          <w:spacing w:val="4"/>
          <w:w w:val="100"/>
          <w:strike w:val="false"/>
          <w:vertAlign w:val="baseline"/>
          <w:rFonts w:ascii="Tahoma" w:hAnsi="Tahoma"/>
        </w:rPr>
        <w:t xml:space="preserve">Zaznaczenie gwiazdk</w:t>
      </w:r>
      <w:r>
        <w:rPr>
          <w:color w:val="#000000"/>
          <w:sz w:val="14"/>
          <w:lang w:val="pl-PL"/>
          <w:spacing w:val="4"/>
          <w:w w:val="100"/>
          <w:strike w:val="false"/>
          <w:vertAlign w:val="baseline"/>
          <w:rFonts w:ascii="Tahoma" w:hAnsi="Tahoma"/>
        </w:rPr>
        <w:t xml:space="preserve">ą, np.: „pobieranie*/niepobieranie*" oznacza, że należy skreślić niewłaściwą odpowiedz, pozostawiając </w:t>
      </w:r>
      <w:r>
        <w:rPr>
          <w:color w:val="#000000"/>
          <w:sz w:val="14"/>
          <w:lang w:val="pl-PL"/>
          <w:spacing w:val="14"/>
          <w:w w:val="100"/>
          <w:strike w:val="false"/>
          <w:vertAlign w:val="baseline"/>
          <w:rFonts w:ascii="Tahoma" w:hAnsi="Tahoma"/>
        </w:rPr>
        <w:t xml:space="preserve">prawidłową. Przykład: „pobieranie*Aqiefre~e*".</w:t>
      </w:r>
    </w:p>
    <w:p>
      <w:pPr>
        <w:ind w:right="0" w:left="864" w:firstLine="0"/>
        <w:spacing w:before="540" w:after="0" w:line="240" w:lineRule="auto"/>
        <w:jc w:val="left"/>
        <w:rPr>
          <w:b w:val="true"/>
          <w:color w:val="#000000"/>
          <w:sz w:val="20"/>
          <w:lang w:val="pl-PL"/>
          <w:spacing w:val="-5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pl-PL"/>
          <w:spacing w:val="-5"/>
          <w:w w:val="100"/>
          <w:strike w:val="false"/>
          <w:vertAlign w:val="baseline"/>
          <w:rFonts w:ascii="Arial" w:hAnsi="Arial"/>
        </w:rPr>
        <w:t xml:space="preserve">1. Podstawowe informacje o z</w:t>
      </w:r>
      <w:r>
        <w:rPr>
          <w:b w:val="true"/>
          <w:color w:val="#000000"/>
          <w:sz w:val="20"/>
          <w:lang w:val="pl-PL"/>
          <w:spacing w:val="-5"/>
          <w:w w:val="100"/>
          <w:strike w:val="false"/>
          <w:vertAlign w:val="baseline"/>
          <w:rFonts w:ascii="Arial" w:hAnsi="Arial"/>
        </w:rPr>
        <w:t xml:space="preserve">łożonej ofercie</w:t>
      </w:r>
    </w:p>
    <w:tbl>
      <w:tblPr>
        <w:jc w:val="left"/>
        <w:tblInd w:w="22" w:type="dxa"/>
        <w:tblLayout w:type="fixed"/>
        <w:tblCellMar>
          <w:left w:w="0" w:type="dxa"/>
          <w:right w:w="0" w:type="dxa"/>
        </w:tblCellMar>
      </w:tblPr>
      <w:tblGrid>
        <w:gridCol w:w="4370"/>
        <w:gridCol w:w="6383"/>
      </w:tblGrid>
      <w:tr>
        <w:trPr>
          <w:trHeight w:val="511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392" w:type="auto"/>
            <w:textDirection w:val="lrTb"/>
            <w:vAlign w:val="center"/>
          </w:tcPr>
          <w:p>
            <w:pPr>
              <w:ind w:right="1260" w:left="360" w:firstLine="-216"/>
              <w:spacing w:before="0" w:after="0" w:line="271" w:lineRule="auto"/>
              <w:jc w:val="left"/>
              <w:tabs>
                <w:tab w:val="clear" w:pos="216"/>
                <w:tab w:val="decimal" w:pos="360"/>
              </w:tabs>
              <w:numPr>
                <w:ilvl w:val="0"/>
                <w:numId w:val="2"/>
              </w:numPr>
              <w:rPr>
                <w:b w:val="true"/>
                <w:color w:val="#000000"/>
                <w:sz w:val="18"/>
                <w:lang w:val="pl-PL"/>
                <w:spacing w:val="-5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pl-PL"/>
                <w:spacing w:val="-5"/>
                <w:w w:val="100"/>
                <w:strike w:val="false"/>
                <w:vertAlign w:val="baseline"/>
                <w:rFonts w:ascii="Tahoma" w:hAnsi="Tahoma"/>
              </w:rPr>
              <w:t xml:space="preserve">Organ administracji publicznej, </w:t>
            </w:r>
            <w:r>
              <w:rPr>
                <w:b w:val="true"/>
                <w:color w:val="#000000"/>
                <w:sz w:val="18"/>
                <w:lang w:val="pl-PL"/>
                <w:spacing w:val="-13"/>
                <w:w w:val="100"/>
                <w:strike w:val="false"/>
                <w:vertAlign w:val="baseline"/>
                <w:rFonts w:ascii="Tahoma" w:hAnsi="Tahoma"/>
              </w:rPr>
              <w:t xml:space="preserve">do którego jest adresowana oferta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0775" w:type="auto"/>
            <w:textDirection w:val="lrTb"/>
            <w:vAlign w:val="top"/>
          </w:tcPr>
          <w:p>
            <w:pPr>
              <w:ind w:right="0" w:left="137" w:firstLine="0"/>
              <w:spacing w:before="0" w:after="0" w:line="240" w:lineRule="auto"/>
              <w:jc w:val="left"/>
              <w:rPr>
                <w:color w:val="#000000"/>
                <w:sz w:val="17"/>
                <w:lang w:val="pl-PL"/>
                <w:spacing w:val="8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7"/>
                <w:lang w:val="pl-PL"/>
                <w:spacing w:val="8"/>
                <w:w w:val="100"/>
                <w:strike w:val="false"/>
                <w:vertAlign w:val="baseline"/>
                <w:rFonts w:ascii="Tahoma" w:hAnsi="Tahoma"/>
              </w:rPr>
              <w:t xml:space="preserve">Burmistrz Miasta </w:t>
            </w:r>
            <w:r>
              <w:rPr>
                <w:color w:val="#000000"/>
                <w:sz w:val="17"/>
                <w:lang w:val="pl-PL"/>
                <w:spacing w:val="8"/>
                <w:w w:val="100"/>
                <w:strike w:val="false"/>
                <w:vertAlign w:val="baseline"/>
                <w:rFonts w:ascii="Tahoma" w:hAnsi="Tahoma"/>
              </w:rPr>
              <w:t xml:space="preserve">Świebodzice</w:t>
            </w:r>
          </w:p>
        </w:tc>
      </w:tr>
      <w:tr>
        <w:trPr>
          <w:trHeight w:val="407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392" w:type="auto"/>
            <w:textDirection w:val="lrTb"/>
            <w:vAlign w:val="center"/>
          </w:tcPr>
          <w:p>
            <w:pPr>
              <w:ind w:right="0" w:left="137" w:firstLine="0"/>
              <w:spacing w:before="0" w:after="0" w:line="240" w:lineRule="auto"/>
              <w:jc w:val="left"/>
              <w:tabs>
                <w:tab w:val="clear" w:pos="216"/>
                <w:tab w:val="decimal" w:pos="353"/>
              </w:tabs>
              <w:numPr>
                <w:ilvl w:val="0"/>
                <w:numId w:val="2"/>
              </w:numPr>
              <w:rPr>
                <w:b w:val="true"/>
                <w:color w:val="#000000"/>
                <w:sz w:val="18"/>
                <w:lang w:val="pl-PL"/>
                <w:spacing w:val="-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pl-PL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Rodzaj zadania publicznega4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0775" w:type="auto"/>
            <w:textDirection w:val="lrTb"/>
            <w:vAlign w:val="center"/>
          </w:tcPr>
          <w:p>
            <w:pPr>
              <w:ind w:right="0" w:left="137" w:firstLine="0"/>
              <w:spacing w:before="0" w:after="0" w:line="240" w:lineRule="auto"/>
              <w:jc w:val="left"/>
              <w:rPr>
                <w:color w:val="#000000"/>
                <w:sz w:val="18"/>
                <w:lang w:val="pl-PL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pl-PL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kultury, sztuki, ochrony dóbr kultury i dziedzictwa narodowego</w:t>
            </w:r>
          </w:p>
        </w:tc>
      </w:tr>
    </w:tbl>
    <w:p>
      <w:pPr>
        <w:spacing w:before="0" w:after="316" w:line="20" w:lineRule="exact"/>
      </w:pPr>
    </w:p>
    <w:p>
      <w:pPr>
        <w:ind w:right="0" w:left="936" w:firstLine="0"/>
        <w:spacing w:before="0" w:after="0" w:line="240" w:lineRule="auto"/>
        <w:jc w:val="left"/>
        <w:tabs>
          <w:tab w:val="clear" w:pos="216"/>
          <w:tab w:val="decimal" w:pos="1152"/>
        </w:tabs>
        <w:numPr>
          <w:ilvl w:val="0"/>
          <w:numId w:val="3"/>
        </w:numPr>
        <w:rPr>
          <w:b w:val="true"/>
          <w:color w:val="#000000"/>
          <w:sz w:val="20"/>
          <w:lang w:val="pl-PL"/>
          <w:spacing w:val="8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pl-PL"/>
          <w:spacing w:val="8"/>
          <w:w w:val="100"/>
          <w:strike w:val="false"/>
          <w:vertAlign w:val="baseline"/>
          <w:rFonts w:ascii="Arial" w:hAnsi="Arial"/>
        </w:rPr>
        <w:t xml:space="preserve">Dane oferenta(-tów)</w:t>
      </w:r>
    </w:p>
    <w:p>
      <w:pPr>
        <w:ind w:right="0" w:left="936" w:firstLine="0"/>
        <w:spacing w:before="36" w:after="0" w:line="216" w:lineRule="auto"/>
        <w:jc w:val="left"/>
        <w:tabs>
          <w:tab w:val="clear" w:pos="216"/>
          <w:tab w:val="decimal" w:pos="1152"/>
        </w:tabs>
        <w:numPr>
          <w:ilvl w:val="0"/>
          <w:numId w:val="3"/>
        </w:numPr>
        <w:rPr>
          <w:b w:val="true"/>
          <w:color w:val="#000000"/>
          <w:sz w:val="20"/>
          <w:lang w:val="pl-PL"/>
          <w:spacing w:val="0"/>
          <w:w w:val="100"/>
          <w:strike w:val="false"/>
          <w:vertAlign w:val="baseline"/>
          <w:rFonts w:ascii="Arial" w:hAnsi="Arial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yle="position:absolute;width:543pt;height:173.7pt;z-index:-999;margin-left:26.55pt;margin-top:395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8" w:space="0" w:color="#000000" w:val="single"/>
                      <w:left w:sz="5" w:space="0" w:color="#010000" w:val="single"/>
                      <w:bottom w:sz="7" w:space="0" w:color="#000001" w:val="single"/>
                      <w:right w:sz="5" w:space="0" w:color="#040508" w:val="single"/>
                    </w:pBdr>
                  </w:pPr>
                </w:p>
              </w:txbxContent>
            </v:textbox>
          </v:shape>
        </w:pict>
      </w: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page">
              <wp:posOffset>2538730</wp:posOffset>
            </wp:positionH>
            <wp:positionV relativeFrom="page">
              <wp:posOffset>6897370</wp:posOffset>
            </wp:positionV>
            <wp:extent cx="562610" cy="295275"/>
            <wp:wrapThrough wrapText="bothSides">
              <wp:wrapPolygon>
                <wp:start x="13512" y="0"/>
                <wp:lineTo x="13512" y="837"/>
                <wp:lineTo x="5000" y="837"/>
                <wp:lineTo x="5000" y="10418"/>
                <wp:lineTo x="0" y="10418"/>
                <wp:lineTo x="0" y="21627"/>
                <wp:lineTo x="21609" y="21627"/>
                <wp:lineTo x="21609" y="0"/>
                <wp:lineTo x="13512" y="0"/>
              </wp:wrapPolygon>
            </wp:wrapThrough>
            <wp:docPr id="3" name="Picture"/>
            <a:graphic>
              <a:graphicData uri="http://schemas.openxmlformats.org/drawingml/2006/picture">
                <pic:pic>
                  <pic:nvPicPr>
                    <pic:cNvPr id="4" name="Picture"/>
                    <pic:cNvPicPr preferRelativeResize="false"/>
                  </pic:nvPicPr>
                  <pic:blipFill>
                    <a:blip r:embed="d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color="#000000" stroked="f" style="position:absolute;width:522.35pt;height:29.3pt;z-index:-997;margin-left:36.1pt;margin-top:395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16" w:firstLine="-216"/>
                    <w:spacing w:before="108" w:after="0" w:line="240" w:lineRule="auto"/>
                    <w:jc w:val="left"/>
                    <w:framePr w:hAnchor="page" w:vAnchor="page" w:x="722" w:y="7903" w:w="10447" w:h="586" w:hSpace="0" w:vSpace="0" w:wrap="3"/>
                    <w:rPr>
                      <w:b w:val="true"/>
                      <w:color w:val="#000000"/>
                      <w:sz w:val="20"/>
                      <w:lang w:val="pl-PL"/>
                      <w:spacing w:val="-1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20"/>
                      <w:lang w:val="pl-PL"/>
                      <w:spacing w:val="-1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ł. Nazwa oferenta(-tów), forma prawna, numer w Krajowym Rejestrze Sądowym lub innej eWidencji, adres siedziby, strona </w:t>
                  </w:r>
                  <w:r>
                    <w:rPr>
                      <w:b w:val="true"/>
                      <w:color w:val="#000000"/>
                      <w:sz w:val="20"/>
                      <w:lang w:val="pl-PL"/>
                      <w:spacing w:val="-1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www, adres ćlb koreSPondendi, adres e-mail, numer telefonu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color="#000000" stroked="f" style="position:absolute;width:423.9pt;height:94.05pt;z-index:-996;margin-left:34.5pt;margin-top:424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288" w:after="0" w:line="288" w:lineRule="auto"/>
                    <w:jc w:val="left"/>
                    <w:framePr w:hAnchor="page" w:vAnchor="page" w:x="690" w:y="8489" w:w="8478" w:h="1881" w:hSpace="0" w:vSpace="0" w:wrap="3"/>
                    <w:rPr>
                      <w:color w:val="#000000"/>
                      <w:sz w:val="17"/>
                      <w:lang w:val="pl-PL"/>
                      <w:spacing w:val="3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7"/>
                      <w:lang w:val="pl-PL"/>
                      <w:spacing w:val="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Fundacja z Innej Bajki - fundacja, nr KR5 0000848552, ul. D</w:t>
                  </w:r>
                  <w:r>
                    <w:rPr>
                      <w:color w:val="#000000"/>
                      <w:sz w:val="17"/>
                      <w:lang w:val="pl-PL"/>
                      <w:spacing w:val="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ługa 33, 58-100 Świdnica, </w:t>
                  </w:r>
                  <w:hyperlink r:id="drId6">
                    <w:r>
                      <w:rPr>
                        <w:color w:val="#0000FF"/>
                        <w:sz w:val="16"/>
                        <w:lang w:val="pl-PL"/>
                        <w:spacing w:val="3"/>
                        <w:w w:val="100"/>
                        <w:strike w:val="false"/>
                        <w:u w:val="single"/>
                        <w:vertAlign w:val="baseline"/>
                        <w:rFonts w:ascii="Tahoma" w:hAnsi="Tahoma"/>
                      </w:rPr>
                      <w:t xml:space="preserve">www.zinneibaiki.org</w:t>
                    </w:r>
                  </w:hyperlink>
                  <w:r>
                    <w:rPr>
                      <w:color w:val="#000000"/>
                      <w:sz w:val="16"/>
                      <w:lang w:val="pl-PL"/>
                      <w:spacing w:val="3"/>
                      <w:w w:val="100"/>
                      <w:strike w:val="false"/>
                      <w:u w:val="single"/>
                      <w:vertAlign w:val="baseline"/>
                      <w:rFonts w:ascii="Tahoma" w:hAnsi="Tahoma"/>
                    </w:rPr>
                    <w:t xml:space="preserve"> </w:t>
                  </w:r>
                  <w:hyperlink r:id="drId7">
                    <w:r>
                      <w:rPr>
                        <w:color w:val="#0000FF"/>
                        <w:sz w:val="17"/>
                        <w:lang w:val="pl-PL"/>
                        <w:spacing w:val="8"/>
                        <w:w w:val="100"/>
                        <w:strike w:val="false"/>
                        <w:u w:val="single"/>
                        <w:vertAlign w:val="baseline"/>
                        <w:rFonts w:ascii="Tahoma" w:hAnsi="Tahoma"/>
                      </w:rPr>
                      <w:t xml:space="preserve">email: </w:t>
                    </w:r>
                  </w:hyperlink>
                  <w:r>
                    <w:rPr>
                      <w:color w:val="#0000FF"/>
                      <w:sz w:val="16"/>
                      <w:lang w:val="pl-PL"/>
                      <w:spacing w:val="8"/>
                      <w:w w:val="100"/>
                      <w:strike w:val="false"/>
                      <w:u w:val="single"/>
                      <w:vertAlign w:val="baseline"/>
                      <w:rFonts w:ascii="Tahoma" w:hAnsi="Tahoma"/>
                    </w:rPr>
                    <w:t xml:space="preserve">fundacja@zinnejbaiki.org</w:t>
                  </w:r>
                  <w:r>
                    <w:rPr>
                      <w:color w:val="#000000"/>
                      <w:sz w:val="16"/>
                      <w:lang w:val="pl-PL"/>
                      <w:spacing w:val="8"/>
                      <w:w w:val="100"/>
                      <w:strike w:val="false"/>
                      <w:u w:val="single"/>
                      <w:vertAlign w:val="baseline"/>
                      <w:rFonts w:ascii="Tahoma" w:hAnsi="Tahoma"/>
                    </w:rPr>
                  </w:r>
                </w:p>
                <w:p>
                  <w:pPr>
                    <w:ind w:right="0" w:left="0" w:firstLine="0"/>
                    <w:spacing w:before="0" w:after="756" w:line="288" w:lineRule="auto"/>
                    <w:jc w:val="left"/>
                    <w:framePr w:hAnchor="page" w:vAnchor="page" w:x="690" w:y="8489" w:w="8478" w:h="1881" w:hSpace="0" w:vSpace="0" w:wrap="3"/>
                    <w:rPr>
                      <w:color w:val="#000000"/>
                      <w:sz w:val="17"/>
                      <w:lang w:val="pl-PL"/>
                      <w:spacing w:val="5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7"/>
                      <w:lang w:val="pl-PL"/>
                      <w:spacing w:val="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tel. 790 764 775, adres do korespondencji: ul. Wary</w:t>
                  </w:r>
                  <w:r>
                    <w:rPr>
                      <w:color w:val="#000000"/>
                      <w:sz w:val="17"/>
                      <w:lang w:val="pl-PL"/>
                      <w:spacing w:val="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ńskiego 43/2, 58-105 Świdnica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color="#000000" stroked="f" style="position:absolute;width:230.65pt;height:48.55pt;z-index:-995;margin-left:252.55pt;margin-top:518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108" w:after="576" w:line="240" w:lineRule="auto"/>
                    <w:jc w:val="right"/>
                    <w:framePr w:hAnchor="page" w:vAnchor="page" w:x="5051" w:y="10370" w:w="4613" w:h="971" w:hSpace="0" w:vSpace="0" w:wrap="3"/>
                    <w:rPr>
                      <w:color w:val="#000000"/>
                      <w:sz w:val="16"/>
                      <w:lang w:val="pl-PL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6"/>
                      <w:lang w:val="pl-PL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Sylwia </w:t>
                  </w:r>
                  <w:r>
                    <w:rPr>
                      <w:color w:val="#000000"/>
                      <w:sz w:val="16"/>
                      <w:lang w:val="pl-PL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Łabuda, tel. 790 764 775, </w:t>
                  </w:r>
                  <w:r>
                    <w:rPr>
                      <w:color w:val="#000000"/>
                      <w:sz w:val="16"/>
                      <w:lang w:val="pl-PL"/>
                      <w:spacing w:val="2"/>
                      <w:w w:val="100"/>
                      <w:strike w:val="false"/>
                      <w:u w:val="single"/>
                      <w:vertAlign w:val="baseline"/>
                      <w:rFonts w:ascii="Tahoma" w:hAnsi="Tahoma"/>
                    </w:rPr>
                    <w:t xml:space="preserve">sylwia.labucla zinneibajki o g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color="#000000" stroked="f" style="position:absolute;width:216.95pt;height:23.35pt;z-index:-994;margin-left:27.25pt;margin-top:518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88" w:firstLine="-144"/>
                    <w:spacing w:before="0" w:after="0" w:line="240" w:lineRule="auto"/>
                    <w:jc w:val="left"/>
                    <w:framePr w:hAnchor="page" w:vAnchor="page" w:x="545" w:y="10370" w:w="4339" w:h="467" w:hSpace="0" w:vSpace="0" w:wrap="3"/>
                    <w:rPr>
                      <w:b w:val="true"/>
                      <w:color w:val="#000000"/>
                      <w:sz w:val="20"/>
                      <w:lang w:val="pl-PL"/>
                      <w:spacing w:val="-19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20"/>
                      <w:lang w:val="pl-PL"/>
                      <w:spacing w:val="-19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2. Dane osoby upowa</w:t>
                  </w:r>
                  <w:r>
                    <w:rPr>
                      <w:b w:val="true"/>
                      <w:color w:val="#000000"/>
                      <w:sz w:val="20"/>
                      <w:lang w:val="pl-PL"/>
                      <w:spacing w:val="-19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żnianej do składania </w:t>
                  </w:r>
                  <w:r>
                    <w:rPr>
                      <w:b w:val="true"/>
                      <w:color w:val="#000000"/>
                      <w:sz w:val="20"/>
                      <w:lang w:val="pl-PL"/>
                      <w:spacing w:val="-1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wyjaśnień dotyczątych</w:t>
                  </w:r>
                  <w:r>
                    <w:rPr>
                      <w:b w:val="true"/>
                      <w:color w:val="#000000"/>
                      <w:sz w:val="20"/>
                      <w:lang w:val="pl-PL"/>
                      <w:spacing w:val="-16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,</w:t>
                  </w:r>
                  <w:r>
                    <w:rPr>
                      <w:b w:val="true"/>
                      <w:color w:val="#000000"/>
                      <w:sz w:val="20"/>
                      <w:lang w:val="pl-PL"/>
                      <w:spacing w:val="-1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oferty </w:t>
                  </w:r>
                  <w:r>
                    <w:rPr>
                      <w:color w:val="#000000"/>
                      <w:sz w:val="20"/>
                      <w:lang w:val="pl-PL"/>
                      <w:spacing w:val="-1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(np. imię i </w:t>
                  </w:r>
                  <w:r>
                    <w:rPr>
                      <w:color w:val="#000000"/>
                      <w:sz w:val="17"/>
                      <w:lang w:val="pl-PL"/>
                      <w:spacing w:val="-1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nazwisko, 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color="#000000" stroked="f" style="position:absolute;width:177.35pt;height:12.45pt;z-index:-993;margin-left:27.25pt;margin-top:541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88" w:firstLine="0"/>
                    <w:spacing w:before="0" w:after="0" w:line="240" w:lineRule="auto"/>
                    <w:jc w:val="left"/>
                    <w:framePr w:hAnchor="page" w:vAnchor="page" w:x="545" w:y="10837" w:w="3547" w:h="249" w:hSpace="0" w:vSpace="0" w:wrap="3"/>
                    <w:rPr>
                      <w:color w:val="#000000"/>
                      <w:sz w:val="17"/>
                      <w:lang w:val="pl-PL"/>
                      <w:spacing w:val="-3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7"/>
                      <w:lang w:val="pl-PL"/>
                      <w:spacing w:val="-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numer telefonu, adres poczty elektronicznej)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color="#000000" stroked="f" style="position:absolute;width:56.35pt;height:12.75pt;z-index:-992;margin-left:27.25pt;margin-top:554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44"/>
                    <w:spacing w:before="3" w:after="14" w:line="238" w:lineRule="exact"/>
                    <w:jc w:val="left"/>
                  </w:pPr>
                  <w:r>
                    <w:drawing>
                      <wp:inline>
                        <wp:extent cx="589280" cy="151130"/>
                        <wp:docPr id="5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6" name="test1"/>
                                <pic:cNvPicPr preferRelativeResize="false"/>
                              </pic:nvPicPr>
                              <pic:blipFill>
                                <a:blip r:embed="d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9280" cy="151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line strokeweight="0.9pt" strokecolor="#000001" from="246.35pt,499.9pt" to="246.35pt,568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000001" from="28pt,425.05pt" to="565.7pt,425.0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00001" from="28pt,500.45pt" to="565.7pt,500.45pt" style="position:absolute;mso-position-horizontal-relative:page;mso-position-vertical-relative:page;">
            <v:stroke dashstyle="solid"/>
          </v:line>
        </w:pict>
      </w:r>
      <w:r>
        <w:rPr>
          <w:b w:val="true"/>
          <w:color w:val="#000000"/>
          <w:sz w:val="20"/>
          <w:lang w:val="pl-PL"/>
          <w:spacing w:val="0"/>
          <w:w w:val="100"/>
          <w:strike w:val="false"/>
          <w:vertAlign w:val="baseline"/>
          <w:rFonts w:ascii="Arial" w:hAnsi="Arial"/>
        </w:rPr>
        <w:t xml:space="preserve">Zakres rzeczowy zadania publicznego</w:t>
      </w:r>
    </w:p>
    <w:tbl>
      <w:tblPr>
        <w:jc w:val="left"/>
        <w:tblInd w:w="61" w:type="dxa"/>
        <w:tblLayout w:type="fixed"/>
        <w:tblCellMar>
          <w:left w:w="0" w:type="dxa"/>
          <w:right w:w="0" w:type="dxa"/>
        </w:tblCellMar>
      </w:tblPr>
      <w:tblGrid>
        <w:gridCol w:w="4370"/>
        <w:gridCol w:w="1275"/>
        <w:gridCol w:w="2009"/>
        <w:gridCol w:w="1278"/>
        <w:gridCol w:w="1840"/>
      </w:tblGrid>
      <w:tr>
        <w:trPr>
          <w:trHeight w:val="400" w:hRule="exact"/>
        </w:trPr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4431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tabs>
                <w:tab w:val="clear" w:pos="216"/>
                <w:tab w:val="decimal" w:pos="342"/>
              </w:tabs>
              <w:numPr>
                <w:ilvl w:val="0"/>
                <w:numId w:val="4"/>
              </w:numPr>
              <w:rPr>
                <w:b w:val="true"/>
                <w:color w:val="#000000"/>
                <w:sz w:val="18"/>
                <w:lang w:val="pl-PL"/>
                <w:spacing w:val="-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pl-PL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Tytu</w:t>
            </w:r>
            <w:r>
              <w:rPr>
                <w:b w:val="true"/>
                <w:color w:val="#000000"/>
                <w:sz w:val="18"/>
                <w:lang w:val="pl-PL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ł zadania publicznego</w:t>
            </w:r>
          </w:p>
        </w:tc>
        <w:tc>
          <w:tcPr>
            <w:gridSpan w:val="4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0833" w:type="auto"/>
            <w:textDirection w:val="lrTb"/>
            <w:vAlign w:val="top"/>
          </w:tcPr>
          <w:p>
            <w:pPr>
              <w:ind w:right="0" w:left="130" w:firstLine="0"/>
              <w:spacing w:before="0" w:after="0" w:line="240" w:lineRule="auto"/>
              <w:jc w:val="left"/>
              <w:rPr>
                <w:color w:val="#000000"/>
                <w:sz w:val="17"/>
                <w:lang w:val="pl-PL"/>
                <w:spacing w:val="5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7"/>
                <w:lang w:val="pl-PL"/>
                <w:spacing w:val="5"/>
                <w:w w:val="100"/>
                <w:strike w:val="false"/>
                <w:vertAlign w:val="baseline"/>
                <w:rFonts w:ascii="Tahoma" w:hAnsi="Tahoma"/>
              </w:rPr>
              <w:t xml:space="preserve">Zaczarowany ogród - rodzinny piknik z okazji Dnia Dziecka</w:t>
            </w:r>
          </w:p>
        </w:tc>
      </w:tr>
      <w:tr>
        <w:trPr>
          <w:trHeight w:val="500" w:hRule="exact"/>
        </w:trPr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4431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tabs>
                <w:tab w:val="clear" w:pos="216"/>
                <w:tab w:val="decimal" w:pos="342"/>
              </w:tabs>
              <w:numPr>
                <w:ilvl w:val="0"/>
                <w:numId w:val="4"/>
              </w:numPr>
              <w:rPr>
                <w:b w:val="true"/>
                <w:color w:val="#000000"/>
                <w:sz w:val="18"/>
                <w:lang w:val="pl-PL"/>
                <w:spacing w:val="-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pl-PL"/>
                <w:spacing w:val="-6"/>
                <w:w w:val="100"/>
                <w:strike w:val="false"/>
                <w:vertAlign w:val="baseline"/>
                <w:rFonts w:ascii="Tahoma" w:hAnsi="Tahoma"/>
              </w:rPr>
              <w:t xml:space="preserve">Termin realizac i zadania pUblicznego</w:t>
            </w:r>
            <w:r>
              <w:rPr>
                <w:b w:val="true"/>
                <w:color w:val="#000000"/>
                <w:sz w:val="18"/>
                <w:lang w:val="pl-PL"/>
                <w:spacing w:val="-6"/>
                <w:w w:val="100"/>
                <w:strike w:val="false"/>
                <w:vertAlign w:val="superscript"/>
                <w:rFonts w:ascii="Arial" w:hAnsi="Arial"/>
              </w:rPr>
              <w:t xml:space="preserve">2</w:t>
            </w:r>
            <w:r>
              <w:rPr>
                <w:b w:val="true"/>
                <w:color w:val="#000000"/>
                <w:sz w:val="18"/>
                <w:lang w:val="pl-PL"/>
                <w:spacing w:val="-6"/>
                <w:w w:val="100"/>
                <w:strike w:val="false"/>
                <w:vertAlign w:val="baseline"/>
                <w:rFonts w:ascii="Tahoma" w:hAnsi="Tahoma"/>
              </w:rPr>
              <w:t xml:space="preserve">,</w:t>
            </w:r>
            <w:r>
              <w:rPr>
                <w:b w:val="true"/>
                <w:color w:val="#000000"/>
                <w:sz w:val="18"/>
                <w:lang w:val="pl-PL"/>
                <w:spacing w:val="-6"/>
                <w:w w:val="100"/>
                <w:strike w:val="false"/>
                <w:vertAlign w:val="superscript"/>
                <w:rFonts w:ascii="Arial" w:hAnsi="Arial"/>
              </w:rPr>
              <w:t xml:space="preserve">)</w:t>
            </w:r>
            <w:r>
              <w:rPr>
                <w:b w:val="true"/>
                <w:color w:val="#000000"/>
                <w:sz w:val="18"/>
                <w:lang w:val="pl-PL"/>
                <w:spacing w:val="-6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5706" w:type="auto"/>
            <w:textDirection w:val="lrTb"/>
            <w:vAlign w:val="center"/>
          </w:tcPr>
          <w:p>
            <w:pPr>
              <w:ind w:right="216" w:left="108" w:firstLine="0"/>
              <w:spacing w:before="0" w:after="0" w:line="276" w:lineRule="auto"/>
              <w:jc w:val="left"/>
              <w:rPr>
                <w:color w:val="#000000"/>
                <w:sz w:val="17"/>
                <w:lang w:val="pl-PL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7"/>
                <w:lang w:val="pl-PL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Data </w:t>
            </w:r>
            <w:r>
              <w:rPr>
                <w:color w:val="#000000"/>
                <w:sz w:val="18"/>
                <w:lang w:val="pl-PL"/>
                <w:spacing w:val="-13"/>
                <w:w w:val="100"/>
                <w:strike w:val="false"/>
                <w:vertAlign w:val="baseline"/>
                <w:rFonts w:ascii="Verdana" w:hAnsi="Verdana"/>
              </w:rPr>
              <w:t xml:space="preserve">rozpocz</w:t>
            </w:r>
            <w:r>
              <w:rPr>
                <w:color w:val="#000000"/>
                <w:sz w:val="18"/>
                <w:lang w:val="pl-PL"/>
                <w:spacing w:val="-13"/>
                <w:w w:val="100"/>
                <w:strike w:val="false"/>
                <w:vertAlign w:val="baseline"/>
                <w:rFonts w:ascii="Verdana" w:hAnsi="Verdana"/>
              </w:rPr>
              <w:t xml:space="preserve">ęcia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7715" w:type="auto"/>
            <w:textDirection w:val="lrTb"/>
            <w:vAlign w:val="top"/>
          </w:tcPr>
          <w:p>
            <w:pPr>
              <w:ind w:right="108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pl-PL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7"/>
                <w:lang w:val="pl-PL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2.05.2022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8993" w:type="auto"/>
            <w:textDirection w:val="lrTb"/>
            <w:vAlign w:val="top"/>
          </w:tcPr>
          <w:p>
            <w:pPr>
              <w:ind w:right="0" w:left="43" w:firstLine="0"/>
              <w:spacing w:before="36" w:after="0" w:line="213" w:lineRule="auto"/>
              <w:jc w:val="left"/>
              <w:rPr>
                <w:color w:val="#000000"/>
                <w:sz w:val="18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Data</w:t>
            </w:r>
          </w:p>
          <w:p>
            <w:pPr>
              <w:ind w:right="0" w:left="43" w:firstLine="0"/>
              <w:spacing w:before="72" w:after="0" w:line="211" w:lineRule="auto"/>
              <w:jc w:val="left"/>
              <w:rPr>
                <w:color w:val="#30309D"/>
                <w:sz w:val="6"/>
                <w:lang w:val="pl-PL"/>
                <w:spacing w:val="-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30309D"/>
                <w:sz w:val="6"/>
                <w:lang w:val="pl-PL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,</w:t>
            </w:r>
            <w:r>
              <w:rPr>
                <w:color w:val="#000000"/>
                <w:sz w:val="18"/>
                <w:lang w:val="pl-PL"/>
                <w:spacing w:val="-8"/>
                <w:w w:val="100"/>
                <w:strike w:val="false"/>
                <w:vertAlign w:val="baseline"/>
                <w:rFonts w:ascii="Verdana" w:hAnsi="Verdana"/>
              </w:rPr>
              <w:t xml:space="preserve"> zako</w:t>
            </w:r>
            <w:r>
              <w:rPr>
                <w:color w:val="#000000"/>
                <w:sz w:val="18"/>
                <w:lang w:val="pl-PL"/>
                <w:spacing w:val="-8"/>
                <w:w w:val="100"/>
                <w:strike w:val="false"/>
                <w:vertAlign w:val="baseline"/>
                <w:rFonts w:ascii="Verdana" w:hAnsi="Verdana"/>
              </w:rPr>
              <w:t xml:space="preserve">ńczenia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0833" w:type="auto"/>
            <w:textDirection w:val="lrTb"/>
            <w:vAlign w:val="top"/>
          </w:tcPr>
          <w:p>
            <w:pPr>
              <w:ind w:right="818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pl-PL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7"/>
                <w:lang w:val="pl-PL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30.06.2022</w:t>
            </w:r>
          </w:p>
        </w:tc>
      </w:tr>
      <w:tr>
        <w:trPr>
          <w:trHeight w:val="331" w:hRule="exact"/>
        </w:trPr>
        <w:tc>
          <w:tcPr>
            <w:gridSpan w:val="5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0833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tabs>
                <w:tab w:val="clear" w:pos="216"/>
                <w:tab w:val="decimal" w:pos="342"/>
              </w:tabs>
              <w:numPr>
                <w:ilvl w:val="0"/>
                <w:numId w:val="4"/>
              </w:numPr>
              <w:rPr>
                <w:b w:val="true"/>
                <w:color w:val="#000000"/>
                <w:sz w:val="18"/>
                <w:lang w:val="pl-PL"/>
                <w:spacing w:val="-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pl-PL"/>
                <w:spacing w:val="-6"/>
                <w:w w:val="100"/>
                <w:strike w:val="false"/>
                <w:vertAlign w:val="baseline"/>
                <w:rFonts w:ascii="Tahoma" w:hAnsi="Tahoma"/>
              </w:rPr>
              <w:t xml:space="preserve">Syntetyczny apis zadania (wraz ze wskazaniem miejsca jego realizacji)</w:t>
            </w:r>
          </w:p>
        </w:tc>
      </w:tr>
      <w:tr>
        <w:trPr>
          <w:trHeight w:val="360" w:hRule="exact"/>
        </w:trPr>
        <w:tc>
          <w:tcPr>
            <w:gridSpan w:val="5"/>
            <w:tcBorders>
              <w:top w:val="single" w:sz="7" w:color="#000000"/>
              <w:bottom w:val="none" w:sz="0" w:color="#000000"/>
              <w:left w:val="single" w:sz="7" w:color="#000000"/>
              <w:right w:val="single" w:sz="7" w:color="#000000"/>
            </w:tcBorders>
            <w:tcW w:w="1083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8"/>
                <w:lang w:val="pl-PL"/>
                <w:spacing w:val="-3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pl-PL"/>
                <w:spacing w:val="-3"/>
                <w:w w:val="100"/>
                <w:strike w:val="false"/>
                <w:vertAlign w:val="baseline"/>
                <w:rFonts w:ascii="Verdana" w:hAnsi="Verdana"/>
              </w:rPr>
              <w:t xml:space="preserve">Zadanie polega na organizacji pikniku z okazji Dnia Dziecka - imprezy o charakterze kulturalno - rozrywkowym. Chcemy w</w:t>
            </w:r>
          </w:p>
        </w:tc>
      </w:tr>
      <w:tr>
        <w:trPr>
          <w:trHeight w:val="400" w:hRule="exact"/>
        </w:trPr>
        <w:tc>
          <w:tcPr>
            <w:gridSpan w:val="5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83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tabs>
                <w:tab w:val="left" w:leader="none" w:pos="4194"/>
                <w:tab w:val="right" w:leader="none" w:pos="10743"/>
              </w:tabs>
              <w:rPr>
                <w:color w:val="#000000"/>
                <w:sz w:val="18"/>
                <w:lang w:val="pl-PL"/>
                <w:spacing w:val="5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pl-PL"/>
                <w:spacing w:val="5"/>
                <w:w w:val="100"/>
                <w:strike w:val="false"/>
                <w:vertAlign w:val="baseline"/>
                <w:rFonts w:ascii="Verdana" w:hAnsi="Verdana"/>
              </w:rPr>
              <w:t xml:space="preserve">ten sposób </w:t>
            </w:r>
            <w:r>
              <w:rPr>
                <w:color w:val="#000000"/>
                <w:sz w:val="18"/>
                <w:lang w:val="pl-PL"/>
                <w:spacing w:val="5"/>
                <w:w w:val="100"/>
                <w:strike w:val="false"/>
                <w:vertAlign w:val="baseline"/>
                <w:rFonts w:ascii="Verdana" w:hAnsi="Verdana"/>
              </w:rPr>
              <w:t xml:space="preserve">świętować wspólnie z dziećmi	</w:t>
            </w:r>
            <w:r>
              <w:rPr>
                <w:color w:val="#000000"/>
                <w:sz w:val="18"/>
                <w:lang w:val="pl-PL"/>
                <w:spacing w:val="-24"/>
                <w:w w:val="100"/>
                <w:strike w:val="false"/>
                <w:vertAlign w:val="baseline"/>
                <w:rFonts w:ascii="Verdana" w:hAnsi="Verdana"/>
              </w:rPr>
              <w:t xml:space="preserve">ich	</w:t>
            </w:r>
            <w:r>
              <w:rPr>
                <w:color w:val="#000000"/>
                <w:sz w:val="18"/>
                <w:lang w:val="pl-PL"/>
                <w:spacing w:val="1"/>
                <w:w w:val="100"/>
                <w:strike w:val="false"/>
                <w:vertAlign w:val="baseline"/>
                <w:rFonts w:ascii="Verdana" w:hAnsi="Verdana"/>
              </w:rPr>
              <w:t xml:space="preserve">najszczęśliwszy dzień. Z tej okazji zorganizujemy koncert zespołu</w:t>
            </w:r>
          </w:p>
        </w:tc>
      </w:tr>
      <w:tr>
        <w:trPr>
          <w:trHeight w:val="403" w:hRule="exact"/>
        </w:trPr>
        <w:tc>
          <w:tcPr>
            <w:gridSpan w:val="5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83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tabs>
                <w:tab w:val="right" w:leader="none" w:pos="10750"/>
              </w:tabs>
              <w:rPr>
                <w:color w:val="#000000"/>
                <w:sz w:val="18"/>
                <w:lang w:val="pl-PL"/>
                <w:spacing w:val="-8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pl-PL"/>
                <w:spacing w:val="-8"/>
                <w:w w:val="100"/>
                <w:strike w:val="false"/>
                <w:vertAlign w:val="baseline"/>
                <w:rFonts w:ascii="Verdana" w:hAnsi="Verdana"/>
              </w:rPr>
              <w:t xml:space="preserve">"Czere</w:t>
            </w:r>
            <w:r>
              <w:rPr>
                <w:color w:val="#000000"/>
                <w:sz w:val="18"/>
                <w:lang w:val="pl-PL"/>
                <w:spacing w:val="-8"/>
                <w:w w:val="100"/>
                <w:strike w:val="false"/>
                <w:vertAlign w:val="baseline"/>
                <w:rFonts w:ascii="Verdana" w:hAnsi="Verdana"/>
              </w:rPr>
              <w:t xml:space="preserve">śnie".	</w:t>
            </w:r>
            <w:r>
              <w:rPr>
                <w:color w:val="#000000"/>
                <w:sz w:val="18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Czereśnie to czteroosobowy zespół, który wykonuje repertuar dla dzieci. Grają najmłodszym na mandoli,</w:t>
            </w:r>
          </w:p>
        </w:tc>
      </w:tr>
      <w:tr>
        <w:trPr>
          <w:trHeight w:val="486" w:hRule="exact"/>
        </w:trPr>
        <w:tc>
          <w:tcPr>
            <w:gridSpan w:val="5"/>
            <w:tcBorders>
              <w:top w:val="none" w:sz="0" w:color="#000000"/>
              <w:bottom w:val="single" w:sz="7" w:color="#000000"/>
              <w:left w:val="single" w:sz="7" w:color="#000000"/>
              <w:right w:val="single" w:sz="7" w:color="#000000"/>
            </w:tcBorders>
            <w:tcW w:w="1083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8"/>
                <w:lang w:val="pl-PL"/>
                <w:spacing w:val="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pl-PL"/>
                <w:spacing w:val="2"/>
                <w:w w:val="100"/>
                <w:strike w:val="false"/>
                <w:vertAlign w:val="baseline"/>
                <w:rFonts w:ascii="Verdana" w:hAnsi="Verdana"/>
              </w:rPr>
              <w:t xml:space="preserve">banjo, ukulele, instrumentach perkusyjnych, gitarze basowej i tubie. Czere</w:t>
            </w:r>
            <w:r>
              <w:rPr>
                <w:color w:val="#000000"/>
                <w:sz w:val="18"/>
                <w:lang w:val="pl-PL"/>
                <w:spacing w:val="2"/>
                <w:w w:val="100"/>
                <w:strike w:val="false"/>
                <w:vertAlign w:val="baseline"/>
                <w:rFonts w:ascii="Verdana" w:hAnsi="Verdana"/>
              </w:rPr>
              <w:t xml:space="preserve">śnie uczą najmłodszych wielu ważnych i</w:t>
            </w:r>
          </w:p>
        </w:tc>
      </w:tr>
    </w:tbl>
    <w:p>
      <w:pPr>
        <w:spacing w:before="0" w:after="301" w:line="20" w:lineRule="exact"/>
      </w:pPr>
    </w:p>
    <w:p>
      <w:pPr>
        <w:ind w:right="792" w:left="1152" w:firstLine="-288"/>
        <w:spacing w:before="108" w:after="0" w:line="218" w:lineRule="exact"/>
        <w:jc w:val="left"/>
        <w:rPr>
          <w:color w:val="#000000"/>
          <w:sz w:val="9"/>
          <w:lang w:val="pl-PL"/>
          <w:spacing w:val="9"/>
          <w:w w:val="105"/>
          <w:strike w:val="false"/>
          <w:vertAlign w:val="baseline"/>
          <w:rFonts w:ascii="Tahoma" w:hAnsi="Tahoma"/>
        </w:rPr>
      </w:pPr>
      <w:r>
        <w:pict>
          <v:line strokeweight="0.9pt" strokecolor="#000001" from="44.3pt,0.5pt" to="187.6pt,0.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9"/>
          <w:lang w:val="pl-PL"/>
          <w:spacing w:val="9"/>
          <w:w w:val="105"/>
          <w:strike w:val="false"/>
          <w:vertAlign w:val="baseline"/>
          <w:rFonts w:ascii="Tahoma" w:hAnsi="Tahoma"/>
        </w:rPr>
        <w:t xml:space="preserve">1) </w:t>
      </w:r>
      <w:r>
        <w:rPr>
          <w:color w:val="#000000"/>
          <w:sz w:val="14"/>
          <w:lang w:val="pl-PL"/>
          <w:spacing w:val="9"/>
          <w:w w:val="100"/>
          <w:strike w:val="false"/>
          <w:vertAlign w:val="baseline"/>
          <w:rFonts w:ascii="Tahoma" w:hAnsi="Tahoma"/>
        </w:rPr>
        <w:t xml:space="preserve">Rodzaj zadania zawiera si</w:t>
      </w:r>
      <w:r>
        <w:rPr>
          <w:color w:val="#000000"/>
          <w:sz w:val="14"/>
          <w:lang w:val="pl-PL"/>
          <w:spacing w:val="9"/>
          <w:w w:val="100"/>
          <w:strike w:val="false"/>
          <w:vertAlign w:val="baseline"/>
          <w:rFonts w:ascii="Tahoma" w:hAnsi="Tahoma"/>
        </w:rPr>
        <w:t xml:space="preserve">ę w zakresie zadań określonych w art. 4 ustawy z dnia 24 kwietnia 2003 r. o działalności pożytku </w:t>
      </w:r>
      <w:r>
        <w:rPr>
          <w:color w:val="#000000"/>
          <w:sz w:val="14"/>
          <w:lang w:val="pl-PL"/>
          <w:spacing w:val="8"/>
          <w:w w:val="100"/>
          <w:strike w:val="false"/>
          <w:vertAlign w:val="baseline"/>
          <w:rFonts w:ascii="Tahoma" w:hAnsi="Tahoma"/>
        </w:rPr>
        <w:t xml:space="preserve">publicznego i o wolontariacie (Dz. U. z 2018 r. poz. 450, z </w:t>
      </w:r>
      <w:hyperlink r:id="drId9">
        <w:r>
          <w:rPr>
            <w:color w:val="#0000FF"/>
            <w:sz w:val="14"/>
            <w:lang w:val="pl-PL"/>
            <w:spacing w:val="8"/>
            <w:w w:val="100"/>
            <w:strike w:val="false"/>
            <w:u w:val="single"/>
            <w:vertAlign w:val="baseline"/>
            <w:rFonts w:ascii="Tahoma" w:hAnsi="Tahoma"/>
          </w:rPr>
          <w:t xml:space="preserve">późn. zm</w:t>
        </w:r>
      </w:hyperlink>
      <w:r>
        <w:rPr>
          <w:color w:val="#000000"/>
          <w:sz w:val="14"/>
          <w:lang w:val="pl-PL"/>
          <w:spacing w:val="8"/>
          <w:w w:val="100"/>
          <w:strike w:val="false"/>
          <w:vertAlign w:val="baseline"/>
          <w:rFonts w:ascii="Tahoma" w:hAnsi="Tahoma"/>
        </w:rPr>
        <w:t xml:space="preserve">.).</w:t>
      </w:r>
    </w:p>
    <w:p>
      <w:pPr>
        <w:ind w:right="0" w:left="864" w:firstLine="0"/>
        <w:spacing w:before="0" w:after="0" w:line="304" w:lineRule="auto"/>
        <w:jc w:val="left"/>
        <w:rPr>
          <w:color w:val="#000000"/>
          <w:sz w:val="15"/>
          <w:lang w:val="pl-PL"/>
          <w:spacing w:val="9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pl-PL"/>
          <w:spacing w:val="9"/>
          <w:w w:val="100"/>
          <w:strike w:val="false"/>
          <w:vertAlign w:val="baseline"/>
          <w:rFonts w:ascii="Arial" w:hAnsi="Arial"/>
        </w:rPr>
        <w:t xml:space="preserve">za </w:t>
      </w:r>
      <w:r>
        <w:rPr>
          <w:color w:val="#000000"/>
          <w:sz w:val="14"/>
          <w:lang w:val="pl-PL"/>
          <w:spacing w:val="9"/>
          <w:w w:val="100"/>
          <w:strike w:val="false"/>
          <w:vertAlign w:val="baseline"/>
          <w:rFonts w:ascii="Tahoma" w:hAnsi="Tahoma"/>
        </w:rPr>
        <w:t xml:space="preserve">Termin realizacji zadania nie mo</w:t>
      </w:r>
      <w:r>
        <w:rPr>
          <w:color w:val="#000000"/>
          <w:sz w:val="14"/>
          <w:lang w:val="pl-PL"/>
          <w:spacing w:val="9"/>
          <w:w w:val="100"/>
          <w:strike w:val="false"/>
          <w:vertAlign w:val="baseline"/>
          <w:rFonts w:ascii="Tahoma" w:hAnsi="Tahoma"/>
        </w:rPr>
        <w:t xml:space="preserve">że być dłuższy niż 90 dni.</w:t>
      </w:r>
    </w:p>
    <w:p>
      <w:pPr>
        <w:sectPr>
          <w:pgSz w:w="11918" w:h="16854" w:orient="portrait"/>
          <w:type w:val="continuous"/>
          <w:textDirection w:val="lrTb"/>
          <w:pgMar w:bottom="872" w:top="992" w:right="467" w:left="531" w:header="720" w:footer="720"/>
          <w:titlePg w:val="false"/>
        </w:sectPr>
      </w:pPr>
    </w:p>
    <w:p>
      <w:pPr>
        <w:ind w:right="144" w:left="0" w:firstLine="0"/>
        <w:spacing w:before="72" w:after="0" w:line="448" w:lineRule="auto"/>
        <w:jc w:val="both"/>
        <w:rPr>
          <w:color w:val="#000000"/>
          <w:sz w:val="18"/>
          <w:lang w:val="pl-PL"/>
          <w:spacing w:val="-4"/>
          <w:w w:val="100"/>
          <w:strike w:val="false"/>
          <w:vertAlign w:val="baseline"/>
          <w:rFonts w:ascii="Verdana" w:hAnsi="Verdana"/>
        </w:rPr>
      </w:pPr>
      <w:r>
        <w:pict>
          <v:line strokeweight="0.7pt" strokecolor="#000001" from="193.9pt,341.25pt" to="193.9pt,462.45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20103" from="0.4pt,0pt" to="0.4pt,462.45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00000" from="332.7pt,339.65pt" to="332.7pt,462.1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60103" from="545.1pt,326.7pt" to="545.1pt,461.7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8"/>
          <w:lang w:val="pl-PL"/>
          <w:spacing w:val="-4"/>
          <w:w w:val="100"/>
          <w:strike w:val="false"/>
          <w:vertAlign w:val="baseline"/>
          <w:rFonts w:ascii="Verdana" w:hAnsi="Verdana"/>
        </w:rPr>
        <w:t xml:space="preserve">pi</w:t>
      </w:r>
      <w:r>
        <w:rPr>
          <w:color w:val="#000000"/>
          <w:sz w:val="18"/>
          <w:lang w:val="pl-PL"/>
          <w:spacing w:val="-4"/>
          <w:w w:val="100"/>
          <w:strike w:val="false"/>
          <w:vertAlign w:val="baseline"/>
          <w:rFonts w:ascii="Verdana" w:hAnsi="Verdana"/>
        </w:rPr>
        <w:t xml:space="preserve">ęknych rzeczy. To nasza koncertowa propozycja dla najmłodszych. Ciekawe, przykuwające ucho teksty, ładne melodie, </w:t>
      </w:r>
      <w:r>
        <w:rPr>
          <w:color w:val="#000000"/>
          <w:sz w:val="18"/>
          <w:lang w:val="pl-PL"/>
          <w:spacing w:val="4"/>
          <w:w w:val="100"/>
          <w:strike w:val="false"/>
          <w:vertAlign w:val="baseline"/>
          <w:rFonts w:ascii="Verdana" w:hAnsi="Verdana"/>
        </w:rPr>
        <w:t xml:space="preserve">niebanalne aranże oraz bogate instrumentarium tworzą niepowtarzalny klimat. Dzieci mają ogromną potrzebę </w:t>
      </w:r>
      <w:r>
        <w:rPr>
          <w:color w:val="#000000"/>
          <w:sz w:val="18"/>
          <w:lang w:val="pl-PL"/>
          <w:spacing w:val="1"/>
          <w:w w:val="100"/>
          <w:strike w:val="false"/>
          <w:vertAlign w:val="baseline"/>
          <w:rFonts w:ascii="Verdana" w:hAnsi="Verdana"/>
        </w:rPr>
        <w:t xml:space="preserve">obcowania z muzyką. Uwielbiają się ruszać i bardzo energicznie reagują na rytm. Potrzebują tańca i takiej czystej </w:t>
      </w:r>
      <w:r>
        <w:rPr>
          <w:color w:val="#000000"/>
          <w:sz w:val="18"/>
          <w:lang w:val="pl-PL"/>
          <w:spacing w:val="-4"/>
          <w:w w:val="100"/>
          <w:strike w:val="false"/>
          <w:vertAlign w:val="baseline"/>
          <w:rFonts w:ascii="Verdana" w:hAnsi="Verdana"/>
        </w:rPr>
        <w:t xml:space="preserve">ekspresji. Nie mają kulturowych ograniczeń, nie przejmują się tym, że nie potrafią tańczyć, że ktoś patrzy, tylko wstają i </w:t>
      </w:r>
      <w:r>
        <w:rPr>
          <w:color w:val="#000000"/>
          <w:sz w:val="18"/>
          <w:lang w:val="pl-PL"/>
          <w:spacing w:val="-2"/>
          <w:w w:val="100"/>
          <w:strike w:val="false"/>
          <w:vertAlign w:val="baseline"/>
          <w:rFonts w:ascii="Verdana" w:hAnsi="Verdana"/>
        </w:rPr>
        <w:t xml:space="preserve">zaczynają intuicyjnie podskakiwać. Koncert jest zaproszeniem do wspólnego słuchania, śpiewania oraz muzykowania. Na </w:t>
      </w:r>
      <w:r>
        <w:rPr>
          <w:color w:val="#000000"/>
          <w:sz w:val="18"/>
          <w:lang w:val="pl-PL"/>
          <w:spacing w:val="-5"/>
          <w:w w:val="100"/>
          <w:strike w:val="false"/>
          <w:vertAlign w:val="baseline"/>
          <w:rFonts w:ascii="Verdana" w:hAnsi="Verdana"/>
        </w:rPr>
        <w:t xml:space="preserve">dzieci będą przygotowane liczne atrakcje. Przed koncertem wystąpią laureaci Gali Piosenki Przedszkolnej i występ sekcji </w:t>
      </w:r>
      <w:r>
        <w:rPr>
          <w:color w:val="#000000"/>
          <w:sz w:val="18"/>
          <w:lang w:val="pl-PL"/>
          <w:spacing w:val="2"/>
          <w:w w:val="100"/>
          <w:strike w:val="false"/>
          <w:vertAlign w:val="baseline"/>
          <w:rFonts w:ascii="Verdana" w:hAnsi="Verdana"/>
        </w:rPr>
        <w:t xml:space="preserve">instrumentalnej MDK. Podczas imprezy animatorzy będą prowadzić różnorodne atrakcje, angażując wszystkich </w:t>
      </w:r>
      <w:r>
        <w:rPr>
          <w:color w:val="#000000"/>
          <w:sz w:val="18"/>
          <w:lang w:val="pl-PL"/>
          <w:spacing w:val="-5"/>
          <w:w w:val="100"/>
          <w:strike w:val="false"/>
          <w:vertAlign w:val="baseline"/>
          <w:rFonts w:ascii="Verdana" w:hAnsi="Verdana"/>
        </w:rPr>
        <w:t xml:space="preserve">uczestników pikniku. Na uczestników imprezy będą czekały atrakcje, takie jak dmuchańce - mniejszy i większ„ zabawy z </w:t>
      </w:r>
      <w:r>
        <w:rPr>
          <w:color w:val="#000000"/>
          <w:sz w:val="18"/>
          <w:lang w:val="pl-PL"/>
          <w:spacing w:val="-4"/>
          <w:w w:val="100"/>
          <w:strike w:val="false"/>
          <w:vertAlign w:val="baseline"/>
          <w:rFonts w:ascii="Verdana" w:hAnsi="Verdana"/>
        </w:rPr>
        <w:t xml:space="preserve">animatorem, modelowanie dużych baniek w przestrzeni czyli bankowe szaleństwo, warsztaty chodzenia na szczudłach </w:t>
      </w:r>
      <w:r>
        <w:rPr>
          <w:color w:val="#000000"/>
          <w:sz w:val="18"/>
          <w:lang w:val="pl-PL"/>
          <w:spacing w:val="-3"/>
          <w:w w:val="100"/>
          <w:strike w:val="false"/>
          <w:vertAlign w:val="baseline"/>
          <w:rFonts w:ascii="Verdana" w:hAnsi="Verdana"/>
        </w:rPr>
        <w:t xml:space="preserve">drewnianych, animator na szczudłach robiący różne figury z balonów podłużnych czy malowanie twarzy. Dla dzieci i ich </w:t>
      </w:r>
      <w:r>
        <w:rPr>
          <w:color w:val="#000000"/>
          <w:sz w:val="18"/>
          <w:lang w:val="pl-PL"/>
          <w:spacing w:val="1"/>
          <w:w w:val="100"/>
          <w:strike w:val="false"/>
          <w:vertAlign w:val="baseline"/>
          <w:rFonts w:ascii="Verdana" w:hAnsi="Verdana"/>
        </w:rPr>
        <w:t xml:space="preserve">rodziców przygotowane będą także gry plenerowe o prostych zasadach. Nie zabraknie także słodkich upominków. </w:t>
      </w:r>
      <w:r>
        <w:rPr>
          <w:color w:val="#000000"/>
          <w:sz w:val="18"/>
          <w:lang w:val="pl-PL"/>
          <w:spacing w:val="-1"/>
          <w:w w:val="100"/>
          <w:strike w:val="false"/>
          <w:vertAlign w:val="baseline"/>
          <w:rFonts w:ascii="Verdana" w:hAnsi="Verdana"/>
        </w:rPr>
        <w:t xml:space="preserve">Wszystkie atrakcje przygotowane dla najmłodszych będą bezpłatne. Na miejscu dostępna będzie fotobudka. Impreza odbyłaby się 2 czerwca na terenie ogrodu Miejskiego Domu Kultury w Świebodzicach w godzinach popołudniowych,</w:t>
      </w:r>
    </w:p>
    <w:p>
      <w:pPr>
        <w:ind w:right="144" w:left="0" w:firstLine="0"/>
        <w:spacing w:before="108" w:after="180" w:line="451" w:lineRule="auto"/>
        <w:jc w:val="left"/>
        <w:rPr>
          <w:color w:val="#000000"/>
          <w:sz w:val="18"/>
          <w:lang w:val="pl-PL"/>
          <w:spacing w:val="-4"/>
          <w:w w:val="100"/>
          <w:strike w:val="false"/>
          <w:vertAlign w:val="baseline"/>
          <w:rFonts w:ascii="Verdana" w:hAnsi="Verdana"/>
        </w:rPr>
      </w:pPr>
      <w:r>
        <w:pict>
          <v:line strokeweight="0.7pt" strokecolor="#050105" from="539.35pt,36pt" to="539.35pt,63.8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8"/>
          <w:lang w:val="pl-PL"/>
          <w:spacing w:val="-4"/>
          <w:w w:val="100"/>
          <w:strike w:val="false"/>
          <w:vertAlign w:val="baseline"/>
          <w:rFonts w:ascii="Verdana" w:hAnsi="Verdana"/>
        </w:rPr>
        <w:t xml:space="preserve">Tym dniem chcemy wywo</w:t>
      </w:r>
      <w:r>
        <w:rPr>
          <w:color w:val="#000000"/>
          <w:sz w:val="18"/>
          <w:lang w:val="pl-PL"/>
          <w:spacing w:val="-4"/>
          <w:w w:val="100"/>
          <w:strike w:val="false"/>
          <w:vertAlign w:val="baseline"/>
          <w:rFonts w:ascii="Verdana" w:hAnsi="Verdana"/>
        </w:rPr>
        <w:t xml:space="preserve">łać wiele uśmiechu i radości, zarówno wśród najmłodszych, jak i rodziców. Spędzić czas razemz bliskimi, być tu i teraz.</w:t>
      </w:r>
    </w:p>
    <w:p>
      <w:pPr>
        <w:ind w:right="0" w:left="144" w:firstLine="0"/>
        <w:spacing w:before="10" w:after="36" w:line="266" w:lineRule="auto"/>
        <w:jc w:val="left"/>
        <w:pBdr>
          <w:top w:sz="7" w:space="1.3" w:color="#000001" w:val="single"/>
        </w:pBdr>
        <w:rPr>
          <w:b w:val="true"/>
          <w:color w:val="#000000"/>
          <w:sz w:val="18"/>
          <w:lang w:val="pl-PL"/>
          <w:spacing w:val="-8"/>
          <w:w w:val="100"/>
          <w:strike w:val="false"/>
          <w:u w:val="singl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pl-PL"/>
          <w:spacing w:val="-8"/>
          <w:w w:val="100"/>
          <w:strike w:val="false"/>
          <w:u w:val="single"/>
          <w:vertAlign w:val="baseline"/>
          <w:rFonts w:ascii="Tahoma" w:hAnsi="Tahoma"/>
        </w:rPr>
        <w:t xml:space="preserve">4. Opis zak</w:t>
      </w:r>
      <w:r>
        <w:rPr>
          <w:b w:val="true"/>
          <w:color w:val="#000000"/>
          <w:sz w:val="18"/>
          <w:lang w:val="pl-PL"/>
          <w:spacing w:val="-8"/>
          <w:w w:val="100"/>
          <w:strike w:val="false"/>
          <w:u w:val="single"/>
          <w:vertAlign w:val="baseline"/>
          <w:rFonts w:ascii="Tahoma" w:hAnsi="Tahoma"/>
        </w:rPr>
        <w:t xml:space="preserve">ładanych rezultatów realizacji zadania publicznego</w:t>
      </w:r>
    </w:p>
    <w:p>
      <w:pPr>
        <w:sectPr>
          <w:pgSz w:w="11918" w:h="16854" w:orient="portrait"/>
          <w:type w:val="nextPage"/>
          <w:textDirection w:val="lrTb"/>
          <w:pgMar w:bottom="1172" w:top="952" w:right="419" w:left="471" w:header="720" w:footer="720"/>
          <w:titlePg w:val="false"/>
        </w:sectPr>
      </w:pPr>
    </w:p>
    <w:p>
      <w:pPr>
        <w:ind w:right="0" w:left="0" w:firstLine="1080"/>
        <w:spacing w:before="72" w:after="0" w:line="372" w:lineRule="exact"/>
        <w:jc w:val="left"/>
        <w:rPr>
          <w:b w:val="true"/>
          <w:color w:val="#000000"/>
          <w:sz w:val="18"/>
          <w:lang w:val="pl-PL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pl-PL"/>
          <w:spacing w:val="0"/>
          <w:w w:val="100"/>
          <w:strike w:val="false"/>
          <w:vertAlign w:val="baseline"/>
          <w:rFonts w:ascii="Tahoma" w:hAnsi="Tahoma"/>
        </w:rPr>
        <w:t xml:space="preserve">Nazwa rezultatu </w:t>
      </w:r>
      <w:r>
        <w:rPr>
          <w:color w:val="#000000"/>
          <w:sz w:val="18"/>
          <w:lang w:val="pl-PL"/>
          <w:spacing w:val="-5"/>
          <w:w w:val="100"/>
          <w:strike w:val="false"/>
          <w:vertAlign w:val="baseline"/>
          <w:rFonts w:ascii="Verdana" w:hAnsi="Verdana"/>
        </w:rPr>
        <w:t xml:space="preserve">Zorganizowanie pikniku dla dzieci</w:t>
      </w:r>
    </w:p>
    <w:p>
      <w:pPr>
        <w:ind w:right="0" w:left="0" w:firstLine="0"/>
        <w:spacing w:before="0" w:after="0" w:line="268" w:lineRule="auto"/>
        <w:jc w:val="center"/>
        <w:rPr>
          <w:b w:val="true"/>
          <w:color w:val="#000000"/>
          <w:sz w:val="18"/>
          <w:lang w:val="pl-PL"/>
          <w:spacing w:val="-11"/>
          <w:w w:val="100"/>
          <w:strike w:val="false"/>
          <w:vertAlign w:val="baseline"/>
          <w:rFonts w:ascii="Tahoma" w:hAnsi="Tahoma"/>
        </w:rPr>
      </w:pPr>
      <w:r>
        <w:br w:type="column"/>
      </w:r>
      <w:r>
        <w:rPr>
          <w:b w:val="true"/>
          <w:color w:val="#000000"/>
          <w:sz w:val="18"/>
          <w:lang w:val="pl-PL"/>
          <w:spacing w:val="-11"/>
          <w:w w:val="100"/>
          <w:strike w:val="false"/>
          <w:vertAlign w:val="baseline"/>
          <w:rFonts w:ascii="Tahoma" w:hAnsi="Tahoma"/>
        </w:rPr>
        <w:t xml:space="preserve">Planowany poziom osi</w:t>
        <w:br/>
      </w:r>
      <w:r>
        <w:rPr>
          <w:b w:val="true"/>
          <w:color w:val="#000000"/>
          <w:sz w:val="18"/>
          <w:lang w:val="pl-PL"/>
          <w:spacing w:val="-11"/>
          <w:w w:val="100"/>
          <w:strike w:val="false"/>
          <w:vertAlign w:val="baseline"/>
          <w:rFonts w:ascii="Tahoma" w:hAnsi="Tahoma"/>
        </w:rPr>
        <w:t xml:space="preserve">ągnięcia
</w:t>
        <w:br/>
      </w:r>
      <w:r>
        <w:rPr>
          <w:b w:val="true"/>
          <w:color w:val="#000000"/>
          <w:sz w:val="18"/>
          <w:lang w:val="pl-PL"/>
          <w:spacing w:val="-8"/>
          <w:w w:val="100"/>
          <w:strike w:val="false"/>
          <w:vertAlign w:val="baseline"/>
          <w:rFonts w:ascii="Tahoma" w:hAnsi="Tahoma"/>
        </w:rPr>
        <w:t xml:space="preserve">rezultatów (wartość
</w:t>
        <w:br/>
      </w:r>
      <w:r>
        <w:rPr>
          <w:b w:val="true"/>
          <w:color w:val="#000000"/>
          <w:sz w:val="18"/>
          <w:lang w:val="pl-PL"/>
          <w:spacing w:val="0"/>
          <w:w w:val="100"/>
          <w:strike w:val="false"/>
          <w:vertAlign w:val="baseline"/>
          <w:rFonts w:ascii="Tahoma" w:hAnsi="Tahoma"/>
        </w:rPr>
        <w:t xml:space="preserve">docelowa)</w:t>
      </w:r>
    </w:p>
    <w:p>
      <w:pPr>
        <w:ind w:right="0" w:left="0" w:firstLine="0"/>
        <w:spacing w:before="36" w:after="0" w:line="208" w:lineRule="auto"/>
        <w:jc w:val="left"/>
        <w:rPr>
          <w:color w:val="#000000"/>
          <w:sz w:val="18"/>
          <w:lang w:val="pl-PL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pl-PL"/>
          <w:spacing w:val="0"/>
          <w:w w:val="100"/>
          <w:strike w:val="false"/>
          <w:vertAlign w:val="baseline"/>
          <w:rFonts w:ascii="Verdana" w:hAnsi="Verdana"/>
        </w:rPr>
        <w:t xml:space="preserve">30</w:t>
      </w:r>
      <w:r>
        <w:rPr>
          <w:color w:val="#000000"/>
          <w:sz w:val="18"/>
          <w:lang w:val="pl-PL"/>
          <w:spacing w:val="0"/>
          <w:w w:val="100"/>
          <w:strike w:val="false"/>
          <w:vertAlign w:val="baseline"/>
          <w:rFonts w:ascii="Verdana" w:hAnsi="Verdana"/>
        </w:rPr>
        <w:t xml:space="preserve">❑</w:t>
      </w:r>
    </w:p>
    <w:p>
      <w:pPr>
        <w:ind w:right="0" w:left="216" w:firstLine="0"/>
        <w:spacing w:before="72" w:after="0" w:line="268" w:lineRule="auto"/>
        <w:jc w:val="center"/>
        <w:rPr>
          <w:b w:val="true"/>
          <w:color w:val="#000000"/>
          <w:sz w:val="18"/>
          <w:lang w:val="pl-PL"/>
          <w:spacing w:val="-9"/>
          <w:w w:val="100"/>
          <w:strike w:val="false"/>
          <w:vertAlign w:val="baseline"/>
          <w:rFonts w:ascii="Tahoma" w:hAnsi="Tahoma"/>
        </w:rPr>
      </w:pPr>
      <w:r>
        <w:br w:type="column"/>
      </w:r>
      <w:r>
        <w:rPr>
          <w:b w:val="true"/>
          <w:color w:val="#000000"/>
          <w:sz w:val="18"/>
          <w:lang w:val="pl-PL"/>
          <w:spacing w:val="-9"/>
          <w:w w:val="100"/>
          <w:strike w:val="false"/>
          <w:vertAlign w:val="baseline"/>
          <w:rFonts w:ascii="Tahoma" w:hAnsi="Tahoma"/>
        </w:rPr>
        <w:t xml:space="preserve">Sposób monitorowania rezultatów / </w:t>
        <w:br/>
      </w:r>
      <w:r>
        <w:rPr>
          <w:b w:val="true"/>
          <w:color w:val="#000000"/>
          <w:sz w:val="18"/>
          <w:lang w:val="pl-PL"/>
          <w:spacing w:val="-9"/>
          <w:w w:val="100"/>
          <w:strike w:val="false"/>
          <w:vertAlign w:val="baseline"/>
          <w:rFonts w:ascii="Tahoma" w:hAnsi="Tahoma"/>
        </w:rPr>
        <w:t xml:space="preserve">źródło
</w:t>
        <w:br/>
      </w:r>
      <w:r>
        <w:rPr>
          <w:b w:val="true"/>
          <w:color w:val="#000000"/>
          <w:sz w:val="18"/>
          <w:lang w:val="pl-PL"/>
          <w:spacing w:val="-8"/>
          <w:w w:val="100"/>
          <w:strike w:val="false"/>
          <w:vertAlign w:val="baseline"/>
          <w:rFonts w:ascii="Tahoma" w:hAnsi="Tahoma"/>
        </w:rPr>
        <w:t xml:space="preserve">informacji o osiągnięciu wskaźnika</w:t>
      </w:r>
    </w:p>
    <w:p>
      <w:pPr>
        <w:ind w:right="0" w:left="0" w:firstLine="0"/>
        <w:spacing w:before="108" w:after="108" w:line="240" w:lineRule="auto"/>
        <w:jc w:val="left"/>
        <w:rPr>
          <w:color w:val="#000000"/>
          <w:sz w:val="18"/>
          <w:lang w:val="pl-PL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pl-PL"/>
          <w:spacing w:val="0"/>
          <w:w w:val="100"/>
          <w:strike w:val="false"/>
          <w:vertAlign w:val="baseline"/>
          <w:rFonts w:ascii="Verdana" w:hAnsi="Verdana"/>
        </w:rPr>
        <w:t xml:space="preserve">zdj</w:t>
      </w:r>
      <w:r>
        <w:rPr>
          <w:color w:val="#000000"/>
          <w:sz w:val="18"/>
          <w:lang w:val="pl-PL"/>
          <w:spacing w:val="0"/>
          <w:w w:val="100"/>
          <w:strike w:val="false"/>
          <w:vertAlign w:val="baseline"/>
          <w:rFonts w:ascii="Verdana" w:hAnsi="Verdana"/>
        </w:rPr>
        <w:t xml:space="preserve">ęcia</w:t>
      </w:r>
    </w:p>
    <w:p>
      <w:pPr>
        <w:sectPr>
          <w:pgSz w:w="11918" w:h="16854" w:orient="portrait"/>
          <w:type w:val="continuous"/>
          <w:textDirection w:val="lrTb"/>
          <w:cols w:sep="0" w:num="3" w:space="0" w:equalWidth="0">
            <w:col w:w="2934" w:space="932"/>
            <w:col w:w="2517" w:space="259"/>
            <w:col w:w="3780" w:space="0"/>
          </w:cols>
          <w:pgMar w:bottom="1172" w:top="952" w:right="820" w:left="616" w:header="720" w:footer="720"/>
          <w:titlePg w:val="false"/>
        </w:sectPr>
      </w:pPr>
    </w:p>
    <w:p>
      <w:pPr>
        <w:ind w:right="0" w:left="0" w:firstLine="0"/>
        <w:spacing w:before="516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9pt" strokecolor="#000000" from="-0.8pt,40.4pt" to="544.15pt,40.4pt" style="position:absolute;mso-position-horizontal-relative:text;mso-position-vertical-relative:text;">
            <v:stroke dashstyle="solid"/>
          </v:line>
        </w:pict>
      </w:r>
    </w:p>
    <w:p>
      <w:pPr>
        <w:sectPr>
          <w:pgSz w:w="11918" w:h="16854" w:orient="portrait"/>
          <w:type w:val="continuous"/>
          <w:textDirection w:val="lrTb"/>
          <w:pgMar w:bottom="1172" w:top="952" w:right="442" w:left="502" w:header="720" w:footer="720"/>
          <w:titlePg w:val="false"/>
        </w:sectPr>
      </w:pPr>
    </w:p>
    <w:p>
      <w:pPr>
        <w:ind w:right="0" w:left="0" w:firstLine="0"/>
        <w:spacing w:before="1552" w:after="108" w:line="280" w:lineRule="auto"/>
        <w:jc w:val="right"/>
        <w:pBdr>
          <w:top w:sz="8" w:space="1.8" w:color="#000001" w:val="single"/>
          <w:left w:sz="5" w:space="0" w:color="#000002" w:val="single"/>
          <w:bottom w:sz="7" w:space="0" w:color="#000000" w:val="single"/>
        </w:pBdr>
        <w:rPr>
          <w:b w:val="true"/>
          <w:color w:val="#000000"/>
          <w:sz w:val="18"/>
          <w:lang w:val="pl-PL"/>
          <w:spacing w:val="-5"/>
          <w:w w:val="100"/>
          <w:strike w:val="false"/>
          <w:vertAlign w:val="baseline"/>
          <w:rFonts w:ascii="Tahoma" w:hAnsi="Tahoma"/>
        </w:rPr>
      </w:pPr>
      <w:r>
        <w:pict>
          <v:line strokeweight="0.7pt" strokecolor="#010000" from="570.6pt,519pt" to="570.6pt,547.85pt" style="position:absolute;mso-position-horizontal-relative:page;mso-position-vertical-relative:page;">
            <v:stroke dashstyle="solid"/>
          </v:line>
        </w:pict>
      </w:r>
      <w:r>
        <w:rPr>
          <w:b w:val="true"/>
          <w:color w:val="#000000"/>
          <w:sz w:val="18"/>
          <w:lang w:val="pl-PL"/>
          <w:spacing w:val="-5"/>
          <w:w w:val="100"/>
          <w:strike w:val="false"/>
          <w:vertAlign w:val="baseline"/>
          <w:rFonts w:ascii="Tahoma" w:hAnsi="Tahoma"/>
        </w:rPr>
        <w:t xml:space="preserve">5. Krótka charakterystyka Oferenta, jego do</w:t>
        <w:br/>
      </w:r>
      <w:r>
        <w:rPr>
          <w:b w:val="true"/>
          <w:color w:val="#000000"/>
          <w:sz w:val="18"/>
          <w:lang w:val="pl-PL"/>
          <w:spacing w:val="-5"/>
          <w:w w:val="100"/>
          <w:strike w:val="false"/>
          <w:vertAlign w:val="baseline"/>
          <w:rFonts w:ascii="Tahoma" w:hAnsi="Tahoma"/>
        </w:rPr>
        <w:t xml:space="preserve">świadczenia w realizacji działań planowanych w ofercie oraz zasobów, które będą
</w:t>
        <w:br/>
      </w:r>
      <w:r>
        <w:rPr>
          <w:b w:val="true"/>
          <w:color w:val="#000000"/>
          <w:sz w:val="18"/>
          <w:lang w:val="pl-PL"/>
          <w:spacing w:val="210"/>
          <w:w w:val="100"/>
          <w:strike w:val="false"/>
          <w:u w:val="single"/>
          <w:vertAlign w:val="baseline"/>
          <w:rFonts w:ascii="Tahoma" w:hAnsi="Tahoma"/>
        </w:rPr>
        <w:t xml:space="preserve">wykorzystane w realizacji zadania 
</w:t>
        <w:br/>
      </w:r>
      <w:r>
        <w:rPr>
          <w:color w:val="#000000"/>
          <w:sz w:val="18"/>
          <w:lang w:val="pl-PL"/>
          <w:spacing w:val="-7"/>
          <w:w w:val="100"/>
          <w:strike w:val="false"/>
          <w:vertAlign w:val="baseline"/>
          <w:rFonts w:ascii="Verdana" w:hAnsi="Verdana"/>
        </w:rPr>
        <w:t xml:space="preserve">Jako założycielki </w:t>
      </w:r>
      <w:r>
        <w:rPr>
          <w:color w:val="#000000"/>
          <w:sz w:val="19"/>
          <w:lang w:val="pl-PL"/>
          <w:spacing w:val="-7"/>
          <w:w w:val="100"/>
          <w:strike w:val="false"/>
          <w:vertAlign w:val="baseline"/>
          <w:rFonts w:ascii="Verdana" w:hAnsi="Verdana"/>
        </w:rPr>
        <w:t xml:space="preserve">Fundacji "Z Innej Bajki" posiadamy kilkuletnie doświadcze organizacji koncertów i wydarzeń kulturalnych</w:t>
      </w:r>
    </w:p>
    <w:p>
      <w:pPr>
        <w:ind w:right="0" w:left="0" w:firstLine="0"/>
        <w:spacing w:before="0" w:after="0" w:line="432" w:lineRule="auto"/>
        <w:jc w:val="left"/>
        <w:pBdr>
          <w:top w:sz="8" w:space="1.8" w:color="#000001" w:val="single"/>
          <w:left w:sz="5" w:space="0" w:color="#000002" w:val="single"/>
          <w:bottom w:sz="7" w:space="0" w:color="#000000" w:val="single"/>
        </w:pBdr>
        <w:rPr>
          <w:color w:val="#000000"/>
          <w:sz w:val="19"/>
          <w:lang w:val="pl-PL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pl-PL"/>
          <w:spacing w:val="-2"/>
          <w:w w:val="100"/>
          <w:strike w:val="false"/>
          <w:vertAlign w:val="baseline"/>
          <w:rFonts w:ascii="Verdana" w:hAnsi="Verdana"/>
        </w:rPr>
        <w:t xml:space="preserve">dla dzieci, wydarze</w:t>
      </w:r>
      <w:r>
        <w:rPr>
          <w:color w:val="#000000"/>
          <w:sz w:val="19"/>
          <w:lang w:val="pl-PL"/>
          <w:spacing w:val="-2"/>
          <w:w w:val="100"/>
          <w:strike w:val="false"/>
          <w:vertAlign w:val="baseline"/>
          <w:rFonts w:ascii="Verdana" w:hAnsi="Verdana"/>
        </w:rPr>
        <w:t xml:space="preserve">ń, konferencji, webinarów. Współpracujemy także tylko i wyłącznie z osobami, które mają </w:t>
      </w:r>
      <w:r>
        <w:rPr>
          <w:color w:val="#000000"/>
          <w:sz w:val="19"/>
          <w:lang w:val="pl-PL"/>
          <w:spacing w:val="-11"/>
          <w:w w:val="100"/>
          <w:strike w:val="false"/>
          <w:vertAlign w:val="baseline"/>
          <w:rFonts w:ascii="Verdana" w:hAnsi="Verdana"/>
        </w:rPr>
        <w:t xml:space="preserve">doświadczenie w pracy z dziećmi.</w:t>
      </w:r>
    </w:p>
    <w:p>
      <w:pPr>
        <w:ind w:right="0" w:left="792" w:firstLine="0"/>
        <w:spacing w:before="288" w:after="108" w:line="240" w:lineRule="auto"/>
        <w:jc w:val="left"/>
        <w:rPr>
          <w:b w:val="true"/>
          <w:color w:val="#000000"/>
          <w:sz w:val="18"/>
          <w:lang w:val="pl-PL"/>
          <w:spacing w:val="-1"/>
          <w:w w:val="100"/>
          <w:strike w:val="false"/>
          <w:vertAlign w:val="baseline"/>
          <w:rFonts w:ascii="Tahoma" w:hAnsi="Tahoma"/>
        </w:rPr>
      </w:pPr>
      <w:r>
        <w:pict>
          <v:line strokeweight="0.9pt" strokecolor="#000001" from="23.95pt,509.1pt" to="569.25pt,509.1pt" style="position:absolute;mso-position-horizontal-relative:page;mso-position-vertical-relative:page;">
            <v:stroke dashstyle="solid"/>
          </v:line>
        </w:pict>
      </w:r>
      <w:r>
        <w:rPr>
          <w:b w:val="true"/>
          <w:color w:val="#000000"/>
          <w:sz w:val="18"/>
          <w:lang w:val="pl-PL"/>
          <w:spacing w:val="-1"/>
          <w:w w:val="100"/>
          <w:strike w:val="false"/>
          <w:vertAlign w:val="baseline"/>
          <w:rFonts w:ascii="Tahoma" w:hAnsi="Tahoma"/>
        </w:rPr>
        <w:t xml:space="preserve">IV. Szacunkowa kalkulacja kosztów realizacji zadania publicznego</w:t>
      </w:r>
    </w:p>
    <w:tbl>
      <w:tblPr>
        <w:jc w:val="left"/>
        <w:tblInd w:w="1591" w:type="dxa"/>
        <w:tblLayout w:type="fixed"/>
        <w:tblCellMar>
          <w:left w:w="0" w:type="dxa"/>
          <w:right w:w="0" w:type="dxa"/>
        </w:tblCellMar>
      </w:tblPr>
      <w:tblGrid>
        <w:gridCol w:w="864"/>
        <w:gridCol w:w="3416"/>
        <w:gridCol w:w="1138"/>
        <w:gridCol w:w="1156"/>
        <w:gridCol w:w="1148"/>
      </w:tblGrid>
      <w:tr>
        <w:trPr>
          <w:trHeight w:val="590" w:hRule="exact"/>
        </w:trPr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2455" w:type="auto"/>
            <w:textDirection w:val="lrTb"/>
            <w:vAlign w:val="top"/>
          </w:tcPr>
          <w:p>
            <w:pPr>
              <w:ind w:right="306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8"/>
                <w:lang w:val="pl-PL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pl-PL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Lp.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5871" w:type="auto"/>
            <w:textDirection w:val="lrTb"/>
            <w:vAlign w:val="top"/>
          </w:tcPr>
          <w:p>
            <w:pPr>
              <w:ind w:right="1148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9"/>
                <w:lang w:val="pl-PL"/>
                <w:spacing w:val="-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pl-PL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Rodzaj kosztu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7009" w:type="auto"/>
            <w:textDirection w:val="lrTb"/>
            <w:vAlign w:val="top"/>
          </w:tcPr>
          <w:p>
            <w:pPr>
              <w:ind w:right="0" w:left="0" w:firstLine="0"/>
              <w:spacing w:before="36" w:after="0" w:line="273" w:lineRule="auto"/>
              <w:jc w:val="center"/>
              <w:rPr>
                <w:b w:val="true"/>
                <w:color w:val="#000000"/>
                <w:sz w:val="19"/>
                <w:lang w:val="pl-PL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pl-PL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Warto</w:t>
              <w:br/>
            </w:r>
            <w:r>
              <w:rPr>
                <w:b w:val="true"/>
                <w:color w:val="#000000"/>
                <w:sz w:val="19"/>
                <w:lang w:val="pl-PL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ść
</w:t>
              <w:br/>
            </w:r>
            <w:r>
              <w:rPr>
                <w:b w:val="true"/>
                <w:color w:val="#000000"/>
                <w:sz w:val="19"/>
                <w:lang w:val="pl-PL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PLN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8165" w:type="auto"/>
            <w:textDirection w:val="lrTb"/>
            <w:vAlign w:val="top"/>
          </w:tcPr>
          <w:p>
            <w:pPr>
              <w:ind w:right="22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9"/>
                <w:lang w:val="pl-PL"/>
                <w:spacing w:val="-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pl-PL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Z dotacji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9313" w:type="auto"/>
            <w:textDirection w:val="lrTb"/>
            <w:vAlign w:val="top"/>
          </w:tcPr>
          <w:p>
            <w:pPr>
              <w:ind w:right="0" w:left="0" w:firstLine="0"/>
              <w:spacing w:before="36" w:after="0" w:line="276" w:lineRule="auto"/>
              <w:jc w:val="center"/>
              <w:rPr>
                <w:b w:val="true"/>
                <w:color w:val="#000000"/>
                <w:sz w:val="19"/>
                <w:lang w:val="pl-PL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pl-PL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Z innych
</w:t>
              <w:br/>
            </w:r>
            <w:r>
              <w:rPr>
                <w:b w:val="true"/>
                <w:color w:val="#000000"/>
                <w:sz w:val="19"/>
                <w:lang w:val="pl-PL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źródeł</w:t>
            </w:r>
          </w:p>
        </w:tc>
      </w:tr>
      <w:tr>
        <w:trPr>
          <w:trHeight w:val="256" w:hRule="exact"/>
        </w:trPr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2455" w:type="auto"/>
            <w:textDirection w:val="lrTb"/>
            <w:vAlign w:val="center"/>
          </w:tcPr>
          <w:p>
            <w:pPr>
              <w:ind w:right="576" w:left="0" w:firstLine="0"/>
              <w:spacing w:before="0" w:after="0" w:line="240" w:lineRule="auto"/>
              <w:jc w:val="right"/>
              <w:tabs>
                <w:tab w:val="clear" w:pos="144"/>
                <w:tab w:val="decimal" w:pos="144"/>
              </w:tabs>
              <w:numPr>
                <w:ilvl w:val="0"/>
                <w:numId w:val="5"/>
              </w:numP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5871" w:type="auto"/>
            <w:textDirection w:val="lrTb"/>
            <w:vAlign w:val="center"/>
          </w:tcPr>
          <w:p>
            <w:pPr>
              <w:ind w:right="0" w:left="108" w:firstLine="0"/>
              <w:spacing w:before="0" w:after="0" w:line="240" w:lineRule="auto"/>
              <w:jc w:val="left"/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honorarium artysty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7009" w:type="auto"/>
            <w:textDirection w:val="lrTb"/>
            <w:vAlign w:val="center"/>
          </w:tcPr>
          <w:p>
            <w:pPr>
              <w:ind w:right="0" w:left="109" w:firstLine="0"/>
              <w:spacing w:before="0" w:after="0" w:line="240" w:lineRule="auto"/>
              <w:jc w:val="left"/>
              <w:rPr>
                <w:color w:val="#000000"/>
                <w:sz w:val="16"/>
                <w:lang w:val="pl-PL"/>
                <w:spacing w:val="-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4.500 z</w:t>
            </w:r>
            <w:r>
              <w:rPr>
                <w:color w:val="#000000"/>
                <w:sz w:val="16"/>
                <w:lang w:val="pl-PL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ł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8165" w:type="auto"/>
            <w:textDirection w:val="lrTb"/>
            <w:vAlign w:val="center"/>
          </w:tcPr>
          <w:p>
            <w:pPr>
              <w:ind w:right="0" w:left="112" w:firstLine="0"/>
              <w:spacing w:before="0" w:after="0" w:line="240" w:lineRule="auto"/>
              <w:jc w:val="left"/>
              <w:rPr>
                <w:color w:val="#000000"/>
                <w:sz w:val="16"/>
                <w:lang w:val="pl-PL"/>
                <w:spacing w:val="-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4.500 z</w:t>
            </w:r>
            <w:r>
              <w:rPr>
                <w:color w:val="#000000"/>
                <w:sz w:val="16"/>
                <w:lang w:val="pl-PL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ł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931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r>
          </w:p>
        </w:tc>
      </w:tr>
      <w:tr>
        <w:trPr>
          <w:trHeight w:val="270" w:hRule="exact"/>
        </w:trPr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2455" w:type="auto"/>
            <w:textDirection w:val="lrTb"/>
            <w:vAlign w:val="center"/>
          </w:tcPr>
          <w:p>
            <w:pPr>
              <w:ind w:right="576" w:left="0" w:firstLine="0"/>
              <w:spacing w:before="0" w:after="0" w:line="240" w:lineRule="auto"/>
              <w:jc w:val="right"/>
              <w:tabs>
                <w:tab w:val="clear" w:pos="144"/>
                <w:tab w:val="decimal" w:pos="144"/>
              </w:tabs>
              <w:numPr>
                <w:ilvl w:val="0"/>
                <w:numId w:val="5"/>
              </w:numP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5871" w:type="auto"/>
            <w:textDirection w:val="lrTb"/>
            <w:vAlign w:val="center"/>
          </w:tcPr>
          <w:p>
            <w:pPr>
              <w:ind w:right="0" w:left="108" w:firstLine="0"/>
              <w:spacing w:before="0" w:after="0" w:line="240" w:lineRule="auto"/>
              <w:jc w:val="left"/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Animacje dla dzieci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7009" w:type="auto"/>
            <w:textDirection w:val="lrTb"/>
            <w:vAlign w:val="center"/>
          </w:tcPr>
          <w:p>
            <w:pPr>
              <w:ind w:right="0" w:left="109" w:firstLine="0"/>
              <w:spacing w:before="0" w:after="0" w:line="240" w:lineRule="auto"/>
              <w:jc w:val="left"/>
              <w:rPr>
                <w:color w:val="#000000"/>
                <w:sz w:val="16"/>
                <w:lang w:val="pl-PL"/>
                <w:spacing w:val="-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1 000 zt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8165" w:type="auto"/>
            <w:textDirection w:val="lrTb"/>
            <w:vAlign w:val="center"/>
          </w:tcPr>
          <w:p>
            <w:pPr>
              <w:ind w:right="0" w:left="112" w:firstLine="0"/>
              <w:spacing w:before="0" w:after="0" w:line="240" w:lineRule="auto"/>
              <w:jc w:val="left"/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ł 000 zł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9313" w:type="auto"/>
            <w:textDirection w:val="lrTb"/>
            <w:vAlign w:val="center"/>
          </w:tcPr>
          <w:p>
            <w:pPr>
              <w:ind w:right="252" w:left="0" w:firstLine="0"/>
              <w:spacing w:before="0" w:after="0" w:line="240" w:lineRule="auto"/>
              <w:jc w:val="right"/>
              <w:tabs>
                <w:tab w:val="right" w:leader="none" w:pos="857"/>
              </w:tabs>
              <w:rPr>
                <w:color w:val="#000000"/>
                <w:sz w:val="16"/>
                <w:lang w:val="pl-PL"/>
                <w:spacing w:val="-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, -,</w:t>
            </w:r>
            <w:r>
              <w:rPr>
                <w:color w:val="#541893"/>
                <w:sz w:val="6"/>
                <w:lang w:val="pl-PL"/>
                <w:spacing w:val="-10"/>
                <w:w w:val="100"/>
                <w:strike w:val="false"/>
                <w:vertAlign w:val="baseline"/>
                <w:rFonts w:ascii="Arial" w:hAnsi="Arial"/>
              </w:rPr>
              <w:tab/>
            </w:r>
            <w:r>
              <w:rPr>
                <w:color w:val="#541893"/>
                <w:sz w:val="6"/>
                <w:lang w:val="pl-PL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</w:p>
        </w:tc>
      </w:tr>
      <w:tr>
        <w:trPr>
          <w:trHeight w:val="256" w:hRule="exact"/>
        </w:trPr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2455" w:type="auto"/>
            <w:textDirection w:val="lrTb"/>
            <w:vAlign w:val="center"/>
          </w:tcPr>
          <w:p>
            <w:pPr>
              <w:ind w:right="576" w:left="0" w:firstLine="0"/>
              <w:spacing w:before="0" w:after="0" w:line="240" w:lineRule="auto"/>
              <w:jc w:val="right"/>
              <w:tabs>
                <w:tab w:val="clear" w:pos="144"/>
                <w:tab w:val="decimal" w:pos="144"/>
              </w:tabs>
              <w:numPr>
                <w:ilvl w:val="0"/>
                <w:numId w:val="5"/>
              </w:numP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5871" w:type="auto"/>
            <w:textDirection w:val="lrTb"/>
            <w:vAlign w:val="center"/>
          </w:tcPr>
          <w:p>
            <w:pPr>
              <w:ind w:right="0" w:left="108" w:firstLine="0"/>
              <w:spacing w:before="0" w:after="0" w:line="240" w:lineRule="auto"/>
              <w:jc w:val="left"/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Nag</w:t>
            </w: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łośnienie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7009" w:type="auto"/>
            <w:textDirection w:val="lrTb"/>
            <w:vAlign w:val="center"/>
          </w:tcPr>
          <w:p>
            <w:pPr>
              <w:ind w:right="0" w:left="109" w:firstLine="0"/>
              <w:spacing w:before="0" w:after="0" w:line="240" w:lineRule="auto"/>
              <w:jc w:val="left"/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500 z</w:t>
            </w: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ł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8165" w:type="auto"/>
            <w:textDirection w:val="lrTb"/>
            <w:vAlign w:val="center"/>
          </w:tcPr>
          <w:p>
            <w:pPr>
              <w:ind w:right="0" w:left="112" w:firstLine="0"/>
              <w:spacing w:before="0" w:after="0" w:line="240" w:lineRule="auto"/>
              <w:jc w:val="left"/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500 z</w:t>
            </w: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ł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9313" w:type="auto"/>
            <w:textDirection w:val="lrTb"/>
            <w:vAlign w:val="center"/>
            <w:shd w:val="clear" w:color="#A1A3C9" w:fill="#A1A3C9"/>
          </w:tcPr>
          <w:p>
            <w:pPr>
              <w:ind w:right="342" w:left="0" w:firstLine="0"/>
              <w:spacing w:before="0" w:after="0" w:line="240" w:lineRule="auto"/>
              <w:jc w:val="right"/>
              <w:rPr>
                <w:color w:val="#000000"/>
                <w:sz w:val="16"/>
                <w:lang w:val="pl-PL"/>
                <w:spacing w:val="-3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-36"/>
                <w:w w:val="100"/>
                <w:strike w:val="false"/>
                <w:vertAlign w:val="baseline"/>
                <w:rFonts w:ascii="Verdana" w:hAnsi="Verdana"/>
              </w:rPr>
              <w:t xml:space="preserve">..:.,</w:t>
            </w:r>
          </w:p>
        </w:tc>
      </w:tr>
      <w:tr>
        <w:trPr>
          <w:trHeight w:val="270" w:hRule="exact"/>
        </w:trPr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2455" w:type="auto"/>
            <w:textDirection w:val="lrTb"/>
            <w:vAlign w:val="center"/>
          </w:tcPr>
          <w:p>
            <w:pPr>
              <w:ind w:right="576" w:left="0" w:firstLine="0"/>
              <w:spacing w:before="0" w:after="0" w:line="240" w:lineRule="auto"/>
              <w:jc w:val="right"/>
              <w:tabs>
                <w:tab w:val="clear" w:pos="144"/>
                <w:tab w:val="decimal" w:pos="144"/>
              </w:tabs>
              <w:numPr>
                <w:ilvl w:val="0"/>
                <w:numId w:val="5"/>
              </w:numP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5871" w:type="auto"/>
            <w:textDirection w:val="lrTb"/>
            <w:vAlign w:val="center"/>
          </w:tcPr>
          <w:p>
            <w:pPr>
              <w:ind w:right="0" w:left="108" w:firstLine="0"/>
              <w:spacing w:before="0" w:after="0" w:line="240" w:lineRule="auto"/>
              <w:jc w:val="left"/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Zabawy ogrodowe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7009" w:type="auto"/>
            <w:textDirection w:val="lrTb"/>
            <w:vAlign w:val="center"/>
          </w:tcPr>
          <w:p>
            <w:pPr>
              <w:ind w:right="0" w:left="109" w:firstLine="0"/>
              <w:spacing w:before="0" w:after="0" w:line="240" w:lineRule="auto"/>
              <w:jc w:val="left"/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700 z</w:t>
            </w: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ł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8165" w:type="auto"/>
            <w:textDirection w:val="lrTb"/>
            <w:vAlign w:val="center"/>
          </w:tcPr>
          <w:p>
            <w:pPr>
              <w:ind w:right="0" w:left="112" w:firstLine="0"/>
              <w:spacing w:before="0" w:after="0" w:line="240" w:lineRule="auto"/>
              <w:jc w:val="left"/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700 z</w:t>
            </w: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ł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9313" w:type="auto"/>
            <w:textDirection w:val="lrTb"/>
            <w:vAlign w:val="top"/>
          </w:tcPr>
          <w:p>
            <w:pPr>
              <w:ind w:right="72" w:left="0" w:firstLine="0"/>
              <w:spacing w:before="36" w:after="0" w:line="240" w:lineRule="auto"/>
              <w:jc w:val="right"/>
              <w:tabs>
                <w:tab w:val="right" w:leader="none" w:pos="1076"/>
              </w:tabs>
              <w:rPr>
                <w:color w:val="#30305C"/>
                <w:sz w:val="6"/>
                <w:lang w:val="pl-PL"/>
                <w:spacing w:val="15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30305C"/>
                <w:sz w:val="6"/>
                <w:lang w:val="pl-PL"/>
                <w:spacing w:val="150"/>
                <w:w w:val="100"/>
                <w:strike w:val="false"/>
                <w:vertAlign w:val="baseline"/>
                <w:rFonts w:ascii="Arial" w:hAnsi="Arial"/>
              </w:rPr>
              <w:t xml:space="preserve">,</w:t>
            </w:r>
            <w:r>
              <w:rPr>
                <w:color w:val="#01015E"/>
                <w:sz w:val="6"/>
                <w:lang w:val="pl-PL"/>
                <w:spacing w:val="150"/>
                <w:w w:val="100"/>
                <w:strike w:val="false"/>
                <w:vertAlign w:val="baseline"/>
                <w:rFonts w:ascii="Arial" w:hAnsi="Arial"/>
              </w:rPr>
              <w:t xml:space="preserve"> 	</w:t>
            </w:r>
            <w:r>
              <w:rPr>
                <w:color w:val="#01015E"/>
                <w:sz w:val="6"/>
                <w:lang w:val="pl-PL"/>
                <w:spacing w:val="20"/>
                <w:w w:val="100"/>
                <w:strike w:val="false"/>
                <w:vertAlign w:val="baseline"/>
                <w:rFonts w:ascii="Arial" w:hAnsi="Arial"/>
              </w:rPr>
              <w:t xml:space="preserve">,</w:t>
            </w:r>
            <w:r>
              <w:rPr>
                <w:color w:val="#00009F"/>
                <w:sz w:val="6"/>
                <w:lang w:val="pl-PL"/>
                <w:spacing w:val="20"/>
                <w:w w:val="100"/>
                <w:strike w:val="false"/>
                <w:vertAlign w:val="baseline"/>
                <w:rFonts w:ascii="Arial" w:hAnsi="Arial"/>
              </w:rPr>
              <w:t xml:space="preserve"> ,</w:t>
            </w:r>
          </w:p>
        </w:tc>
      </w:tr>
      <w:tr>
        <w:trPr>
          <w:trHeight w:val="252" w:hRule="exact"/>
        </w:trPr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2455" w:type="auto"/>
            <w:textDirection w:val="lrTb"/>
            <w:vAlign w:val="center"/>
          </w:tcPr>
          <w:p>
            <w:pPr>
              <w:ind w:right="576" w:left="0" w:firstLine="0"/>
              <w:spacing w:before="0" w:after="0" w:line="240" w:lineRule="auto"/>
              <w:jc w:val="right"/>
              <w:tabs>
                <w:tab w:val="clear" w:pos="144"/>
                <w:tab w:val="decimal" w:pos="144"/>
              </w:tabs>
              <w:numPr>
                <w:ilvl w:val="0"/>
                <w:numId w:val="5"/>
              </w:numP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5871" w:type="auto"/>
            <w:textDirection w:val="lrTb"/>
            <w:vAlign w:val="center"/>
          </w:tcPr>
          <w:p>
            <w:pPr>
              <w:ind w:right="0" w:left="108" w:firstLine="0"/>
              <w:spacing w:before="0" w:after="0" w:line="240" w:lineRule="auto"/>
              <w:jc w:val="left"/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Reklama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7009" w:type="auto"/>
            <w:textDirection w:val="lrTb"/>
            <w:vAlign w:val="center"/>
          </w:tcPr>
          <w:p>
            <w:pPr>
              <w:ind w:right="0" w:left="109" w:firstLine="0"/>
              <w:spacing w:before="0" w:after="0" w:line="240" w:lineRule="auto"/>
              <w:jc w:val="left"/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500 z</w:t>
            </w: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ł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8165" w:type="auto"/>
            <w:textDirection w:val="lrTb"/>
            <w:vAlign w:val="center"/>
          </w:tcPr>
          <w:p>
            <w:pPr>
              <w:ind w:right="0" w:left="112" w:firstLine="0"/>
              <w:spacing w:before="0" w:after="0" w:line="240" w:lineRule="auto"/>
              <w:jc w:val="left"/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500 z</w:t>
            </w: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ł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9313" w:type="auto"/>
            <w:textDirection w:val="lrTb"/>
            <w:vAlign w:val="bottom"/>
          </w:tcPr>
          <w:p>
            <w:pPr>
              <w:ind w:right="0" w:left="0" w:firstLine="0"/>
              <w:spacing w:before="108" w:after="0" w:line="240" w:lineRule="auto"/>
              <w:jc w:val="center"/>
              <w:tabs>
                <w:tab w:val="right" w:leader="none" w:pos="947"/>
              </w:tabs>
              <w:rPr>
                <w:color w:val="#01015E"/>
                <w:sz w:val="6"/>
                <w:lang w:val="pl-PL"/>
                <w:spacing w:val="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1015E"/>
                <w:sz w:val="6"/>
                <w:lang w:val="pl-PL"/>
                <w:spacing w:val="8"/>
                <w:w w:val="100"/>
                <w:strike w:val="false"/>
                <w:vertAlign w:val="baseline"/>
                <w:rFonts w:ascii="Arial" w:hAnsi="Arial"/>
              </w:rPr>
              <w:t xml:space="preserve">'''"	</w:t>
            </w:r>
            <w:r>
              <w:rPr>
                <w:color w:val="#01015E"/>
                <w:sz w:val="6"/>
                <w:lang w:val="pl-PL"/>
                <w:spacing w:val="0"/>
                <w:w w:val="170"/>
                <w:strike w:val="false"/>
                <w:vertAlign w:val="superscript"/>
                <w:rFonts w:ascii="Arial" w:hAnsi="Arial"/>
              </w:rPr>
              <w:t xml:space="preserve">1--</w:t>
            </w:r>
            <w:r>
              <w:rPr>
                <w:color w:val="#01015E"/>
                <w:sz w:val="6"/>
                <w:lang w:val="pl-PL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'</w:t>
            </w:r>
          </w:p>
        </w:tc>
      </w:tr>
      <w:tr>
        <w:trPr>
          <w:trHeight w:val="255" w:hRule="exact"/>
        </w:trPr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245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5871" w:type="auto"/>
            <w:textDirection w:val="lrTb"/>
            <w:vAlign w:val="center"/>
          </w:tcPr>
          <w:p>
            <w:pPr>
              <w:ind w:right="0" w:left="108" w:firstLine="0"/>
              <w:spacing w:before="0" w:after="0" w:line="240" w:lineRule="auto"/>
              <w:jc w:val="left"/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Druk materia</w:t>
            </w: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łów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7009" w:type="auto"/>
            <w:textDirection w:val="lrTb"/>
            <w:vAlign w:val="center"/>
          </w:tcPr>
          <w:p>
            <w:pPr>
              <w:ind w:right="0" w:left="109" w:firstLine="0"/>
              <w:spacing w:before="0" w:after="0" w:line="240" w:lineRule="auto"/>
              <w:jc w:val="left"/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500 z</w:t>
            </w: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ł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8165" w:type="auto"/>
            <w:textDirection w:val="lrTb"/>
            <w:vAlign w:val="center"/>
          </w:tcPr>
          <w:p>
            <w:pPr>
              <w:ind w:right="0" w:left="112" w:firstLine="0"/>
              <w:spacing w:before="0" w:after="0" w:line="240" w:lineRule="auto"/>
              <w:jc w:val="left"/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500 z</w:t>
            </w: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ł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9313" w:type="auto"/>
            <w:textDirection w:val="lrTb"/>
            <w:vAlign w:val="center"/>
          </w:tcPr>
          <w:p>
            <w:pPr>
              <w:ind w:right="72" w:left="0" w:firstLine="0"/>
              <w:spacing w:before="0" w:after="0" w:line="240" w:lineRule="auto"/>
              <w:jc w:val="right"/>
              <w:rPr>
                <w:color w:val="#5050FA"/>
                <w:sz w:val="6"/>
                <w:lang w:val="pl-PL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5050FA"/>
                <w:sz w:val="6"/>
                <w:lang w:val="pl-PL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.</w:t>
            </w: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 </w:t>
            </w:r>
          </w:p>
        </w:tc>
      </w:tr>
      <w:tr>
        <w:trPr>
          <w:trHeight w:val="277" w:hRule="exact"/>
        </w:trPr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245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5871" w:type="auto"/>
            <w:textDirection w:val="lrTb"/>
            <w:vAlign w:val="center"/>
          </w:tcPr>
          <w:p>
            <w:pPr>
              <w:ind w:right="0" w:left="108" w:firstLine="0"/>
              <w:spacing w:before="0" w:after="0" w:line="240" w:lineRule="auto"/>
              <w:jc w:val="left"/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Dmuchaniec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7009" w:type="auto"/>
            <w:textDirection w:val="lrTb"/>
            <w:vAlign w:val="center"/>
          </w:tcPr>
          <w:p>
            <w:pPr>
              <w:ind w:right="0" w:left="109" w:firstLine="0"/>
              <w:spacing w:before="0" w:after="0" w:line="240" w:lineRule="auto"/>
              <w:jc w:val="left"/>
              <w:rPr>
                <w:color w:val="#000000"/>
                <w:sz w:val="16"/>
                <w:lang w:val="pl-PL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1000 z</w:t>
            </w:r>
            <w:r>
              <w:rPr>
                <w:color w:val="#000000"/>
                <w:sz w:val="16"/>
                <w:lang w:val="pl-PL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ł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8165" w:type="auto"/>
            <w:textDirection w:val="lrTb"/>
            <w:vAlign w:val="center"/>
          </w:tcPr>
          <w:p>
            <w:pPr>
              <w:ind w:right="0" w:left="112" w:firstLine="0"/>
              <w:spacing w:before="0" w:after="0" w:line="240" w:lineRule="auto"/>
              <w:jc w:val="left"/>
              <w:rPr>
                <w:color w:val="#000000"/>
                <w:sz w:val="16"/>
                <w:lang w:val="pl-PL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1000 z</w:t>
            </w:r>
            <w:r>
              <w:rPr>
                <w:color w:val="#000000"/>
                <w:sz w:val="16"/>
                <w:lang w:val="pl-PL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ł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9313" w:type="auto"/>
            <w:textDirection w:val="lrTb"/>
            <w:vAlign w:val="top"/>
          </w:tcPr>
          <w:p>
            <w:pPr>
              <w:ind w:right="252" w:left="0" w:firstLine="0"/>
              <w:spacing w:before="0" w:after="0" w:line="240" w:lineRule="auto"/>
              <w:jc w:val="right"/>
              <w:tabs>
                <w:tab w:val="right" w:leader="none" w:pos="882"/>
              </w:tabs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,</w:t>
            </w:r>
            <w:r>
              <w:rPr>
                <w:color w:val="#01015E"/>
                <w:sz w:val="6"/>
                <w:lang w:val="pl-PL"/>
                <w:spacing w:val="0"/>
                <w:w w:val="100"/>
                <w:strike w:val="false"/>
                <w:vertAlign w:val="baseline"/>
                <w:rFonts w:ascii="Arial" w:hAnsi="Arial"/>
              </w:rPr>
              <w:tab/>
            </w:r>
            <w:r>
              <w:rPr>
                <w:color w:val="#01015E"/>
                <w:sz w:val="6"/>
                <w:lang w:val="pl-PL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,..?,</w:t>
            </w:r>
          </w:p>
        </w:tc>
      </w:tr>
    </w:tbl>
    <w:p>
      <w:pPr>
        <w:sectPr>
          <w:pgSz w:w="11918" w:h="16854" w:orient="portrait"/>
          <w:type w:val="continuous"/>
          <w:textDirection w:val="lrTb"/>
          <w:pgMar w:bottom="1172" w:top="952" w:right="419" w:left="479" w:header="720" w:footer="720"/>
          <w:titlePg w:val="false"/>
        </w:sectPr>
      </w:pPr>
    </w:p>
    <w:p>
      <w:pPr>
        <w:spacing w:before="12" w:after="0" w:line="20" w:lineRule="exact"/>
      </w:pPr>
    </w:p>
    <w:tbl>
      <w:tblPr>
        <w:jc w:val="left"/>
        <w:tblInd w:w="724" w:type="dxa"/>
        <w:tblLayout w:type="fixed"/>
        <w:tblCellMar>
          <w:left w:w="0" w:type="dxa"/>
          <w:right w:w="0" w:type="dxa"/>
        </w:tblCellMar>
      </w:tblPr>
      <w:tblGrid>
        <w:gridCol w:w="857"/>
        <w:gridCol w:w="3409"/>
        <w:gridCol w:w="1134"/>
        <w:gridCol w:w="1156"/>
        <w:gridCol w:w="1148"/>
      </w:tblGrid>
      <w:tr>
        <w:trPr>
          <w:trHeight w:val="295" w:hRule="exact"/>
        </w:trPr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58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4990" w:type="auto"/>
            <w:textDirection w:val="lrTb"/>
            <w:vAlign w:val="center"/>
          </w:tcPr>
          <w:p>
            <w:pPr>
              <w:ind w:right="0" w:left="111" w:firstLine="0"/>
              <w:spacing w:before="0" w:after="0" w:line="240" w:lineRule="auto"/>
              <w:jc w:val="left"/>
              <w:rPr>
                <w:color w:val="#000000"/>
                <w:sz w:val="17"/>
                <w:lang w:val="pl-PL"/>
                <w:spacing w:val="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7"/>
                <w:lang w:val="pl-PL"/>
                <w:spacing w:val="6"/>
                <w:w w:val="100"/>
                <w:strike w:val="false"/>
                <w:vertAlign w:val="baseline"/>
                <w:rFonts w:ascii="Tahoma" w:hAnsi="Tahoma"/>
              </w:rPr>
              <w:t xml:space="preserve">ksi</w:t>
            </w:r>
            <w:r>
              <w:rPr>
                <w:color w:val="#000000"/>
                <w:sz w:val="17"/>
                <w:lang w:val="pl-PL"/>
                <w:spacing w:val="6"/>
                <w:w w:val="100"/>
                <w:strike w:val="false"/>
                <w:vertAlign w:val="baseline"/>
                <w:rFonts w:ascii="Tahoma" w:hAnsi="Tahoma"/>
              </w:rPr>
              <w:t xml:space="preserve">ęgowość projektu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6124" w:type="auto"/>
            <w:textDirection w:val="lrTb"/>
            <w:vAlign w:val="center"/>
          </w:tcPr>
          <w:p>
            <w:pPr>
              <w:ind w:right="605" w:left="0" w:firstLine="0"/>
              <w:spacing w:before="0" w:after="0" w:line="240" w:lineRule="auto"/>
              <w:jc w:val="right"/>
              <w:rPr>
                <w:color w:val="#000000"/>
                <w:sz w:val="16"/>
                <w:lang w:val="pl-PL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300 z</w:t>
            </w:r>
            <w:r>
              <w:rPr>
                <w:color w:val="#000000"/>
                <w:sz w:val="16"/>
                <w:lang w:val="pl-PL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ł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7280" w:type="auto"/>
            <w:textDirection w:val="lrTb"/>
            <w:vAlign w:val="center"/>
          </w:tcPr>
          <w:p>
            <w:pPr>
              <w:ind w:right="0" w:left="122" w:firstLine="0"/>
              <w:spacing w:before="0" w:after="0" w:line="240" w:lineRule="auto"/>
              <w:jc w:val="left"/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300 z</w:t>
            </w:r>
            <w:r>
              <w:rPr>
                <w:color w:val="#000000"/>
                <w:sz w:val="16"/>
                <w:lang w:val="pl-PL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ł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842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263" w:hRule="exact"/>
        </w:trPr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58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4990" w:type="auto"/>
            <w:textDirection w:val="lrTb"/>
            <w:vAlign w:val="center"/>
          </w:tcPr>
          <w:p>
            <w:pPr>
              <w:ind w:right="0" w:left="111" w:firstLine="0"/>
              <w:spacing w:before="0" w:after="0" w:line="240" w:lineRule="auto"/>
              <w:jc w:val="left"/>
              <w:rPr>
                <w:color w:val="#000000"/>
                <w:sz w:val="17"/>
                <w:lang w:val="pl-PL"/>
                <w:spacing w:val="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7"/>
                <w:lang w:val="pl-PL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Pocz</w:t>
            </w:r>
            <w:r>
              <w:rPr>
                <w:color w:val="#000000"/>
                <w:sz w:val="17"/>
                <w:lang w:val="pl-PL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ęstunek dla dzieci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6124" w:type="auto"/>
            <w:textDirection w:val="lrTb"/>
            <w:vAlign w:val="center"/>
          </w:tcPr>
          <w:p>
            <w:pPr>
              <w:ind w:right="42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pl-PL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7"/>
                <w:lang w:val="pl-PL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 1000 z</w:t>
            </w:r>
            <w:r>
              <w:rPr>
                <w:color w:val="#000000"/>
                <w:sz w:val="17"/>
                <w:lang w:val="pl-PL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ł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7280" w:type="auto"/>
            <w:textDirection w:val="lrTb"/>
            <w:vAlign w:val="center"/>
          </w:tcPr>
          <w:p>
            <w:pPr>
              <w:ind w:right="0" w:left="122" w:firstLine="0"/>
              <w:spacing w:before="0" w:after="0" w:line="240" w:lineRule="auto"/>
              <w:jc w:val="left"/>
              <w:rPr>
                <w:color w:val="#000000"/>
                <w:sz w:val="17"/>
                <w:lang w:val="pl-PL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7"/>
                <w:lang w:val="pl-PL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1000 z</w:t>
            </w:r>
            <w:r>
              <w:rPr>
                <w:color w:val="#000000"/>
                <w:sz w:val="17"/>
                <w:lang w:val="pl-PL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ł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8428" w:type="auto"/>
            <w:textDirection w:val="lrTb"/>
            <w:vAlign w:val="top"/>
          </w:tcPr>
          <w:p>
            <w:pPr>
              <w:ind w:right="0" w:left="90" w:firstLine="0"/>
              <w:spacing w:before="0" w:after="0" w:line="240" w:lineRule="auto"/>
              <w:jc w:val="left"/>
              <w:rPr>
                <w:color w:val="#4E2E27"/>
                <w:sz w:val="6"/>
                <w:lang w:val="pl-PL"/>
                <w:spacing w:val="0"/>
                <w:w w:val="145"/>
                <w:strike w:val="false"/>
                <w:vertAlign w:val="baseline"/>
                <w:rFonts w:ascii="Arial" w:hAnsi="Arial"/>
              </w:rPr>
            </w:pPr>
            <w:r>
              <w:rPr>
                <w:color w:val="#4E2E27"/>
                <w:sz w:val="6"/>
                <w:lang w:val="pl-PL"/>
                <w:spacing w:val="0"/>
                <w:w w:val="145"/>
                <w:strike w:val="false"/>
                <w:vertAlign w:val="baseline"/>
                <w:rFonts w:ascii="Arial" w:hAnsi="Arial"/>
              </w:rPr>
              <w:t xml:space="preserve">•</w:t>
            </w:r>
          </w:p>
        </w:tc>
      </w:tr>
      <w:tr>
        <w:trPr>
          <w:trHeight w:val="1087" w:hRule="exact"/>
        </w:trPr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581" w:type="auto"/>
            <w:textDirection w:val="lrTb"/>
            <w:vAlign w:val="bottom"/>
          </w:tcPr>
          <w:p>
            <w:pPr>
              <w:ind w:right="695" w:left="0" w:firstLine="0"/>
              <w:spacing w:before="900" w:after="0" w:line="240" w:lineRule="auto"/>
              <w:jc w:val="right"/>
              <w:rPr>
                <w:color w:val="#000000"/>
                <w:sz w:val="17"/>
                <w:lang w:val="pl-PL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7"/>
                <w:lang w:val="pl-PL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-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4990" w:type="auto"/>
            <w:textDirection w:val="lrTb"/>
            <w:vAlign w:val="top"/>
          </w:tcPr>
          <w:p>
            <w:pPr>
              <w:ind w:right="144" w:left="108" w:firstLine="0"/>
              <w:spacing w:before="0" w:after="0" w:line="264" w:lineRule="exact"/>
              <w:jc w:val="left"/>
              <w:rPr>
                <w:color w:val="#000000"/>
                <w:sz w:val="17"/>
                <w:lang w:val="pl-PL"/>
                <w:spacing w:val="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7"/>
                <w:lang w:val="pl-PL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Praca wolontariuszy przy obs</w:t>
            </w:r>
            <w:r>
              <w:rPr>
                <w:color w:val="#000000"/>
                <w:sz w:val="17"/>
                <w:lang w:val="pl-PL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łudze </w:t>
            </w:r>
            <w:r>
              <w:rPr>
                <w:color w:val="#000000"/>
                <w:sz w:val="17"/>
                <w:lang w:val="pl-PL"/>
                <w:spacing w:val="6"/>
                <w:w w:val="100"/>
                <w:strike w:val="false"/>
                <w:vertAlign w:val="baseline"/>
                <w:rFonts w:ascii="Tahoma" w:hAnsi="Tahoma"/>
              </w:rPr>
              <w:t xml:space="preserve">wydarzenia (świadczenie pracy</w:t>
            </w:r>
            <w:r>
              <w:rPr>
                <w:color w:val="#000000"/>
                <w:sz w:val="17"/>
                <w:lang w:val="pl-PL"/>
                <w:spacing w:val="1"/>
                <w:w w:val="100"/>
                <w:strike w:val="false"/>
                <w:vertAlign w:val="baseline"/>
                <w:rFonts w:ascii="Tahoma" w:hAnsi="Tahoma"/>
              </w:rPr>
              <w:t xml:space="preserve">społecznej: 3 osoby x 18 godzin x 30 zł/</w:t>
            </w:r>
          </w:p>
          <w:p>
            <w:pPr>
              <w:ind w:right="0" w:left="108" w:firstLine="0"/>
              <w:spacing w:before="0" w:after="0" w:line="212" w:lineRule="exact"/>
              <w:jc w:val="left"/>
              <w:rPr>
                <w:color w:val="#000000"/>
                <w:sz w:val="17"/>
                <w:lang w:val="pl-PL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7"/>
                <w:lang w:val="pl-PL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godzina)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6124" w:type="auto"/>
            <w:textDirection w:val="lrTb"/>
            <w:vAlign w:val="top"/>
          </w:tcPr>
          <w:p>
            <w:pPr>
              <w:ind w:right="425" w:left="0" w:firstLine="0"/>
              <w:spacing w:before="0" w:after="0" w:line="240" w:lineRule="auto"/>
              <w:jc w:val="right"/>
              <w:rPr>
                <w:color w:val="#000000"/>
                <w:sz w:val="16"/>
                <w:lang w:val="pl-PL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1620 z</w:t>
            </w:r>
            <w:r>
              <w:rPr>
                <w:color w:val="#000000"/>
                <w:sz w:val="16"/>
                <w:lang w:val="pl-PL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ł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7280" w:type="auto"/>
            <w:textDirection w:val="lrTb"/>
            <w:vAlign w:val="bottom"/>
            <w:shd w:val="clear" w:color="#BAD3DF" w:fill="#BAD3DF"/>
          </w:tcPr>
          <w:p>
            <w:pPr>
              <w:ind w:right="0" w:left="842" w:firstLine="0"/>
              <w:spacing w:before="972" w:after="0" w:line="240" w:lineRule="auto"/>
              <w:jc w:val="left"/>
              <w:rPr>
                <w:color w:val="#13175C"/>
                <w:sz w:val="6"/>
                <w:lang w:val="pl-PL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13175C"/>
                <w:sz w:val="6"/>
                <w:lang w:val="pl-PL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,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8428" w:type="auto"/>
            <w:textDirection w:val="lrTb"/>
            <w:vAlign w:val="top"/>
            <w:shd w:val="clear" w:color="#BAD3DF" w:fill="#BAD3DF"/>
          </w:tcPr>
          <w:p>
            <w:pPr>
              <w:ind w:right="392" w:left="0" w:firstLine="0"/>
              <w:spacing w:before="396" w:after="0" w:line="240" w:lineRule="auto"/>
              <w:jc w:val="right"/>
              <w:rPr>
                <w:color w:val="#13175C"/>
                <w:sz w:val="6"/>
                <w:lang w:val="pl-PL"/>
                <w:spacing w:val="144"/>
                <w:w w:val="150"/>
                <w:strike w:val="false"/>
                <w:vertAlign w:val="baseline"/>
                <w:rFonts w:ascii="Tahoma" w:hAnsi="Tahoma"/>
              </w:rPr>
            </w:pPr>
            <w:r>
              <w:rPr>
                <w:color w:val="#13175C"/>
                <w:sz w:val="6"/>
                <w:lang w:val="pl-PL"/>
                <w:spacing w:val="144"/>
                <w:w w:val="150"/>
                <w:strike w:val="false"/>
                <w:vertAlign w:val="baseline"/>
                <w:rFonts w:ascii="Tahoma" w:hAnsi="Tahoma"/>
              </w:rPr>
              <w:t xml:space="preserve">`~</w:t>
            </w:r>
            <w:r>
              <w:rPr>
                <w:color w:val="#13175C"/>
                <w:sz w:val="6"/>
                <w:lang w:val="pl-PL"/>
                <w:spacing w:val="144"/>
                <w:w w:val="100"/>
                <w:strike w:val="false"/>
                <w:vertAlign w:val="subscript"/>
                <w:rFonts w:ascii="Times New Roman" w:hAnsi="Times New Roman"/>
              </w:rPr>
              <w:t xml:space="preserve">gI</w:t>
            </w:r>
            <w:r>
              <w:rPr>
                <w:color w:val="#13175C"/>
                <w:sz w:val="6"/>
                <w:lang w:val="pl-PL"/>
                <w:spacing w:val="144"/>
                <w:w w:val="15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256" w:hRule="exact"/>
        </w:trPr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58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49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612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7280" w:type="auto"/>
            <w:textDirection w:val="lrTb"/>
            <w:vAlign w:val="top"/>
            <w:shd w:val="clear" w:color="#D0FEFC" w:fill="#D0FEFC"/>
          </w:tcPr>
          <w:p>
            <w:pPr>
              <w:ind w:right="375" w:left="0" w:firstLine="0"/>
              <w:spacing w:before="108" w:after="0" w:line="240" w:lineRule="auto"/>
              <w:jc w:val="right"/>
              <w:rPr>
                <w:color w:val="#13175C"/>
                <w:sz w:val="6"/>
                <w:lang w:val="pl-PL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13175C"/>
                <w:sz w:val="6"/>
                <w:lang w:val="pl-PL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842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270" w:hRule="exact"/>
        </w:trPr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4990" w:type="auto"/>
            <w:textDirection w:val="lrTb"/>
            <w:vAlign w:val="center"/>
          </w:tcPr>
          <w:p>
            <w:pPr>
              <w:ind w:right="695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8"/>
                <w:lang w:val="pl-PL"/>
                <w:spacing w:val="-1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pl-PL"/>
                <w:spacing w:val="-12"/>
                <w:w w:val="100"/>
                <w:strike w:val="false"/>
                <w:vertAlign w:val="baseline"/>
                <w:rFonts w:ascii="Tahoma" w:hAnsi="Tahoma"/>
              </w:rPr>
              <w:t xml:space="preserve">Suma wszystkich kosztów realizacji zadania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6124" w:type="auto"/>
            <w:textDirection w:val="lrTb"/>
            <w:vAlign w:val="center"/>
          </w:tcPr>
          <w:p>
            <w:pPr>
              <w:ind w:right="425" w:left="0" w:firstLine="0"/>
              <w:spacing w:before="0" w:after="0" w:line="240" w:lineRule="auto"/>
              <w:jc w:val="right"/>
              <w:rPr>
                <w:color w:val="#000000"/>
                <w:sz w:val="16"/>
                <w:lang w:val="pl-PL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11620 z</w:t>
            </w:r>
            <w:r>
              <w:rPr>
                <w:color w:val="#000000"/>
                <w:sz w:val="16"/>
                <w:lang w:val="pl-PL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ł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7280" w:type="auto"/>
            <w:textDirection w:val="lrTb"/>
            <w:vAlign w:val="center"/>
          </w:tcPr>
          <w:p>
            <w:pPr>
              <w:ind w:right="0" w:left="122" w:firstLine="0"/>
              <w:spacing w:before="0" w:after="0" w:line="240" w:lineRule="auto"/>
              <w:jc w:val="left"/>
              <w:rPr>
                <w:color w:val="#000000"/>
                <w:sz w:val="16"/>
                <w:lang w:val="pl-PL"/>
                <w:spacing w:val="-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10 000 d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8428" w:type="auto"/>
            <w:textDirection w:val="lrTb"/>
            <w:vAlign w:val="center"/>
          </w:tcPr>
          <w:p>
            <w:pPr>
              <w:ind w:right="0" w:left="90" w:firstLine="0"/>
              <w:spacing w:before="0" w:after="0" w:line="240" w:lineRule="auto"/>
              <w:jc w:val="left"/>
              <w:rPr>
                <w:color w:val="#000000"/>
                <w:sz w:val="16"/>
                <w:lang w:val="pl-PL"/>
                <w:spacing w:val="-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pl-PL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1620 z</w:t>
            </w:r>
            <w:r>
              <w:rPr>
                <w:color w:val="#000000"/>
                <w:sz w:val="16"/>
                <w:lang w:val="pl-PL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ł</w:t>
            </w:r>
          </w:p>
        </w:tc>
      </w:tr>
    </w:tbl>
    <w:p>
      <w:pPr>
        <w:spacing w:before="0" w:after="329" w:line="20" w:lineRule="exact"/>
      </w:pPr>
    </w:p>
    <w:p>
      <w:pPr>
        <w:ind w:right="0" w:left="0" w:firstLine="0"/>
        <w:spacing w:before="0" w:after="0" w:line="211" w:lineRule="auto"/>
        <w:jc w:val="left"/>
        <w:rPr>
          <w:b w:val="true"/>
          <w:color w:val="#000000"/>
          <w:sz w:val="19"/>
          <w:lang w:val="pl-PL"/>
          <w:spacing w:val="6"/>
          <w:w w:val="9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pl-PL"/>
          <w:spacing w:val="6"/>
          <w:w w:val="90"/>
          <w:strike w:val="false"/>
          <w:vertAlign w:val="baseline"/>
          <w:rFonts w:ascii="Tahoma" w:hAnsi="Tahoma"/>
        </w:rPr>
        <w:t xml:space="preserve">V. O</w:t>
      </w:r>
      <w:r>
        <w:rPr>
          <w:b w:val="true"/>
          <w:color w:val="#000000"/>
          <w:sz w:val="19"/>
          <w:lang w:val="pl-PL"/>
          <w:spacing w:val="6"/>
          <w:w w:val="90"/>
          <w:strike w:val="false"/>
          <w:vertAlign w:val="baseline"/>
          <w:rFonts w:ascii="Tahoma" w:hAnsi="Tahoma"/>
        </w:rPr>
        <w:t xml:space="preserve">świadczenia</w:t>
      </w:r>
    </w:p>
    <w:p>
      <w:pPr>
        <w:ind w:right="0" w:left="0" w:firstLine="0"/>
        <w:spacing w:before="252" w:after="0" w:line="240" w:lineRule="auto"/>
        <w:jc w:val="left"/>
        <w:rPr>
          <w:color w:val="#000000"/>
          <w:sz w:val="15"/>
          <w:lang w:val="pl-PL"/>
          <w:spacing w:val="-8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5"/>
          <w:lang w:val="pl-PL"/>
          <w:spacing w:val="-8"/>
          <w:w w:val="100"/>
          <w:strike w:val="false"/>
          <w:vertAlign w:val="baseline"/>
          <w:rFonts w:ascii="Verdana" w:hAnsi="Verdana"/>
        </w:rPr>
        <w:t xml:space="preserve">O</w:t>
      </w:r>
      <w:r>
        <w:rPr>
          <w:color w:val="#000000"/>
          <w:sz w:val="15"/>
          <w:lang w:val="pl-PL"/>
          <w:spacing w:val="-8"/>
          <w:w w:val="100"/>
          <w:strike w:val="false"/>
          <w:vertAlign w:val="baseline"/>
          <w:rFonts w:ascii="Verdana" w:hAnsi="Verdana"/>
        </w:rPr>
        <w:t xml:space="preserve">świadczam(-my), że:</w:t>
      </w:r>
    </w:p>
    <w:p>
      <w:pPr>
        <w:ind w:right="1080" w:left="360" w:firstLine="-288"/>
        <w:spacing w:before="252" w:after="0" w:line="292" w:lineRule="auto"/>
        <w:jc w:val="left"/>
        <w:tabs>
          <w:tab w:val="clear" w:pos="288"/>
          <w:tab w:val="decimal" w:pos="360"/>
        </w:tabs>
        <w:numPr>
          <w:ilvl w:val="0"/>
          <w:numId w:val="6"/>
        </w:numPr>
        <w:rPr>
          <w:color w:val="#000000"/>
          <w:sz w:val="15"/>
          <w:lang w:val="pl-PL"/>
          <w:spacing w:val="-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5"/>
          <w:lang w:val="pl-PL"/>
          <w:spacing w:val="-5"/>
          <w:w w:val="100"/>
          <w:strike w:val="false"/>
          <w:vertAlign w:val="baseline"/>
          <w:rFonts w:ascii="Verdana" w:hAnsi="Verdana"/>
        </w:rPr>
        <w:t xml:space="preserve">proponowane zadanie publiczne b</w:t>
      </w:r>
      <w:r>
        <w:rPr>
          <w:color w:val="#000000"/>
          <w:sz w:val="15"/>
          <w:lang w:val="pl-PL"/>
          <w:spacing w:val="-5"/>
          <w:w w:val="100"/>
          <w:strike w:val="false"/>
          <w:vertAlign w:val="baseline"/>
          <w:rFonts w:ascii="Verdana" w:hAnsi="Verdana"/>
        </w:rPr>
        <w:t xml:space="preserve">ędzie realizowane wyłącznie w zakresie działalności pożytku publicznego </w:t>
      </w:r>
      <w:r>
        <w:rPr>
          <w:color w:val="#000000"/>
          <w:sz w:val="15"/>
          <w:lang w:val="pl-PL"/>
          <w:spacing w:val="-6"/>
          <w:w w:val="100"/>
          <w:strike w:val="false"/>
          <w:vertAlign w:val="baseline"/>
          <w:rFonts w:ascii="Verdana" w:hAnsi="Verdana"/>
        </w:rPr>
        <w:t xml:space="preserve">oferenta(-tów);</w:t>
      </w:r>
    </w:p>
    <w:p>
      <w:pPr>
        <w:ind w:right="0" w:left="360" w:firstLine="-288"/>
        <w:spacing w:before="0" w:after="0" w:line="300" w:lineRule="auto"/>
        <w:jc w:val="left"/>
        <w:tabs>
          <w:tab w:val="clear" w:pos="288"/>
          <w:tab w:val="decimal" w:pos="360"/>
        </w:tabs>
        <w:numPr>
          <w:ilvl w:val="0"/>
          <w:numId w:val="6"/>
        </w:numPr>
        <w:rPr>
          <w:color w:val="#000000"/>
          <w:sz w:val="15"/>
          <w:lang w:val="pl-PL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5"/>
          <w:lang w:val="pl-PL"/>
          <w:spacing w:val="-4"/>
          <w:w w:val="100"/>
          <w:strike w:val="false"/>
          <w:vertAlign w:val="baseline"/>
          <w:rFonts w:ascii="Verdana" w:hAnsi="Verdana"/>
        </w:rPr>
        <w:t xml:space="preserve">pobieranie </w:t>
      </w:r>
      <w:r>
        <w:rPr>
          <w:color w:val="#000000"/>
          <w:sz w:val="15"/>
          <w:lang w:val="pl-PL"/>
          <w:spacing w:val="-4"/>
          <w:w w:val="100"/>
          <w:strike w:val="false"/>
          <w:vertAlign w:val="baseline"/>
          <w:rFonts w:ascii="Verdana" w:hAnsi="Verdana"/>
        </w:rPr>
        <w:t xml:space="preserve">świadczeń pieniężnych będzie się odbywać wyłącznie w ramach prowadzonej odpłatnej działalności pożytku publicznego;</w:t>
      </w:r>
    </w:p>
    <w:p>
      <w:pPr>
        <w:ind w:right="0" w:left="360" w:firstLine="-288"/>
        <w:spacing w:before="0" w:after="0" w:line="295" w:lineRule="auto"/>
        <w:jc w:val="left"/>
        <w:tabs>
          <w:tab w:val="clear" w:pos="288"/>
          <w:tab w:val="decimal" w:pos="360"/>
        </w:tabs>
        <w:numPr>
          <w:ilvl w:val="0"/>
          <w:numId w:val="6"/>
        </w:numPr>
        <w:rPr>
          <w:color w:val="#000000"/>
          <w:sz w:val="15"/>
          <w:lang w:val="pl-PL"/>
          <w:spacing w:val="-7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5"/>
          <w:lang w:val="pl-PL"/>
          <w:spacing w:val="-7"/>
          <w:w w:val="100"/>
          <w:strike w:val="false"/>
          <w:vertAlign w:val="baseline"/>
          <w:rFonts w:ascii="Verdana" w:hAnsi="Verdana"/>
        </w:rPr>
        <w:t xml:space="preserve">oferent* / oferenci* sk</w:t>
      </w:r>
      <w:r>
        <w:rPr>
          <w:color w:val="#000000"/>
          <w:sz w:val="15"/>
          <w:lang w:val="pl-PL"/>
          <w:spacing w:val="-7"/>
          <w:w w:val="100"/>
          <w:strike w:val="false"/>
          <w:vertAlign w:val="baseline"/>
          <w:rFonts w:ascii="Verdana" w:hAnsi="Verdana"/>
        </w:rPr>
        <w:t xml:space="preserve">ładający niniejszą ofertę nie zalega(-ją)* / nte</w:t>
      </w:r>
      <w:r>
        <w:rPr>
          <w:color w:val="#000000"/>
          <w:sz w:val="15"/>
          <w:lang w:val="pl-PL"/>
          <w:spacing w:val="-7"/>
          <w:w w:val="100"/>
          <w:strike w:val="false"/>
          <w:vertAlign w:val="superscript"/>
          <w:rFonts w:ascii="Arial" w:hAnsi="Arial"/>
        </w:rPr>
        <w:t xml:space="preserve">-</w:t>
      </w:r>
      <w:r>
        <w:rPr>
          <w:color w:val="#000000"/>
          <w:sz w:val="15"/>
          <w:lang w:val="pl-PL"/>
          <w:spacing w:val="-7"/>
          <w:w w:val="100"/>
          <w:strike w:val="false"/>
          <w:vertAlign w:val="baseline"/>
          <w:rFonts w:ascii="Verdana" w:hAnsi="Verdana"/>
        </w:rPr>
        <w:t xml:space="preserve">gafją)* z opłacaniem należności z tytułu zobowiązań </w:t>
      </w:r>
      <w:r>
        <w:rPr>
          <w:color w:val="#000000"/>
          <w:sz w:val="15"/>
          <w:lang w:val="pl-PL"/>
          <w:spacing w:val="-4"/>
          <w:w w:val="100"/>
          <w:strike w:val="false"/>
          <w:vertAlign w:val="baseline"/>
          <w:rFonts w:ascii="Verdana" w:hAnsi="Verdana"/>
        </w:rPr>
        <w:t xml:space="preserve">podatkowych;</w:t>
      </w:r>
    </w:p>
    <w:p>
      <w:pPr>
        <w:ind w:right="0" w:left="288" w:firstLine="-216"/>
        <w:spacing w:before="0" w:after="0" w:line="300" w:lineRule="auto"/>
        <w:jc w:val="left"/>
        <w:tabs>
          <w:tab w:val="clear" w:pos="216"/>
          <w:tab w:val="decimal" w:pos="288"/>
        </w:tabs>
        <w:numPr>
          <w:ilvl w:val="0"/>
          <w:numId w:val="6"/>
        </w:numPr>
        <w:rPr>
          <w:color w:val="#000000"/>
          <w:sz w:val="15"/>
          <w:lang w:val="pl-PL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5"/>
          <w:lang w:val="pl-PL"/>
          <w:spacing w:val="-6"/>
          <w:w w:val="100"/>
          <w:strike w:val="false"/>
          <w:vertAlign w:val="baseline"/>
          <w:rFonts w:ascii="Verdana" w:hAnsi="Verdana"/>
        </w:rPr>
        <w:t xml:space="preserve">oferent* / oferenci* sk</w:t>
      </w:r>
      <w:r>
        <w:rPr>
          <w:color w:val="#000000"/>
          <w:sz w:val="15"/>
          <w:lang w:val="pl-PL"/>
          <w:spacing w:val="-6"/>
          <w:w w:val="100"/>
          <w:strike w:val="false"/>
          <w:vertAlign w:val="baseline"/>
          <w:rFonts w:ascii="Verdana" w:hAnsi="Verdana"/>
        </w:rPr>
        <w:t xml:space="preserve">ładający niniejszą ofertę nie zalega(-ją)* / zategelf-A)* z opłacaniem należności z tytułu składek na </w:t>
      </w:r>
      <w:r>
        <w:rPr>
          <w:color w:val="#000000"/>
          <w:sz w:val="15"/>
          <w:lang w:val="pl-PL"/>
          <w:spacing w:val="-4"/>
          <w:w w:val="100"/>
          <w:strike w:val="false"/>
          <w:vertAlign w:val="baseline"/>
          <w:rFonts w:ascii="Verdana" w:hAnsi="Verdana"/>
        </w:rPr>
        <w:t xml:space="preserve">ubezpieczenia społeczne;</w:t>
      </w:r>
    </w:p>
    <w:p>
      <w:pPr>
        <w:ind w:right="0" w:left="360" w:firstLine="-288"/>
        <w:spacing w:before="0" w:after="0" w:line="266" w:lineRule="auto"/>
        <w:jc w:val="left"/>
        <w:tabs>
          <w:tab w:val="clear" w:pos="288"/>
          <w:tab w:val="decimal" w:pos="360"/>
        </w:tabs>
        <w:numPr>
          <w:ilvl w:val="0"/>
          <w:numId w:val="6"/>
        </w:numPr>
        <w:rPr>
          <w:color w:val="#000000"/>
          <w:sz w:val="15"/>
          <w:lang w:val="pl-PL"/>
          <w:spacing w:val="-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5"/>
          <w:lang w:val="pl-PL"/>
          <w:spacing w:val="-1"/>
          <w:w w:val="100"/>
          <w:strike w:val="false"/>
          <w:vertAlign w:val="baseline"/>
          <w:rFonts w:ascii="Verdana" w:hAnsi="Verdana"/>
        </w:rPr>
        <w:t xml:space="preserve">dane zawarte w cz</w:t>
      </w:r>
      <w:r>
        <w:rPr>
          <w:color w:val="#000000"/>
          <w:sz w:val="15"/>
          <w:lang w:val="pl-PL"/>
          <w:spacing w:val="-1"/>
          <w:w w:val="100"/>
          <w:strike w:val="false"/>
          <w:vertAlign w:val="baseline"/>
          <w:rFonts w:ascii="Verdana" w:hAnsi="Verdana"/>
        </w:rPr>
        <w:t xml:space="preserve">ęści li niniejszej oferty są zgodne z Krajowym Rejestrem Sądowym* / inną właściwą ewidencją*;</w:t>
      </w:r>
    </w:p>
    <w:p>
      <w:pPr>
        <w:ind w:right="0" w:left="360" w:firstLine="-288"/>
        <w:spacing w:before="0" w:after="0" w:line="240" w:lineRule="auto"/>
        <w:jc w:val="left"/>
        <w:tabs>
          <w:tab w:val="clear" w:pos="288"/>
          <w:tab w:val="decimal" w:pos="360"/>
        </w:tabs>
        <w:numPr>
          <w:ilvl w:val="0"/>
          <w:numId w:val="6"/>
        </w:numPr>
        <w:rPr>
          <w:color w:val="#000000"/>
          <w:sz w:val="15"/>
          <w:lang w:val="pl-PL"/>
          <w:spacing w:val="-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5"/>
          <w:lang w:val="pl-PL"/>
          <w:spacing w:val="-1"/>
          <w:w w:val="100"/>
          <w:strike w:val="false"/>
          <w:vertAlign w:val="baseline"/>
          <w:rFonts w:ascii="Verdana" w:hAnsi="Verdana"/>
        </w:rPr>
        <w:t xml:space="preserve">wszystkie informacje podane w ofercie oraz za</w:t>
      </w:r>
      <w:r>
        <w:rPr>
          <w:color w:val="#000000"/>
          <w:sz w:val="15"/>
          <w:lang w:val="pl-PL"/>
          <w:spacing w:val="-1"/>
          <w:w w:val="100"/>
          <w:strike w:val="false"/>
          <w:vertAlign w:val="baseline"/>
          <w:rFonts w:ascii="Verdana" w:hAnsi="Verdana"/>
        </w:rPr>
        <w:t xml:space="preserve">łącznikach są zgodne z aktualnym stanem prawnym i faktycznym;</w:t>
      </w:r>
    </w:p>
    <w:p>
      <w:pPr>
        <w:ind w:right="0" w:left="360" w:firstLine="-288"/>
        <w:spacing w:before="36" w:after="0" w:line="292" w:lineRule="auto"/>
        <w:jc w:val="both"/>
        <w:tabs>
          <w:tab w:val="clear" w:pos="288"/>
          <w:tab w:val="decimal" w:pos="360"/>
        </w:tabs>
        <w:numPr>
          <w:ilvl w:val="0"/>
          <w:numId w:val="6"/>
        </w:numPr>
        <w:rPr>
          <w:color w:val="#000000"/>
          <w:sz w:val="15"/>
          <w:lang w:val="pl-PL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5"/>
          <w:lang w:val="pl-PL"/>
          <w:spacing w:val="-4"/>
          <w:w w:val="100"/>
          <w:strike w:val="false"/>
          <w:vertAlign w:val="baseline"/>
          <w:rFonts w:ascii="Verdana" w:hAnsi="Verdana"/>
        </w:rPr>
        <w:t xml:space="preserve">w zakresie zwi</w:t>
      </w:r>
      <w:r>
        <w:rPr>
          <w:color w:val="#000000"/>
          <w:sz w:val="15"/>
          <w:lang w:val="pl-PL"/>
          <w:spacing w:val="-4"/>
          <w:w w:val="100"/>
          <w:strike w:val="false"/>
          <w:vertAlign w:val="baseline"/>
          <w:rFonts w:ascii="Verdana" w:hAnsi="Verdana"/>
        </w:rPr>
        <w:t xml:space="preserve">ązanym ze składaniem ofert, w tym z gromadzeniem, przetwarzaniem i przekazywaniem danych osobowych, </w:t>
      </w:r>
      <w:r>
        <w:rPr>
          <w:color w:val="#000000"/>
          <w:sz w:val="15"/>
          <w:lang w:val="pl-PL"/>
          <w:spacing w:val="-5"/>
          <w:w w:val="100"/>
          <w:strike w:val="false"/>
          <w:vertAlign w:val="baseline"/>
          <w:rFonts w:ascii="Verdana" w:hAnsi="Verdana"/>
        </w:rPr>
        <w:t xml:space="preserve">a także wprowadzaniem ich do systemów informatycznych, osoby, których dotyczą te dane, złożyły stosowne oświadczenia </w:t>
      </w:r>
      <w:r>
        <w:rPr>
          <w:color w:val="#000000"/>
          <w:sz w:val="15"/>
          <w:lang w:val="pl-PL"/>
          <w:spacing w:val="-3"/>
          <w:w w:val="100"/>
          <w:strike w:val="false"/>
          <w:vertAlign w:val="baseline"/>
          <w:rFonts w:ascii="Verdana" w:hAnsi="Verdana"/>
        </w:rPr>
        <w:t xml:space="preserve">zgodnie z przepisami o ochronie danych osobowych.</w:t>
      </w:r>
    </w:p>
    <w:p>
      <w:pPr>
        <w:ind w:right="0" w:left="5472" w:firstLine="0"/>
        <w:spacing w:before="432" w:after="144" w:line="360" w:lineRule="auto"/>
        <w:jc w:val="left"/>
        <w:tabs>
          <w:tab w:val="left" w:leader="none" w:pos="6444"/>
          <w:tab w:val="left" w:leader="dot" w:pos="7758"/>
        </w:tabs>
        <w:rPr>
          <w:color w:val="#000000"/>
          <w:sz w:val="18"/>
          <w:lang w:val="pl-PL"/>
          <w:spacing w:val="0"/>
          <w:w w:val="95"/>
          <w:strike w:val="false"/>
          <w:vertAlign w:val="baseline"/>
          <w:rFonts w:ascii="Arial" w:hAnsi="Arial"/>
        </w:rPr>
      </w:pPr>
      <w:r>
        <w:pict>
          <v:line strokeweight="1.1pt" strokecolor="#000000" from="0.9pt,35pt" to="162.25pt,35pt" style="position:absolute;mso-position-horizontal-relative:text;mso-position-vertical-relative:text;">
            <v:stroke dashstyle="shortdot"/>
          </v:line>
        </w:pict>
      </w:r>
      <w:r>
        <w:rPr>
          <w:color w:val="#000000"/>
          <w:sz w:val="18"/>
          <w:lang w:val="pl-PL"/>
          <w:spacing w:val="0"/>
          <w:w w:val="95"/>
          <w:strike w:val="false"/>
          <w:vertAlign w:val="baseline"/>
          <w:rFonts w:ascii="Arial" w:hAnsi="Arial"/>
        </w:rPr>
        <w:t xml:space="preserve">Data</w:t>
      </w:r>
      <w:r>
        <w:rPr>
          <w:color w:val="#00019F"/>
          <w:sz w:val="15"/>
          <w:lang w:val="pl-PL"/>
          <w:spacing w:val="0"/>
          <w:w w:val="100"/>
          <w:strike w:val="false"/>
          <w:u w:val="single"/>
          <w:vertAlign w:val="baseline"/>
          <w:rFonts w:ascii="Verdana" w:hAnsi="Verdana"/>
        </w:rPr>
        <w:tab/>
      </w:r>
      <w:r>
        <w:rPr>
          <w:color w:val="#00019F"/>
          <w:sz w:val="15"/>
          <w:lang w:val="pl-PL"/>
          <w:spacing w:val="16"/>
          <w:w w:val="100"/>
          <w:strike w:val="false"/>
          <w:u w:val="single"/>
          <w:vertAlign w:val="baseline"/>
          <w:rFonts w:ascii="Verdana" w:hAnsi="Verdana"/>
        </w:rPr>
        <w:t xml:space="preserve">j/ </w:t>
      </w:r>
      <w:r>
        <w:rPr>
          <w:color w:val="#00019F"/>
          <w:sz w:val="6"/>
          <w:lang w:val="pl-PL"/>
          <w:spacing w:val="16"/>
          <w:w w:val="100"/>
          <w:strike w:val="false"/>
          <w:vertAlign w:val="baseline"/>
          <w:rFonts w:ascii="Arial" w:hAnsi="Arial"/>
        </w:rPr>
        <w:t xml:space="preserve">  	</w:t>
      </w:r>
      <w:r>
        <w:rPr>
          <w:color w:val="#00019F"/>
          <w:sz w:val="6"/>
          <w:lang w:val="pl-PL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324" w:after="0" w:line="264" w:lineRule="auto"/>
        <w:jc w:val="left"/>
        <w:rPr>
          <w:color w:val="#000000"/>
          <w:sz w:val="13"/>
          <w:lang w:val="pl-PL"/>
          <w:spacing w:val="7"/>
          <w:w w:val="100"/>
          <w:strike w:val="false"/>
          <w:vertAlign w:val="baseline"/>
          <w:rFonts w:ascii="Tahoma" w:hAnsi="Tahoma"/>
        </w:rPr>
      </w:pPr>
      <w:r>
        <w:pict>
          <v:line strokeweight="1.1pt" strokecolor="#000000" from="0pt,0.6pt" to="86.3pt,0.6pt" style="position:absolute;mso-position-horizontal-relative:text;mso-position-vertical-relative:text;">
            <v:stroke dashstyle="shortdot"/>
          </v:line>
        </w:pict>
      </w:r>
      <w:r>
        <w:pict>
          <v:line strokeweight="1.1pt" strokecolor="#000000" from="90.2pt,0.6pt" to="162.25pt,0.6pt" style="position:absolute;mso-position-horizontal-relative:text;mso-position-vertical-relative:text;">
            <v:stroke dashstyle="shortdot"/>
          </v:line>
        </w:pict>
      </w:r>
      <w:r>
        <w:rPr>
          <w:color w:val="#000000"/>
          <w:sz w:val="13"/>
          <w:lang w:val="pl-PL"/>
          <w:spacing w:val="7"/>
          <w:w w:val="100"/>
          <w:strike w:val="false"/>
          <w:vertAlign w:val="baseline"/>
          <w:rFonts w:ascii="Tahoma" w:hAnsi="Tahoma"/>
        </w:rPr>
        <w:t xml:space="preserve">(podpis osoby upowa</w:t>
      </w:r>
      <w:r>
        <w:rPr>
          <w:color w:val="#000000"/>
          <w:sz w:val="13"/>
          <w:lang w:val="pl-PL"/>
          <w:spacing w:val="7"/>
          <w:w w:val="100"/>
          <w:strike w:val="false"/>
          <w:vertAlign w:val="baseline"/>
          <w:rFonts w:ascii="Tahoma" w:hAnsi="Tahoma"/>
        </w:rPr>
        <w:t xml:space="preserve">żnionej lub podpisy</w:t>
      </w:r>
    </w:p>
    <w:p>
      <w:pPr>
        <w:ind w:right="6192" w:left="0" w:firstLine="0"/>
        <w:spacing w:before="0" w:after="0" w:line="302" w:lineRule="auto"/>
        <w:jc w:val="left"/>
        <w:rPr>
          <w:color w:val="#000000"/>
          <w:sz w:val="13"/>
          <w:lang w:val="pl-PL"/>
          <w:spacing w:val="5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3"/>
          <w:lang w:val="pl-PL"/>
          <w:spacing w:val="5"/>
          <w:w w:val="100"/>
          <w:strike w:val="false"/>
          <w:vertAlign w:val="baseline"/>
          <w:rFonts w:ascii="Tahoma" w:hAnsi="Tahoma"/>
        </w:rPr>
        <w:t xml:space="preserve">osób upowa</w:t>
      </w:r>
      <w:r>
        <w:rPr>
          <w:color w:val="#000000"/>
          <w:sz w:val="13"/>
          <w:lang w:val="pl-PL"/>
          <w:spacing w:val="5"/>
          <w:w w:val="100"/>
          <w:strike w:val="false"/>
          <w:vertAlign w:val="baseline"/>
          <w:rFonts w:ascii="Tahoma" w:hAnsi="Tahoma"/>
        </w:rPr>
        <w:t xml:space="preserve">żnionych do składania oświadczeń </w:t>
      </w:r>
      <w:r>
        <w:rPr>
          <w:color w:val="#000000"/>
          <w:sz w:val="13"/>
          <w:lang w:val="pl-PL"/>
          <w:spacing w:val="7"/>
          <w:w w:val="100"/>
          <w:strike w:val="false"/>
          <w:vertAlign w:val="baseline"/>
          <w:rFonts w:ascii="Tahoma" w:hAnsi="Tahoma"/>
        </w:rPr>
        <w:t xml:space="preserve">woli w imieniu oferentów)</w:t>
      </w:r>
    </w:p>
    <w:sectPr>
      <w:pgSz w:w="11918" w:h="16854" w:orient="portrait"/>
      <w:type w:val="nextPage"/>
      <w:textDirection w:val="lrTb"/>
      <w:pgMar w:bottom="7430" w:top="954" w:right="1310" w:left="1368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216"/>
        </w:tabs>
      </w:pPr>
      <w:rPr>
        <w:b w:val="true"/>
        <w:color w:val="#000000"/>
        <w:sz w:val="18"/>
        <w:lang w:val="pl-PL"/>
        <w:spacing w:val="-5"/>
        <w:w w:val="100"/>
        <w:strike w:val="false"/>
        <w:vertAlign w:val="baseline"/>
        <w:rFonts w:ascii="Tahoma" w:hAnsi="Tahoma"/>
      </w:rPr>
    </w:lvl>
  </w:abstractNum>
  <w:abstractNum w:abstractNumId="2">
    <w:lvl w:ilvl="0">
      <w:numFmt w:val="upperRoman"/>
      <w:lvlText w:val="%1."/>
      <w:start w:val="2"/>
      <w:lvlJc w:val="left"/>
      <w:pPr>
        <w:ind w:left="720"/>
        <w:tabs>
          <w:tab w:val="decimal" w:pos="216"/>
        </w:tabs>
      </w:pPr>
      <w:rPr>
        <w:b w:val="true"/>
        <w:color w:val="#000000"/>
        <w:sz w:val="20"/>
        <w:lang w:val="pl-PL"/>
        <w:spacing w:val="8"/>
        <w:w w:val="100"/>
        <w:strike w:val="false"/>
        <w:vertAlign w:val="baseline"/>
        <w:rFonts w:ascii="Arial" w:hAnsi="Arial"/>
      </w:rPr>
    </w:lvl>
  </w:abstractNum>
  <w:abstractNum w:abstractNumId="3">
    <w:lvl w:ilvl="0">
      <w:numFmt w:val="decimal"/>
      <w:lvlText w:val="%1."/>
      <w:start w:val="1"/>
      <w:lvlJc w:val="left"/>
      <w:pPr>
        <w:ind w:left="720"/>
        <w:tabs>
          <w:tab w:val="decimal" w:pos="216"/>
        </w:tabs>
      </w:pPr>
      <w:rPr>
        <w:b w:val="true"/>
        <w:color w:val="#000000"/>
        <w:sz w:val="18"/>
        <w:lang w:val="pl-PL"/>
        <w:spacing w:val="-2"/>
        <w:w w:val="100"/>
        <w:strike w:val="false"/>
        <w:vertAlign w:val="baseline"/>
        <w:rFonts w:ascii="Tahoma" w:hAnsi="Tahoma"/>
      </w:rPr>
    </w:lvl>
  </w:abstractNum>
  <w:abstractNum w:abstractNumId="4">
    <w:lvl w:ilvl="0">
      <w:numFmt w:val="decimal"/>
      <w:lvlText w:val="%1."/>
      <w:start w:val="1"/>
      <w:lvlJc w:val="left"/>
      <w:pPr>
        <w:ind w:left="720"/>
        <w:tabs>
          <w:tab w:val="decimal" w:pos="144"/>
        </w:tabs>
      </w:pPr>
      <w:rPr>
        <w:color w:val="#000000"/>
        <w:sz w:val="16"/>
        <w:lang w:val="pl-PL"/>
        <w:spacing w:val="0"/>
        <w:w w:val="100"/>
        <w:strike w:val="false"/>
        <w:vertAlign w:val="baseline"/>
        <w:rFonts w:ascii="Verdana" w:hAnsi="Verdana"/>
      </w:rPr>
    </w:lvl>
  </w:abstractNum>
  <w:abstractNum w:abstractNumId="5">
    <w:lvl w:ilvl="0">
      <w:numFmt w:val="decimal"/>
      <w:lvlText w:val="%1)"/>
      <w:start w:val="1"/>
      <w:lvlJc w:val="left"/>
      <w:pPr>
        <w:ind w:left="720"/>
        <w:tabs>
          <w:tab w:val="decimal" w:pos="288"/>
        </w:tabs>
      </w:pPr>
      <w:rPr>
        <w:color w:val="#000000"/>
        <w:sz w:val="15"/>
        <w:lang w:val="pl-PL"/>
        <w:spacing w:val="-5"/>
        <w:w w:val="100"/>
        <w:strike w:val="false"/>
        <w:vertAlign w:val="baseline"/>
        <w:rFonts w:ascii="Verdana" w:hAnsi="Verdana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numbering" Target="/word/numbering.xml" Id="drId4" /><Relationship Type="http://schemas.openxmlformats.org/officeDocument/2006/relationships/image" Target="/word/media/image2.png" Id="drId5" /><Relationship Type="http://schemas.openxmlformats.org/officeDocument/2006/relationships/hyperlink" Target="http://www.zinneibaiki.org" TargetMode="External" Id="drId6" /><Relationship Type="http://schemas.openxmlformats.org/officeDocument/2006/relationships/hyperlink" Target="mailto:fundacja@zinnejbaiki.org" TargetMode="External" Id="drId7" /><Relationship Type="http://schemas.openxmlformats.org/officeDocument/2006/relationships/image" Target="/word/media/image3.png" Id="drId8" /><Relationship Type="http://schemas.openxmlformats.org/officeDocument/2006/relationships/hyperlink" Target="http://p&#243;&#378;n.zm" TargetMode="External" Id="drId9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