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8D" w:rsidRDefault="00EA4F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80" w:line="288" w:lineRule="auto"/>
        <w:ind w:left="5520"/>
        <w:rPr>
          <w:rFonts w:ascii="Arial" w:eastAsia="Arial" w:hAnsi="Arial" w:cs="Arial"/>
          <w:color w:val="231F20"/>
          <w:sz w:val="15"/>
          <w:szCs w:val="15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231F20"/>
          <w:sz w:val="15"/>
          <w:szCs w:val="15"/>
        </w:rPr>
        <w:t xml:space="preserve">Załączniki do rozporządzenia </w:t>
      </w:r>
      <w:r>
        <w:rPr>
          <w:rFonts w:ascii="Arial" w:eastAsia="Arial" w:hAnsi="Arial" w:cs="Arial"/>
          <w:color w:val="231F20"/>
          <w:sz w:val="15"/>
          <w:szCs w:val="15"/>
        </w:rPr>
        <w:br/>
        <w:t>Przewodniczącego Komitetu do spraw Pożytku Publicznego z dnia 24 października 2018 r. (poz. 2055)</w:t>
      </w:r>
    </w:p>
    <w:p w:rsidR="00190D8D" w:rsidRDefault="00EA4F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80" w:line="288" w:lineRule="auto"/>
        <w:ind w:left="5520"/>
        <w:jc w:val="right"/>
        <w:rPr>
          <w:rFonts w:ascii="Arial" w:eastAsia="Arial" w:hAnsi="Arial" w:cs="Arial"/>
          <w:b/>
          <w:color w:val="231F20"/>
          <w:sz w:val="20"/>
          <w:szCs w:val="20"/>
        </w:rPr>
      </w:pPr>
      <w:r>
        <w:rPr>
          <w:rFonts w:ascii="Arial" w:eastAsia="Arial" w:hAnsi="Arial" w:cs="Arial"/>
          <w:b/>
          <w:color w:val="231F20"/>
          <w:sz w:val="20"/>
          <w:szCs w:val="20"/>
        </w:rPr>
        <w:t>Załącznik nr 1</w:t>
      </w:r>
    </w:p>
    <w:p w:rsidR="00190D8D" w:rsidRDefault="00190D8D">
      <w:pPr>
        <w:spacing w:before="240"/>
        <w:jc w:val="center"/>
        <w:rPr>
          <w:rFonts w:ascii="Calibri" w:eastAsia="Calibri" w:hAnsi="Calibri" w:cs="Calibri"/>
          <w:i/>
        </w:rPr>
      </w:pPr>
    </w:p>
    <w:p w:rsidR="00190D8D" w:rsidRDefault="00EA4F30">
      <w:pPr>
        <w:spacing w:before="2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UPROSZCZONA OFERTA REALIZACJI ZADANIA PUBLICZNEGO</w:t>
      </w:r>
    </w:p>
    <w:p w:rsidR="00190D8D" w:rsidRDefault="00190D8D">
      <w:pPr>
        <w:spacing w:before="280"/>
        <w:jc w:val="center"/>
        <w:rPr>
          <w:rFonts w:ascii="Calibri" w:eastAsia="Calibri" w:hAnsi="Calibri" w:cs="Calibri"/>
        </w:rPr>
      </w:pPr>
    </w:p>
    <w:p w:rsidR="00190D8D" w:rsidRDefault="00EA4F30">
      <w:pPr>
        <w:rPr>
          <w:rFonts w:ascii="Calibri" w:eastAsia="Calibri" w:hAnsi="Calibri" w:cs="Calibri"/>
          <w:b/>
          <w:color w:val="000000"/>
          <w:sz w:val="17"/>
          <w:szCs w:val="17"/>
        </w:rPr>
      </w:pPr>
      <w:r>
        <w:rPr>
          <w:rFonts w:ascii="Calibri" w:eastAsia="Calibri" w:hAnsi="Calibri" w:cs="Calibri"/>
          <w:b/>
          <w:color w:val="000000"/>
          <w:sz w:val="17"/>
          <w:szCs w:val="17"/>
        </w:rPr>
        <w:t>POUCZENIE co do sposobu wypełniania oferty:</w:t>
      </w:r>
    </w:p>
    <w:p w:rsidR="00190D8D" w:rsidRDefault="00EA4F30">
      <w:pPr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Ofertę należy wypełnić wyłącznie w białych pustych polach, zgodnie z instrukcjami umieszczonymi przy poszczególnych polach</w:t>
      </w:r>
    </w:p>
    <w:p w:rsidR="00190D8D" w:rsidRDefault="00EA4F30">
      <w:pPr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oraz w przypisach.</w:t>
      </w:r>
    </w:p>
    <w:p w:rsidR="00190D8D" w:rsidRDefault="00EA4F30">
      <w:pPr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ascii="Calibri" w:eastAsia="Calibri" w:hAnsi="Calibri" w:cs="Calibri"/>
          <w:strike/>
          <w:color w:val="000000"/>
          <w:sz w:val="17"/>
          <w:szCs w:val="17"/>
        </w:rPr>
        <w:t>niepobieranie</w:t>
      </w:r>
      <w:r>
        <w:rPr>
          <w:rFonts w:ascii="Calibri" w:eastAsia="Calibri" w:hAnsi="Calibri" w:cs="Calibri"/>
          <w:color w:val="000000"/>
          <w:sz w:val="17"/>
          <w:szCs w:val="17"/>
        </w:rPr>
        <w:t>*”.</w:t>
      </w:r>
    </w:p>
    <w:p w:rsidR="00190D8D" w:rsidRDefault="00190D8D">
      <w:pPr>
        <w:spacing w:before="280"/>
        <w:jc w:val="center"/>
        <w:rPr>
          <w:rFonts w:ascii="Calibri" w:eastAsia="Calibri" w:hAnsi="Calibri" w:cs="Calibri"/>
        </w:rPr>
      </w:pPr>
    </w:p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I. Podstawowe informacje o złożonej ofercie</w:t>
      </w:r>
    </w:p>
    <w:p w:rsidR="00190D8D" w:rsidRDefault="00190D8D">
      <w:pPr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773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394"/>
        <w:gridCol w:w="6379"/>
      </w:tblGrid>
      <w:tr w:rsidR="00190D8D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190D8D" w:rsidRDefault="00EA4F30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Burmistrz Miasta Świebodzice</w:t>
            </w:r>
          </w:p>
        </w:tc>
      </w:tr>
      <w:tr w:rsidR="00190D8D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Wspieranie i upowszechnianie Kultury Fizycznej i Sportu</w:t>
            </w:r>
          </w:p>
        </w:tc>
      </w:tr>
    </w:tbl>
    <w:p w:rsidR="00190D8D" w:rsidRDefault="00190D8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II. Dane oferenta(-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tów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) </w:t>
      </w:r>
    </w:p>
    <w:p w:rsidR="00190D8D" w:rsidRDefault="00190D8D">
      <w:pPr>
        <w:widowControl w:val="0"/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Style w:val="a0"/>
        <w:tblW w:w="10773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394"/>
        <w:gridCol w:w="6379"/>
      </w:tblGrid>
      <w:tr w:rsidR="00190D8D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ind w:left="317" w:hanging="283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190D8D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8D" w:rsidRDefault="00190D8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Stowarzyszenie Bona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KRS: </w:t>
            </w:r>
            <w:r>
              <w:rPr>
                <w:sz w:val="20"/>
                <w:szCs w:val="20"/>
              </w:rPr>
              <w:t xml:space="preserve">0000330117   NIP: 8842693686  REGON: 020986333 </w:t>
            </w:r>
          </w:p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OS. SUDECKIE 10/--- </w:t>
            </w:r>
            <w:r>
              <w:rPr>
                <w:sz w:val="20"/>
                <w:szCs w:val="20"/>
              </w:rPr>
              <w:br/>
              <w:t>58-160 ŚWIEBODZICE</w:t>
            </w:r>
            <w:r>
              <w:rPr>
                <w:sz w:val="20"/>
                <w:szCs w:val="20"/>
              </w:rPr>
              <w:br/>
              <w:t xml:space="preserve">DOLNOŚLĄSKIE </w:t>
            </w: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D8D">
        <w:trPr>
          <w:trHeight w:val="99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ind w:left="176" w:hanging="176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D8D" w:rsidRDefault="00190D8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90D8D" w:rsidRDefault="00EA4F30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Maciej Więcek 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3376FD">
              <w:rPr>
                <w:rFonts w:ascii="Calibri" w:eastAsia="Calibri" w:hAnsi="Calibri" w:cs="Calibri"/>
                <w:sz w:val="18"/>
                <w:szCs w:val="18"/>
              </w:rPr>
              <w:t>694633751</w:t>
            </w: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90D8D" w:rsidRDefault="00190D8D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III. Zakres rzeczowy zadania publicznego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Style w:val="a1"/>
        <w:tblW w:w="10802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3793"/>
        <w:gridCol w:w="511"/>
        <w:gridCol w:w="1254"/>
        <w:gridCol w:w="952"/>
        <w:gridCol w:w="996"/>
        <w:gridCol w:w="1252"/>
        <w:gridCol w:w="1808"/>
        <w:gridCol w:w="236"/>
      </w:tblGrid>
      <w:tr w:rsidR="00190D8D" w:rsidTr="003376FD">
        <w:trPr>
          <w:trHeight w:val="377"/>
        </w:trPr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8D" w:rsidRDefault="00232C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Organizacja zawodów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MUay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THai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Open Poland 6</w:t>
            </w:r>
          </w:p>
        </w:tc>
        <w:tc>
          <w:tcPr>
            <w:tcW w:w="236" w:type="dxa"/>
          </w:tcPr>
          <w:p w:rsidR="00190D8D" w:rsidRDefault="00190D8D">
            <w:pPr>
              <w:widowControl w:val="0"/>
            </w:pPr>
          </w:p>
        </w:tc>
      </w:tr>
      <w:tr w:rsidR="00190D8D" w:rsidTr="003376FD">
        <w:trPr>
          <w:trHeight w:val="377"/>
        </w:trPr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Termin realizacji zadania publicznego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8D" w:rsidRDefault="00232CB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01.10</w:t>
            </w:r>
            <w:r w:rsidR="00EA4F30">
              <w:rPr>
                <w:rFonts w:ascii="Calibri" w:eastAsia="Calibri" w:hAnsi="Calibri" w:cs="Calibri"/>
                <w:sz w:val="20"/>
                <w:szCs w:val="20"/>
              </w:rPr>
              <w:t>.2022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</w:t>
            </w:r>
          </w:p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D8D" w:rsidRDefault="00EA4F3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31.12.2022</w:t>
            </w:r>
          </w:p>
        </w:tc>
        <w:tc>
          <w:tcPr>
            <w:tcW w:w="236" w:type="dxa"/>
          </w:tcPr>
          <w:p w:rsidR="00190D8D" w:rsidRDefault="00190D8D">
            <w:pPr>
              <w:widowControl w:val="0"/>
            </w:pPr>
          </w:p>
        </w:tc>
      </w:tr>
      <w:tr w:rsidR="00190D8D" w:rsidTr="003376FD">
        <w:trPr>
          <w:trHeight w:val="316"/>
        </w:trPr>
        <w:tc>
          <w:tcPr>
            <w:tcW w:w="10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190D8D" w:rsidRDefault="00EA4F30">
            <w:pPr>
              <w:widowControl w:val="0"/>
              <w:ind w:left="176" w:hanging="3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236" w:type="dxa"/>
          </w:tcPr>
          <w:p w:rsidR="00190D8D" w:rsidRDefault="00190D8D">
            <w:pPr>
              <w:widowControl w:val="0"/>
            </w:pPr>
          </w:p>
        </w:tc>
      </w:tr>
      <w:tr w:rsidR="00190D8D" w:rsidTr="003376FD">
        <w:trPr>
          <w:trHeight w:val="681"/>
        </w:trPr>
        <w:tc>
          <w:tcPr>
            <w:tcW w:w="10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190D8D" w:rsidRDefault="00232CBC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Jest to kontynuacja zawodów, które cieszyły się duża popularnością, a na skutek epidemii COVI 19 nie odbywały się przez dwa lata. Zawody przeznaczone dla dzieci, młodzieży i seniorów, na które przyjeżdżają zawodnicy z Polski jak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i Niemiec czy Wielkiej Brytanii. W zawodach debiutują młodzi zawodnicy ze Świebodzic, zawody są sportowa promocją miasta Świebodzice</w:t>
            </w:r>
          </w:p>
          <w:p w:rsidR="00190D8D" w:rsidRDefault="00190D8D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0D8D" w:rsidRDefault="00190D8D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0D8D" w:rsidRDefault="00190D8D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190D8D" w:rsidRDefault="00190D8D">
            <w:pPr>
              <w:widowControl w:val="0"/>
            </w:pPr>
          </w:p>
        </w:tc>
      </w:tr>
      <w:tr w:rsidR="00190D8D">
        <w:tc>
          <w:tcPr>
            <w:tcW w:w="10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90D8D" w:rsidRDefault="00EA4F30">
            <w:pPr>
              <w:widowControl w:val="0"/>
              <w:ind w:left="317" w:hanging="283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4. Opis zakładanych rezultatów realizacji zadania publicznego </w:t>
            </w:r>
          </w:p>
        </w:tc>
      </w:tr>
      <w:tr w:rsidR="00190D8D" w:rsidTr="003376F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 rezultatu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90D8D" w:rsidTr="003376FD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D8D" w:rsidRDefault="00232CBC" w:rsidP="003376FD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Organizacja zawodów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Muay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OPEN POLAND 6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D8D" w:rsidRDefault="00232CBC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Udział w zawodach klubów z Polski i zagranicy, ok.60</w:t>
            </w:r>
            <w:r w:rsidR="00EA4F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D8D" w:rsidRDefault="00EA4F30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sprawozdanie końcowe, informacje 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page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w mediach społecznościowych</w:t>
            </w:r>
          </w:p>
        </w:tc>
      </w:tr>
    </w:tbl>
    <w:p w:rsidR="00190D8D" w:rsidRDefault="00190D8D">
      <w:pPr>
        <w:widowControl w:val="0"/>
        <w:tabs>
          <w:tab w:val="left" w:pos="5625"/>
        </w:tabs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2"/>
        <w:tblW w:w="9212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9212"/>
      </w:tblGrid>
      <w:tr w:rsidR="00190D8D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190D8D" w:rsidRDefault="00EA4F30">
            <w:pPr>
              <w:widowControl w:val="0"/>
              <w:ind w:left="317" w:hanging="283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</w:tbl>
    <w:p w:rsidR="00190D8D" w:rsidRDefault="00190D8D">
      <w:pPr>
        <w:widowControl w:val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IV.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Szacunkowa kalkulacja kosztów realizacji zadania publicznego</w:t>
      </w:r>
    </w:p>
    <w:p w:rsidR="00190D8D" w:rsidRDefault="00190D8D">
      <w:pPr>
        <w:ind w:right="567"/>
        <w:rPr>
          <w:i/>
          <w:sz w:val="20"/>
          <w:szCs w:val="20"/>
        </w:rPr>
      </w:pPr>
    </w:p>
    <w:tbl>
      <w:tblPr>
        <w:tblStyle w:val="a3"/>
        <w:tblW w:w="76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3401"/>
        <w:gridCol w:w="1135"/>
        <w:gridCol w:w="1132"/>
        <w:gridCol w:w="1136"/>
      </w:tblGrid>
      <w:tr w:rsidR="00190D8D">
        <w:trPr>
          <w:trHeight w:val="562"/>
          <w:jc w:val="center"/>
        </w:trPr>
        <w:tc>
          <w:tcPr>
            <w:tcW w:w="850" w:type="dxa"/>
            <w:shd w:val="clear" w:color="auto" w:fill="DDD9C4"/>
          </w:tcPr>
          <w:p w:rsidR="00190D8D" w:rsidRDefault="00EA4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1" w:type="dxa"/>
            <w:shd w:val="clear" w:color="auto" w:fill="DDD9C4"/>
          </w:tcPr>
          <w:p w:rsidR="00190D8D" w:rsidRDefault="00EA4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kosztu</w:t>
            </w:r>
          </w:p>
        </w:tc>
        <w:tc>
          <w:tcPr>
            <w:tcW w:w="1135" w:type="dxa"/>
            <w:shd w:val="clear" w:color="auto" w:fill="DDD9C4"/>
          </w:tcPr>
          <w:p w:rsidR="00190D8D" w:rsidRDefault="00EA4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PLN</w:t>
            </w:r>
          </w:p>
        </w:tc>
        <w:tc>
          <w:tcPr>
            <w:tcW w:w="1132" w:type="dxa"/>
            <w:shd w:val="clear" w:color="auto" w:fill="DDD9C4"/>
          </w:tcPr>
          <w:p w:rsidR="00190D8D" w:rsidRDefault="00EA4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dotacji</w:t>
            </w:r>
          </w:p>
        </w:tc>
        <w:tc>
          <w:tcPr>
            <w:tcW w:w="1136" w:type="dxa"/>
            <w:shd w:val="clear" w:color="auto" w:fill="DDD9C4"/>
          </w:tcPr>
          <w:p w:rsidR="00190D8D" w:rsidRDefault="00EA4F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innych źródeł</w:t>
            </w:r>
          </w:p>
        </w:tc>
      </w:tr>
      <w:tr w:rsidR="00190D8D">
        <w:trPr>
          <w:jc w:val="center"/>
        </w:trPr>
        <w:tc>
          <w:tcPr>
            <w:tcW w:w="850" w:type="dxa"/>
          </w:tcPr>
          <w:p w:rsidR="00190D8D" w:rsidRDefault="00EA4F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1" w:type="dxa"/>
          </w:tcPr>
          <w:p w:rsidR="00190D8D" w:rsidRDefault="00232C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pucharów, medali</w:t>
            </w:r>
          </w:p>
        </w:tc>
        <w:tc>
          <w:tcPr>
            <w:tcW w:w="1135" w:type="dxa"/>
            <w:shd w:val="clear" w:color="auto" w:fill="auto"/>
          </w:tcPr>
          <w:p w:rsidR="00190D8D" w:rsidRDefault="00232CB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4500,</w:t>
            </w:r>
            <w:r w:rsidR="00EA4F30">
              <w:rPr>
                <w:sz w:val="18"/>
                <w:szCs w:val="18"/>
              </w:rPr>
              <w:t>00</w:t>
            </w:r>
          </w:p>
        </w:tc>
        <w:tc>
          <w:tcPr>
            <w:tcW w:w="1132" w:type="dxa"/>
            <w:shd w:val="clear" w:color="auto" w:fill="BFBFBF"/>
          </w:tcPr>
          <w:p w:rsidR="00190D8D" w:rsidRDefault="00232C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76FD">
              <w:rPr>
                <w:sz w:val="18"/>
                <w:szCs w:val="18"/>
              </w:rPr>
              <w:t>500,00</w:t>
            </w:r>
          </w:p>
        </w:tc>
        <w:tc>
          <w:tcPr>
            <w:tcW w:w="1136" w:type="dxa"/>
            <w:shd w:val="clear" w:color="auto" w:fill="BFBFBF"/>
          </w:tcPr>
          <w:p w:rsidR="00190D8D" w:rsidRDefault="00190D8D">
            <w:pPr>
              <w:widowControl w:val="0"/>
              <w:rPr>
                <w:sz w:val="18"/>
                <w:szCs w:val="18"/>
              </w:rPr>
            </w:pPr>
          </w:p>
        </w:tc>
      </w:tr>
      <w:tr w:rsidR="00190D8D">
        <w:trPr>
          <w:jc w:val="center"/>
        </w:trPr>
        <w:tc>
          <w:tcPr>
            <w:tcW w:w="850" w:type="dxa"/>
          </w:tcPr>
          <w:p w:rsidR="00190D8D" w:rsidRDefault="00EA4F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1" w:type="dxa"/>
          </w:tcPr>
          <w:p w:rsidR="00190D8D" w:rsidRDefault="00232CB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Wynagrodzenie sędziów</w:t>
            </w:r>
          </w:p>
        </w:tc>
        <w:tc>
          <w:tcPr>
            <w:tcW w:w="1135" w:type="dxa"/>
            <w:shd w:val="clear" w:color="auto" w:fill="auto"/>
          </w:tcPr>
          <w:p w:rsidR="00190D8D" w:rsidRDefault="00232CB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376FD">
              <w:rPr>
                <w:sz w:val="18"/>
                <w:szCs w:val="18"/>
              </w:rPr>
              <w:t>5</w:t>
            </w:r>
            <w:r w:rsidR="00EA4F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2" w:type="dxa"/>
            <w:shd w:val="clear" w:color="auto" w:fill="BFBFBF"/>
          </w:tcPr>
          <w:p w:rsidR="00190D8D" w:rsidRDefault="00232C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376FD">
              <w:rPr>
                <w:sz w:val="18"/>
                <w:szCs w:val="18"/>
              </w:rPr>
              <w:t>00,00</w:t>
            </w:r>
          </w:p>
        </w:tc>
        <w:tc>
          <w:tcPr>
            <w:tcW w:w="1136" w:type="dxa"/>
            <w:shd w:val="clear" w:color="auto" w:fill="BFBFBF"/>
          </w:tcPr>
          <w:p w:rsidR="00190D8D" w:rsidRDefault="00190D8D">
            <w:pPr>
              <w:widowControl w:val="0"/>
              <w:rPr>
                <w:sz w:val="18"/>
                <w:szCs w:val="18"/>
              </w:rPr>
            </w:pPr>
          </w:p>
        </w:tc>
      </w:tr>
      <w:tr w:rsidR="00232CBC">
        <w:trPr>
          <w:jc w:val="center"/>
        </w:trPr>
        <w:tc>
          <w:tcPr>
            <w:tcW w:w="850" w:type="dxa"/>
          </w:tcPr>
          <w:p w:rsidR="00232CBC" w:rsidRDefault="00232C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1" w:type="dxa"/>
          </w:tcPr>
          <w:p w:rsidR="00232CBC" w:rsidRDefault="00232CB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Wynajem hali i ringu od </w:t>
            </w:r>
            <w:proofErr w:type="spellStart"/>
            <w:r>
              <w:rPr>
                <w:color w:val="000000"/>
                <w:sz w:val="20"/>
                <w:szCs w:val="20"/>
              </w:rPr>
              <w:t>OSiR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Świebodzice</w:t>
            </w:r>
          </w:p>
        </w:tc>
        <w:tc>
          <w:tcPr>
            <w:tcW w:w="1135" w:type="dxa"/>
            <w:shd w:val="clear" w:color="auto" w:fill="auto"/>
          </w:tcPr>
          <w:p w:rsidR="00232CBC" w:rsidRDefault="00232C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132" w:type="dxa"/>
            <w:shd w:val="clear" w:color="auto" w:fill="BFBFBF"/>
          </w:tcPr>
          <w:p w:rsidR="00232CBC" w:rsidRDefault="00232C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136" w:type="dxa"/>
            <w:shd w:val="clear" w:color="auto" w:fill="BFBFBF"/>
          </w:tcPr>
          <w:p w:rsidR="00232CBC" w:rsidRDefault="00232CBC">
            <w:pPr>
              <w:widowControl w:val="0"/>
              <w:rPr>
                <w:sz w:val="18"/>
                <w:szCs w:val="18"/>
              </w:rPr>
            </w:pPr>
          </w:p>
        </w:tc>
      </w:tr>
      <w:tr w:rsidR="00232CBC">
        <w:trPr>
          <w:jc w:val="center"/>
        </w:trPr>
        <w:tc>
          <w:tcPr>
            <w:tcW w:w="850" w:type="dxa"/>
          </w:tcPr>
          <w:p w:rsidR="00232CBC" w:rsidRDefault="00232C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1" w:type="dxa"/>
          </w:tcPr>
          <w:p w:rsidR="00232CBC" w:rsidRDefault="00FC61D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Nagrody dla uczestników</w:t>
            </w:r>
          </w:p>
        </w:tc>
        <w:tc>
          <w:tcPr>
            <w:tcW w:w="1135" w:type="dxa"/>
            <w:shd w:val="clear" w:color="auto" w:fill="auto"/>
          </w:tcPr>
          <w:p w:rsidR="00232CBC" w:rsidRDefault="00FC61D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  <w:tc>
          <w:tcPr>
            <w:tcW w:w="1132" w:type="dxa"/>
            <w:shd w:val="clear" w:color="auto" w:fill="BFBFBF"/>
          </w:tcPr>
          <w:p w:rsidR="00232CBC" w:rsidRDefault="00FC61D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136" w:type="dxa"/>
            <w:shd w:val="clear" w:color="auto" w:fill="BFBFBF"/>
          </w:tcPr>
          <w:p w:rsidR="00232CBC" w:rsidRDefault="00FC61D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  <w:bookmarkStart w:id="1" w:name="_GoBack"/>
            <w:bookmarkEnd w:id="1"/>
          </w:p>
        </w:tc>
      </w:tr>
      <w:tr w:rsidR="00190D8D">
        <w:trPr>
          <w:jc w:val="center"/>
        </w:trPr>
        <w:tc>
          <w:tcPr>
            <w:tcW w:w="4251" w:type="dxa"/>
            <w:gridSpan w:val="2"/>
            <w:shd w:val="clear" w:color="auto" w:fill="DDD9C4"/>
          </w:tcPr>
          <w:p w:rsidR="00190D8D" w:rsidRDefault="00EA4F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wszystkich kosztów realizacji zadania</w:t>
            </w:r>
          </w:p>
        </w:tc>
        <w:tc>
          <w:tcPr>
            <w:tcW w:w="1135" w:type="dxa"/>
            <w:shd w:val="clear" w:color="auto" w:fill="auto"/>
          </w:tcPr>
          <w:p w:rsidR="00190D8D" w:rsidRDefault="003376F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</w:t>
            </w:r>
            <w:r w:rsidR="00EA4F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2" w:type="dxa"/>
            <w:shd w:val="clear" w:color="auto" w:fill="auto"/>
          </w:tcPr>
          <w:p w:rsidR="00190D8D" w:rsidRDefault="003376F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9500,00</w:t>
            </w:r>
          </w:p>
        </w:tc>
        <w:tc>
          <w:tcPr>
            <w:tcW w:w="1136" w:type="dxa"/>
            <w:shd w:val="clear" w:color="auto" w:fill="auto"/>
          </w:tcPr>
          <w:p w:rsidR="00190D8D" w:rsidRDefault="003376F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1000.00</w:t>
            </w:r>
          </w:p>
        </w:tc>
      </w:tr>
    </w:tbl>
    <w:p w:rsidR="00190D8D" w:rsidRDefault="00190D8D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Oświadczenia</w:t>
      </w:r>
    </w:p>
    <w:p w:rsidR="00190D8D" w:rsidRDefault="00190D8D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190D8D" w:rsidRDefault="00EA4F30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Oświadczam(-my), że:</w:t>
      </w:r>
    </w:p>
    <w:p w:rsidR="00190D8D" w:rsidRDefault="00190D8D">
      <w:pPr>
        <w:widowControl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190D8D" w:rsidRDefault="00EA4F30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1)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oferenta(-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);</w:t>
      </w:r>
    </w:p>
    <w:p w:rsidR="00190D8D" w:rsidRDefault="00EA4F30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pobieranie świadczeń pieniężnych będzie się odbywać wyłącznie w ramach prowadzonej odpłatnej działalności pożytku publicznego; </w:t>
      </w:r>
    </w:p>
    <w:p w:rsidR="00190D8D" w:rsidRDefault="00EA4F30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3)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190D8D" w:rsidRDefault="00EA4F30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190D8D" w:rsidRDefault="00EA4F30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5)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dane zawarte w części II niniejszej oferty są zgodne z Krajowym Rejestrem Sądowym* / inną właściwą ewidencją*;</w:t>
      </w:r>
    </w:p>
    <w:p w:rsidR="00190D8D" w:rsidRDefault="00EA4F30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6)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wszystkie informacje podane w ofercie oraz załącznikach są zgodne z aktualnym stanem prawnym i faktycznym;</w:t>
      </w:r>
    </w:p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7)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190D8D" w:rsidRDefault="00190D8D">
      <w:pPr>
        <w:widowControl w:val="0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190D8D" w:rsidRDefault="00190D8D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90D8D" w:rsidRDefault="00EA4F30">
      <w:pPr>
        <w:widowControl w:val="0"/>
        <w:tabs>
          <w:tab w:val="right" w:pos="9540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 w:rsidR="00190D8D" w:rsidRDefault="00EA4F30">
      <w:pPr>
        <w:widowControl w:val="0"/>
        <w:tabs>
          <w:tab w:val="right" w:pos="9540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................................................................. </w:t>
      </w:r>
    </w:p>
    <w:p w:rsidR="00190D8D" w:rsidRDefault="00EA4F30">
      <w:pPr>
        <w:widowControl w:val="0"/>
        <w:tabs>
          <w:tab w:val="right" w:pos="9540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</w:t>
      </w:r>
    </w:p>
    <w:p w:rsidR="00190D8D" w:rsidRDefault="00EA4F30">
      <w:pPr>
        <w:widowControl w:val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(podpis osoby upoważnionej lub podpisy </w:t>
      </w:r>
    </w:p>
    <w:p w:rsidR="00190D8D" w:rsidRDefault="00EA4F30">
      <w:pPr>
        <w:widowControl w:val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osób upoważnionych do składania oświadczeń </w:t>
      </w:r>
    </w:p>
    <w:p w:rsidR="00190D8D" w:rsidRDefault="00EA4F30">
      <w:pPr>
        <w:widowControl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woli w imieniu oferentów)</w:t>
      </w:r>
    </w:p>
    <w:p w:rsidR="00190D8D" w:rsidRDefault="00EA4F30">
      <w:pPr>
        <w:widowControl w:val="0"/>
        <w:tabs>
          <w:tab w:val="right" w:pos="9540"/>
        </w:tabs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30j0zll" w:colFirst="0" w:colLast="0"/>
      <w:bookmarkStart w:id="3" w:name="1fob9te" w:colFirst="0" w:colLast="0"/>
      <w:bookmarkStart w:id="4" w:name="2et92p0" w:colFirst="0" w:colLast="0"/>
      <w:bookmarkStart w:id="5" w:name="3znysh7" w:colFirst="0" w:colLast="0"/>
      <w:bookmarkEnd w:id="2"/>
      <w:bookmarkEnd w:id="3"/>
      <w:bookmarkEnd w:id="4"/>
      <w:bookmarkEnd w:id="5"/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sectPr w:rsidR="00190D8D">
      <w:pgSz w:w="11906" w:h="16838"/>
      <w:pgMar w:top="1077" w:right="1276" w:bottom="1259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29" w:rsidRDefault="00686C29">
      <w:r>
        <w:separator/>
      </w:r>
    </w:p>
  </w:endnote>
  <w:endnote w:type="continuationSeparator" w:id="0">
    <w:p w:rsidR="00686C29" w:rsidRDefault="0068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29" w:rsidRDefault="00686C29">
      <w:r>
        <w:separator/>
      </w:r>
    </w:p>
  </w:footnote>
  <w:footnote w:type="continuationSeparator" w:id="0">
    <w:p w:rsidR="00686C29" w:rsidRDefault="00686C29">
      <w:r>
        <w:continuationSeparator/>
      </w:r>
    </w:p>
  </w:footnote>
  <w:footnote w:id="1">
    <w:p w:rsidR="00190D8D" w:rsidRDefault="00EA4F30">
      <w:pPr>
        <w:widowControl w:val="0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  <w:vertAlign w:val="superscript"/>
        </w:rPr>
        <w:tab/>
        <w:t>)</w:t>
      </w:r>
      <w:r>
        <w:rPr>
          <w:rFonts w:ascii="Calibri" w:eastAsia="Calibri" w:hAnsi="Calibri" w:cs="Calibr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="Calibri" w:eastAsia="Calibri" w:hAnsi="Calibri" w:cs="Calibri"/>
          <w:sz w:val="18"/>
          <w:szCs w:val="18"/>
        </w:rPr>
        <w:t>późn</w:t>
      </w:r>
      <w:proofErr w:type="spellEnd"/>
      <w:r>
        <w:rPr>
          <w:rFonts w:ascii="Calibri" w:eastAsia="Calibri" w:hAnsi="Calibri" w:cs="Calibri"/>
          <w:sz w:val="18"/>
          <w:szCs w:val="18"/>
        </w:rPr>
        <w:t>. zm.).</w:t>
      </w:r>
    </w:p>
  </w:footnote>
  <w:footnote w:id="2">
    <w:p w:rsidR="00190D8D" w:rsidRDefault="00EA4F3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ab/>
        <w:t>)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8D"/>
    <w:rsid w:val="00190D8D"/>
    <w:rsid w:val="00232CBC"/>
    <w:rsid w:val="003376FD"/>
    <w:rsid w:val="00686C29"/>
    <w:rsid w:val="00EA4F30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2D37"/>
  <w15:docId w15:val="{C9207803-9DEF-4F47-A28A-067B47FC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6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Świdnicy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Więcek Maciej</dc:creator>
  <cp:lastModifiedBy>Więcek Maciej</cp:lastModifiedBy>
  <cp:revision>4</cp:revision>
  <cp:lastPrinted>2022-05-09T12:45:00Z</cp:lastPrinted>
  <dcterms:created xsi:type="dcterms:W3CDTF">2022-05-09T12:48:00Z</dcterms:created>
  <dcterms:modified xsi:type="dcterms:W3CDTF">2022-05-12T13:04:00Z</dcterms:modified>
</cp:coreProperties>
</file>