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3" w:rsidRDefault="00FA24D0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4072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</w:p>
    <w:p w:rsidR="001C0F1A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1C0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2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39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</w:p>
    <w:p w:rsidR="00BD7ADE" w:rsidRDefault="00BD7ADE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Wojciechów z</w:t>
      </w: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B02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</w:t>
      </w:r>
      <w:r w:rsidR="00390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2019</w:t>
      </w:r>
      <w:r w:rsidR="008E3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363" w:rsidRDefault="00E73363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D5871" w:rsidRPr="009D5871" w:rsidRDefault="00304072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D5871" w:rsidRPr="009D58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Wójt Gminy Wojciechów</w:t>
      </w:r>
    </w:p>
    <w:p w:rsidR="009D5871" w:rsidRPr="009D5871" w:rsidRDefault="009D5871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0E3E" w:rsidRDefault="003C4689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5F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2  ustawy z dnia 24 kwietnia 2003 r. o działalności pożytku publicznego i o wolontariacie (Dz. U. z 201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="005F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E3E">
        <w:rPr>
          <w:rFonts w:ascii="Times New Roman" w:hAnsi="Times New Roman" w:cs="Times New Roman"/>
          <w:sz w:val="24"/>
          <w:szCs w:val="24"/>
        </w:rPr>
        <w:t>Uchwały</w:t>
      </w:r>
      <w:r w:rsidR="003909D3" w:rsidRPr="003909D3">
        <w:rPr>
          <w:rFonts w:ascii="Times New Roman" w:hAnsi="Times New Roman" w:cs="Times New Roman"/>
          <w:sz w:val="24"/>
          <w:szCs w:val="24"/>
        </w:rPr>
        <w:t xml:space="preserve"> </w:t>
      </w:r>
      <w:r w:rsidR="003909D3">
        <w:rPr>
          <w:rFonts w:ascii="Times New Roman" w:hAnsi="Times New Roman" w:cs="Times New Roman"/>
          <w:sz w:val="24"/>
          <w:szCs w:val="24"/>
        </w:rPr>
        <w:t>Nr II/12/18</w:t>
      </w:r>
      <w:r w:rsidR="005F0E3E">
        <w:rPr>
          <w:rFonts w:ascii="Times New Roman" w:hAnsi="Times New Roman" w:cs="Times New Roman"/>
          <w:sz w:val="24"/>
          <w:szCs w:val="24"/>
        </w:rPr>
        <w:t xml:space="preserve"> Rady Gminy Wojciechów z dnia </w:t>
      </w:r>
      <w:r w:rsidR="003909D3">
        <w:rPr>
          <w:rFonts w:ascii="Times New Roman" w:hAnsi="Times New Roman" w:cs="Times New Roman"/>
          <w:sz w:val="24"/>
          <w:szCs w:val="24"/>
        </w:rPr>
        <w:t>6 grudnia 2018</w:t>
      </w:r>
      <w:r w:rsidR="008E3889" w:rsidRPr="008E3889">
        <w:rPr>
          <w:rFonts w:ascii="Times New Roman" w:hAnsi="Times New Roman" w:cs="Times New Roman"/>
          <w:sz w:val="24"/>
          <w:szCs w:val="24"/>
        </w:rPr>
        <w:t xml:space="preserve"> r.</w:t>
      </w:r>
      <w:r w:rsidR="005F0E3E">
        <w:rPr>
          <w:rFonts w:ascii="Times New Roman" w:hAnsi="Times New Roman" w:cs="Times New Roman"/>
          <w:sz w:val="24"/>
          <w:szCs w:val="24"/>
        </w:rPr>
        <w:t xml:space="preserve"> w sprawie uchwalenia Rocznego programu współpracy Gminy Wojciechów z organizacjami pozarządowymi i podmiotami wymienionymi w art. 3 ust. 3 ustawy  o działalności pożytku publicznego i wolontariacie na rok </w:t>
      </w:r>
      <w:r w:rsidR="008E3889">
        <w:rPr>
          <w:rFonts w:ascii="Times New Roman" w:hAnsi="Times New Roman" w:cs="Times New Roman"/>
          <w:sz w:val="24"/>
          <w:szCs w:val="24"/>
        </w:rPr>
        <w:t>2018</w:t>
      </w:r>
      <w:r w:rsidR="005F0E3E">
        <w:rPr>
          <w:rFonts w:ascii="Times New Roman" w:hAnsi="Times New Roman" w:cs="Times New Roman"/>
          <w:sz w:val="24"/>
          <w:szCs w:val="24"/>
        </w:rPr>
        <w:t xml:space="preserve"> (</w:t>
      </w:r>
      <w:r w:rsidR="005F0E3E" w:rsidRPr="008E3889">
        <w:rPr>
          <w:rFonts w:ascii="Times New Roman" w:hAnsi="Times New Roman" w:cs="Times New Roman"/>
          <w:sz w:val="24"/>
          <w:szCs w:val="24"/>
        </w:rPr>
        <w:t xml:space="preserve">Dz. </w:t>
      </w:r>
      <w:proofErr w:type="spellStart"/>
      <w:r w:rsidR="005F0E3E" w:rsidRPr="008E3889">
        <w:rPr>
          <w:rFonts w:ascii="Times New Roman" w:hAnsi="Times New Roman" w:cs="Times New Roman"/>
          <w:sz w:val="24"/>
          <w:szCs w:val="24"/>
        </w:rPr>
        <w:t>Urzęd</w:t>
      </w:r>
      <w:proofErr w:type="spellEnd"/>
      <w:r w:rsidR="005F0E3E" w:rsidRPr="008E3889">
        <w:rPr>
          <w:rFonts w:ascii="Times New Roman" w:hAnsi="Times New Roman" w:cs="Times New Roman"/>
          <w:sz w:val="24"/>
          <w:szCs w:val="24"/>
        </w:rPr>
        <w:t xml:space="preserve">. Woj. Lub poz. </w:t>
      </w:r>
      <w:r w:rsidR="003909D3">
        <w:rPr>
          <w:rFonts w:ascii="Times New Roman" w:hAnsi="Times New Roman" w:cs="Times New Roman"/>
          <w:sz w:val="24"/>
          <w:szCs w:val="24"/>
        </w:rPr>
        <w:t>37</w:t>
      </w:r>
      <w:r w:rsidR="005F0E3E" w:rsidRPr="008E3889">
        <w:rPr>
          <w:rFonts w:ascii="Times New Roman" w:hAnsi="Times New Roman" w:cs="Times New Roman"/>
          <w:sz w:val="24"/>
          <w:szCs w:val="24"/>
        </w:rPr>
        <w:t xml:space="preserve"> z dnia </w:t>
      </w:r>
      <w:r w:rsidR="003909D3">
        <w:rPr>
          <w:rFonts w:ascii="Times New Roman" w:hAnsi="Times New Roman" w:cs="Times New Roman"/>
          <w:sz w:val="24"/>
          <w:szCs w:val="24"/>
        </w:rPr>
        <w:t>3</w:t>
      </w:r>
      <w:r w:rsidR="005F0E3E" w:rsidRPr="008E3889">
        <w:rPr>
          <w:rFonts w:ascii="Times New Roman" w:hAnsi="Times New Roman" w:cs="Times New Roman"/>
          <w:sz w:val="24"/>
          <w:szCs w:val="24"/>
        </w:rPr>
        <w:t>.01.201</w:t>
      </w:r>
      <w:r w:rsidR="003909D3">
        <w:rPr>
          <w:rFonts w:ascii="Times New Roman" w:hAnsi="Times New Roman" w:cs="Times New Roman"/>
          <w:sz w:val="24"/>
          <w:szCs w:val="24"/>
        </w:rPr>
        <w:t>9</w:t>
      </w:r>
      <w:r w:rsidR="005F0E3E" w:rsidRPr="008E3889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6339FD" w:rsidRPr="009D5871" w:rsidRDefault="006339FD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871" w:rsidRPr="009D5871" w:rsidRDefault="009D5871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6339FD" w:rsidRDefault="009D5871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</w:t>
      </w:r>
      <w:r w:rsidR="008B7688" w:rsidRPr="0090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zakresie kultury fizycznej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wraz z udzieleniem dotacji na finansowanie ich realizacji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345E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909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i zaprasza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ofert.</w:t>
      </w:r>
    </w:p>
    <w:p w:rsidR="00401261" w:rsidRPr="00BD7ADE" w:rsidRDefault="00BD7ADE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5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środków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zlecający zamierza przeznaczyć na ten cel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</w:t>
      </w:r>
      <w:r w:rsidR="0022221D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wysokość przekazanych dotacji w roku poprzednim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4654"/>
        <w:gridCol w:w="2044"/>
        <w:gridCol w:w="2020"/>
      </w:tblGrid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9D5871" w:rsidRDefault="0022221D" w:rsidP="00BD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37352D" w:rsidRDefault="0022221D" w:rsidP="008E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  <w:r w:rsidRP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7352D" w:rsidRPr="008E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201</w:t>
            </w:r>
            <w:r w:rsidR="00D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37352D" w:rsidRPr="008E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2221D" w:rsidRPr="009D5871" w:rsidRDefault="0037352D" w:rsidP="008E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PLN przekazana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E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201</w:t>
            </w:r>
            <w:r w:rsidR="00DB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8E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BC" w:rsidRPr="0090378A" w:rsidRDefault="00C439BC" w:rsidP="00C43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letni dla dzieci i młodzieży z terenu gminy Wojciechów o charakterze sportowo-krajoznawczym.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9D5871" w:rsidRDefault="00DB7881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DB7881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CD49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Organizacja Sportowego Turnieju Miast 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i Gmin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687A67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DB788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6339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>Wypoczynek wakacyjny w  formie zajęć stacjonarnych z uwzględnieniem rozwoju ruchowego dzieci i młodzieży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DB7881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FE53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Bieg Ariański</w:t>
            </w:r>
            <w:r w:rsidRPr="00903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687A67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DB7881" w:rsidP="00F5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DB7881" w:rsidP="005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„Ratujemy kasztany” Zabezpieczenie Alei Kasztanowej przed szkodnikami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687A67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DB788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5455D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FA2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urniej piłki siatkowej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687A67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EE2861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EE2861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ręcznej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687A67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FA2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DB7881" w:rsidTr="00E94BC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881" w:rsidRDefault="00DB7881" w:rsidP="00E94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881" w:rsidRDefault="00DB7881" w:rsidP="00E9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tydzień sportu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881" w:rsidRDefault="00687A67" w:rsidP="00E94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881" w:rsidRDefault="00DB7881" w:rsidP="00E94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87A67" w:rsidTr="007E747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 Liga Tenisa Stołowego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87A67" w:rsidTr="007E747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sportowo-rekreacyjne ( Fitness)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67" w:rsidRDefault="00687A67" w:rsidP="007E7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157653" w:rsidRPr="00B54A6B" w:rsidRDefault="00BD7ADE" w:rsidP="00B5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otwartym konkursie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art.3 ust.3 ustawy 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 działalność statutową w zlecanej dziedzinie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Tryb przekazywania dotacji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realizacji: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tryb postępowania o udzielenie dotacji, sposób jej rozliczenia oraz kontroli zadań zleconych określa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</w:t>
      </w:r>
      <w:r w:rsidR="00DB7881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o wolontariacie z dnia 24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2003 r.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termin realizacji zadań ogłoszonych w niniejszym konkursie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 na </w:t>
      </w:r>
      <w:r w:rsidR="00E350BC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B78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350BC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 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 na wsparcie realizowanego zadania do </w:t>
      </w:r>
      <w:r w:rsidR="00E350BC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</w:t>
      </w:r>
      <w:r w:rsidR="00DB78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ramy czasowe wykonania każdego z zadań będą szczegółowo określone w umowie wsparcia zadania.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4) Zadanie powinno być zrealizowane przy zachowaniu następujących warunków: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455B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 w ramach dotacji sfinansować można jedynie działania niezbędne w celu realizacji zadania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455B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5455B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przyznawana na pokrycie kosztów bieżącej działalności i utrzymania biura organizacji, </w:t>
      </w:r>
      <w:r w:rsidR="00332EB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5455B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przyznana na wydatki niezwiązane bezpośrednio z realizacją danego zadania, </w:t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podmiot składający ofertę w konkursie musi wykazać się wkładem własnym na realizacj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wykonawca zadania opiera jego wykonanie na odpowiednim sprzęcie i własnej lub wynajętej bazie lokalowej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wykonawca powinien posiadać odpowiednio przygotowaną kadrę do właściwego wykonania zadania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1A7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zadanie powinno być realizowane z najwyższ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A1A7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starannością, zgodnie z zawartymi umowami, 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1A7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obowiązujących standardów i przepisów prawa</w:t>
      </w:r>
      <w:r w:rsidR="009C7260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77E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Ofertę należy złożyć </w:t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określonym w R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881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 z dnia 24 października 2018 r.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wzor</w:t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ów oferty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B4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i ramow</w:t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</w:t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</w:t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dotyczących realizacji zadań publicznych oraz wzorów sprawozdań </w:t>
      </w:r>
      <w:r w:rsidR="00B97B4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455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tych zadań.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B97B4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</w:t>
      </w:r>
      <w:r w:rsidR="00B97B4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67BFF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 oferty w załączeniu).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F77E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 realizację zadań, 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opatrzonych pieczęcią podmiotu ubiegającego się o dotację ,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zamkniętych kopertach </w:t>
      </w:r>
      <w:r w:rsidR="00F93788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 Oferta na konkurs zadań pożytku publicznego”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38E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</w:t>
      </w:r>
      <w:r w:rsidR="00F93788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i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zadania,  należy składać w</w:t>
      </w:r>
      <w:r w:rsidR="008F77E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B0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przekraczalnym terminie do dnia </w:t>
      </w:r>
      <w:r w:rsidR="00B02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20EB"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19 </w:t>
      </w:r>
      <w:r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DE3756"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kwietnia</w:t>
      </w:r>
      <w:r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</w:t>
      </w:r>
      <w:r w:rsidR="00B97B43"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r, do godz.1</w:t>
      </w:r>
      <w:r w:rsidR="00F93788"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B020EB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Wojciechów</w:t>
      </w:r>
      <w:r w:rsidR="00B0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0EB"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pok. nr 4 </w:t>
      </w:r>
      <w:r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sekretaria</w:t>
      </w:r>
      <w:r w:rsidR="00F93788" w:rsidRPr="00B02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</w:t>
      </w:r>
      <w:r w:rsidR="00B0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główny</w:t>
      </w:r>
      <w:r w:rsidR="00F93788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3788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4E0" w:rsidRPr="00B02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Decyduje data wpływu. </w:t>
      </w:r>
      <w:r w:rsidR="00F93788" w:rsidRPr="00B02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Oferty złożone po terminie nie będą rozpatrywane.</w:t>
      </w:r>
      <w:r w:rsidR="008F77E7" w:rsidRPr="00B02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F77E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aktualny odpis z rejestru, lub odpowiednio wyciąg z ewidencji lub inne dokumenty potwierdzające status prawny oferenta i umocowanie osób go reprezentujących,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statut organizacji 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 za zgodność z oryginałem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oświadczenie, że podmiot ubiegający się o dotację nie został pozbawiony prawa do ubiegania </w:t>
      </w:r>
      <w:r w:rsidR="003D6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3D6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publiczne,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prawdziwości i aktualności podanych informacji, zarówno we wniosku, jak i we wszystkich załącznikach,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zapoznaniu się z treścią ogłoszenia konkursowego oraz akceptacji zawartych </w:t>
      </w:r>
      <w:r w:rsidR="00B0345E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zasad,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nie zachodzą przesłanki z art. 9 ust. 3 ustawy o działalności pożytku publicznego i o wolontariacie (oferent nie prowadzi odpłatnej działalności pożytku publicznego</w:t>
      </w:r>
      <w:r w:rsidR="00B0345E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działalności gospodarczej w odniesieniu do tego samego przedmiotu działalności).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o nazwie banku i numerze rachunku bankowego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Złożenie oferty nie jest jednoznaczne z otrzymaniem dotacji. Rozpatrywane będą wyłącznie oferty kompletne, złożone terminowo i według obowiązującego wzoru. </w:t>
      </w:r>
      <w:r w:rsidR="0086781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781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 Konkurs ma charakter  jawny.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54B2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wyboru oferty:</w:t>
      </w:r>
      <w:r w:rsidR="00D03E52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7A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5155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467A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podlegają sprawdzeniu pod względem formalnym a w szczególności:</w:t>
      </w:r>
      <w:r w:rsidR="00F467A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oferta wpłynęła w terminie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została złożona na odpowiednim druku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wszystkie wymagane informacje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 we wszystkich polach są zamieszczone </w:t>
      </w:r>
      <w:r w:rsidR="00CD5155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lub zapis nie dotyczy)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wymagane załączniki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ofertę złożył podmiot uprawniony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podpisana przez osoby uprawnione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F467A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zadania statutowe podmiotu obejmują zadanie publiczne będące przedmiotem konkursu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zgodna z warunkami realizacji zadania wskazanymi w ogłoszeniu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występuje zgodność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</w:t>
      </w:r>
      <w:r w:rsidR="00B617C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działań z harmonogramem i kosztorysem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kosztorys jest poprawny pod względem rachunkowym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ocenione negatywnie pod względem formalnym nie podlegają dalszej ocenie. Oferty ocenione pozytywnie pod względem formalnym podlegają ocenie merytorycznej.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CD5155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rzy merytorycznej ocenie brane są pod uwagę:</w:t>
      </w:r>
      <w:r w:rsidR="00153CED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-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możliwości zrealizowania zadania przez podmiot składający ofertę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CD5155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kalkulacja kosztów zadania w odniesieniu do zakresu rzeczowego zadania, przedstawiona 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w ofercie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proponowana jakość wykonania zadania i kwalifikacje osób realizujących zadanie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(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planowany przez oferenta udział środków własnych lub środków pochodzących z innych źródeł na realizację zadania publicznego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planowany wkład rzeczowy i osobowy oferenta, w tym świadczenia wolontariuszy </w:t>
      </w:r>
      <w:r w:rsidR="00435F61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i pracę społeczną członków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sposób realizacji zadań przez podmiot składający ofertę w latach poprzednich, </w:t>
      </w:r>
      <w:r w:rsidR="00996C8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z uwzględnieniem rzetelności i terminowości oraz sposobu rozliczenia otrzymanych na ten cel środków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max. </w:t>
      </w:r>
      <w:r w:rsidR="0022221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153CED" w:rsidRPr="00B54A6B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67816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C0F1A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1B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zgłoszonych do konkursu nastąpi w terminie do 30 dni od </w:t>
      </w:r>
      <w:r w:rsidR="001F3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1F3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ofert dokonuje </w:t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Wojciechów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Komisji Konkursowej, powołanej w trybie zarządzenia przez </w:t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Wojciechów</w:t>
      </w:r>
      <w:r w:rsidR="001C0F1A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postanowień w sprawie wyboru oferty i udzielenia dotacji nie ma zastosowania tryb odwoławczy. Wynik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i konkursu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</w:t>
      </w:r>
      <w:r w:rsidR="00484D17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 publicznej na tablicy ogłoszeń w Urzędzie </w:t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1C0F1A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internetowym Biuletynie Informacji Publicznej</w:t>
      </w:r>
      <w:r w:rsidR="001C0F1A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Urzędu </w:t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="00157653"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</w:t>
      </w:r>
      <w:r w:rsidRPr="00B5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</w:p>
    <w:p w:rsidR="00F662A3" w:rsidRDefault="001C0F1A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konkursu można uzyskać pod numerem tel</w:t>
      </w:r>
      <w:r w:rsidR="00DE3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5177353 w. 30  </w:t>
      </w:r>
    </w:p>
    <w:p w:rsidR="00BE56E0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6E0" w:rsidRPr="001C0F1A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sectPr w:rsidR="00BE56E0" w:rsidRPr="001C0F1A" w:rsidSect="00E94506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13"/>
    <w:multiLevelType w:val="hybridMultilevel"/>
    <w:tmpl w:val="362C9074"/>
    <w:lvl w:ilvl="0" w:tplc="D3CCCD14">
      <w:start w:val="1"/>
      <w:numFmt w:val="decimal"/>
      <w:lvlText w:val="%1)"/>
      <w:lvlJc w:val="right"/>
      <w:pPr>
        <w:ind w:left="92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4E594A"/>
    <w:multiLevelType w:val="multilevel"/>
    <w:tmpl w:val="69F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8A0"/>
    <w:multiLevelType w:val="multilevel"/>
    <w:tmpl w:val="9A3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7717A"/>
    <w:multiLevelType w:val="multilevel"/>
    <w:tmpl w:val="3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C1AB0"/>
    <w:multiLevelType w:val="multilevel"/>
    <w:tmpl w:val="235A7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41249"/>
    <w:multiLevelType w:val="multilevel"/>
    <w:tmpl w:val="413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2633F"/>
    <w:multiLevelType w:val="multilevel"/>
    <w:tmpl w:val="42A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B1112"/>
    <w:multiLevelType w:val="hybridMultilevel"/>
    <w:tmpl w:val="46D4AE2C"/>
    <w:lvl w:ilvl="0" w:tplc="186C28A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D80"/>
    <w:multiLevelType w:val="multilevel"/>
    <w:tmpl w:val="254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D4BA6"/>
    <w:multiLevelType w:val="multilevel"/>
    <w:tmpl w:val="CE1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75A7B"/>
    <w:multiLevelType w:val="multilevel"/>
    <w:tmpl w:val="BE1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01D79"/>
    <w:multiLevelType w:val="hybridMultilevel"/>
    <w:tmpl w:val="E846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E"/>
    <w:rsid w:val="00026D77"/>
    <w:rsid w:val="00036E4C"/>
    <w:rsid w:val="00041CD2"/>
    <w:rsid w:val="00042D79"/>
    <w:rsid w:val="00045443"/>
    <w:rsid w:val="0004761E"/>
    <w:rsid w:val="00070118"/>
    <w:rsid w:val="000701EB"/>
    <w:rsid w:val="00076198"/>
    <w:rsid w:val="0008243B"/>
    <w:rsid w:val="0009592E"/>
    <w:rsid w:val="000963E1"/>
    <w:rsid w:val="000A12E3"/>
    <w:rsid w:val="000A4817"/>
    <w:rsid w:val="000C681B"/>
    <w:rsid w:val="000D3FBD"/>
    <w:rsid w:val="000D6D6A"/>
    <w:rsid w:val="000E6590"/>
    <w:rsid w:val="000F12D6"/>
    <w:rsid w:val="00100BBD"/>
    <w:rsid w:val="00102EB5"/>
    <w:rsid w:val="0010463D"/>
    <w:rsid w:val="00105BA3"/>
    <w:rsid w:val="001076D2"/>
    <w:rsid w:val="001170A5"/>
    <w:rsid w:val="00126B46"/>
    <w:rsid w:val="00130A12"/>
    <w:rsid w:val="00131ED8"/>
    <w:rsid w:val="001341A9"/>
    <w:rsid w:val="001369E2"/>
    <w:rsid w:val="001517FB"/>
    <w:rsid w:val="00153CED"/>
    <w:rsid w:val="0015479A"/>
    <w:rsid w:val="00157653"/>
    <w:rsid w:val="0017127A"/>
    <w:rsid w:val="0017413E"/>
    <w:rsid w:val="001763A1"/>
    <w:rsid w:val="00180617"/>
    <w:rsid w:val="001917C2"/>
    <w:rsid w:val="001B21FB"/>
    <w:rsid w:val="001B2E10"/>
    <w:rsid w:val="001B61E1"/>
    <w:rsid w:val="001C0F1A"/>
    <w:rsid w:val="001C1395"/>
    <w:rsid w:val="001C180D"/>
    <w:rsid w:val="001D3D9F"/>
    <w:rsid w:val="001D4923"/>
    <w:rsid w:val="001E03E2"/>
    <w:rsid w:val="001E78BA"/>
    <w:rsid w:val="001F1F7C"/>
    <w:rsid w:val="001F25DF"/>
    <w:rsid w:val="001F31B6"/>
    <w:rsid w:val="00215C1F"/>
    <w:rsid w:val="00215F79"/>
    <w:rsid w:val="0022221D"/>
    <w:rsid w:val="002262F9"/>
    <w:rsid w:val="00235BFE"/>
    <w:rsid w:val="002426D5"/>
    <w:rsid w:val="00242EC2"/>
    <w:rsid w:val="0026337E"/>
    <w:rsid w:val="00267BFF"/>
    <w:rsid w:val="00271E4B"/>
    <w:rsid w:val="002758CF"/>
    <w:rsid w:val="00283BB1"/>
    <w:rsid w:val="002C20F4"/>
    <w:rsid w:val="002C5FEB"/>
    <w:rsid w:val="002D34C4"/>
    <w:rsid w:val="002E1B28"/>
    <w:rsid w:val="002F5B6B"/>
    <w:rsid w:val="002F5EE6"/>
    <w:rsid w:val="00304072"/>
    <w:rsid w:val="003211FE"/>
    <w:rsid w:val="00326326"/>
    <w:rsid w:val="00332EB7"/>
    <w:rsid w:val="003361FF"/>
    <w:rsid w:val="003436E5"/>
    <w:rsid w:val="00344FC1"/>
    <w:rsid w:val="0035513B"/>
    <w:rsid w:val="0036247F"/>
    <w:rsid w:val="003627CF"/>
    <w:rsid w:val="0037352D"/>
    <w:rsid w:val="0038216F"/>
    <w:rsid w:val="00382FFD"/>
    <w:rsid w:val="003909D3"/>
    <w:rsid w:val="0039285F"/>
    <w:rsid w:val="0039304F"/>
    <w:rsid w:val="00397474"/>
    <w:rsid w:val="003A529D"/>
    <w:rsid w:val="003A6D72"/>
    <w:rsid w:val="003C27AA"/>
    <w:rsid w:val="003C4689"/>
    <w:rsid w:val="003C77DA"/>
    <w:rsid w:val="003D644A"/>
    <w:rsid w:val="003E0CE5"/>
    <w:rsid w:val="003F194C"/>
    <w:rsid w:val="003F6ACE"/>
    <w:rsid w:val="00401261"/>
    <w:rsid w:val="00424F89"/>
    <w:rsid w:val="00435F61"/>
    <w:rsid w:val="00443A57"/>
    <w:rsid w:val="00464600"/>
    <w:rsid w:val="00470E7F"/>
    <w:rsid w:val="00472160"/>
    <w:rsid w:val="004801DA"/>
    <w:rsid w:val="00481F5F"/>
    <w:rsid w:val="00482E3D"/>
    <w:rsid w:val="00483BE9"/>
    <w:rsid w:val="00484D17"/>
    <w:rsid w:val="00487E5C"/>
    <w:rsid w:val="004B4D37"/>
    <w:rsid w:val="004C3308"/>
    <w:rsid w:val="004C433E"/>
    <w:rsid w:val="004F066A"/>
    <w:rsid w:val="004F28B9"/>
    <w:rsid w:val="004F35E5"/>
    <w:rsid w:val="00506ABD"/>
    <w:rsid w:val="00510C73"/>
    <w:rsid w:val="0051325A"/>
    <w:rsid w:val="00527CB5"/>
    <w:rsid w:val="005323D6"/>
    <w:rsid w:val="005341E5"/>
    <w:rsid w:val="00542084"/>
    <w:rsid w:val="005634E1"/>
    <w:rsid w:val="005732C8"/>
    <w:rsid w:val="00574B94"/>
    <w:rsid w:val="00580CE7"/>
    <w:rsid w:val="00582FA0"/>
    <w:rsid w:val="005949C7"/>
    <w:rsid w:val="00596FA7"/>
    <w:rsid w:val="005A5DFE"/>
    <w:rsid w:val="005D55FE"/>
    <w:rsid w:val="005F03A8"/>
    <w:rsid w:val="005F0E3E"/>
    <w:rsid w:val="006113BF"/>
    <w:rsid w:val="00613868"/>
    <w:rsid w:val="00615EE8"/>
    <w:rsid w:val="006339FD"/>
    <w:rsid w:val="00641A8A"/>
    <w:rsid w:val="00644233"/>
    <w:rsid w:val="006463AB"/>
    <w:rsid w:val="006468D6"/>
    <w:rsid w:val="006521AD"/>
    <w:rsid w:val="0065455B"/>
    <w:rsid w:val="00671C3F"/>
    <w:rsid w:val="00682202"/>
    <w:rsid w:val="006849BE"/>
    <w:rsid w:val="00684EB8"/>
    <w:rsid w:val="0068664F"/>
    <w:rsid w:val="00687A67"/>
    <w:rsid w:val="006A5E03"/>
    <w:rsid w:val="006B681E"/>
    <w:rsid w:val="006D0FF2"/>
    <w:rsid w:val="006D1968"/>
    <w:rsid w:val="006D4789"/>
    <w:rsid w:val="006D6404"/>
    <w:rsid w:val="006D6931"/>
    <w:rsid w:val="006D7ECB"/>
    <w:rsid w:val="006E1B84"/>
    <w:rsid w:val="00705E2F"/>
    <w:rsid w:val="007144F6"/>
    <w:rsid w:val="00721475"/>
    <w:rsid w:val="00761F9A"/>
    <w:rsid w:val="00775542"/>
    <w:rsid w:val="007834C3"/>
    <w:rsid w:val="007870A2"/>
    <w:rsid w:val="0079123A"/>
    <w:rsid w:val="007A0BF8"/>
    <w:rsid w:val="007A1A7D"/>
    <w:rsid w:val="007A2308"/>
    <w:rsid w:val="007B3E4E"/>
    <w:rsid w:val="007B6EFC"/>
    <w:rsid w:val="007C2FE4"/>
    <w:rsid w:val="007C7F14"/>
    <w:rsid w:val="007E0964"/>
    <w:rsid w:val="007E5F7F"/>
    <w:rsid w:val="007E7741"/>
    <w:rsid w:val="007F54B2"/>
    <w:rsid w:val="007F66CA"/>
    <w:rsid w:val="00812340"/>
    <w:rsid w:val="008158CB"/>
    <w:rsid w:val="00816184"/>
    <w:rsid w:val="00816D1E"/>
    <w:rsid w:val="0081773C"/>
    <w:rsid w:val="0082537E"/>
    <w:rsid w:val="0083029D"/>
    <w:rsid w:val="008421A8"/>
    <w:rsid w:val="00844D7C"/>
    <w:rsid w:val="00852C7A"/>
    <w:rsid w:val="0085388D"/>
    <w:rsid w:val="00867816"/>
    <w:rsid w:val="00873500"/>
    <w:rsid w:val="0089126E"/>
    <w:rsid w:val="008A12B6"/>
    <w:rsid w:val="008B3114"/>
    <w:rsid w:val="008B7688"/>
    <w:rsid w:val="008C1D30"/>
    <w:rsid w:val="008D2389"/>
    <w:rsid w:val="008E3889"/>
    <w:rsid w:val="008E4871"/>
    <w:rsid w:val="008E5316"/>
    <w:rsid w:val="008E6C6B"/>
    <w:rsid w:val="008F0A09"/>
    <w:rsid w:val="008F6A36"/>
    <w:rsid w:val="008F77E7"/>
    <w:rsid w:val="0090378A"/>
    <w:rsid w:val="0090612B"/>
    <w:rsid w:val="00916FDA"/>
    <w:rsid w:val="0091774E"/>
    <w:rsid w:val="0094465B"/>
    <w:rsid w:val="00945FCD"/>
    <w:rsid w:val="00957181"/>
    <w:rsid w:val="00962324"/>
    <w:rsid w:val="00996C82"/>
    <w:rsid w:val="009B561F"/>
    <w:rsid w:val="009B74FE"/>
    <w:rsid w:val="009C7260"/>
    <w:rsid w:val="009C73AA"/>
    <w:rsid w:val="009D5871"/>
    <w:rsid w:val="009E533F"/>
    <w:rsid w:val="009F14A2"/>
    <w:rsid w:val="009F14E0"/>
    <w:rsid w:val="009F1AD2"/>
    <w:rsid w:val="009F23A7"/>
    <w:rsid w:val="009F56B9"/>
    <w:rsid w:val="00A232EF"/>
    <w:rsid w:val="00A23E28"/>
    <w:rsid w:val="00A34EE3"/>
    <w:rsid w:val="00A4069B"/>
    <w:rsid w:val="00A44E8E"/>
    <w:rsid w:val="00A93911"/>
    <w:rsid w:val="00AB680B"/>
    <w:rsid w:val="00AB7371"/>
    <w:rsid w:val="00AC4259"/>
    <w:rsid w:val="00AD6F5B"/>
    <w:rsid w:val="00AE1945"/>
    <w:rsid w:val="00AE31BE"/>
    <w:rsid w:val="00AE4A12"/>
    <w:rsid w:val="00AF7B4A"/>
    <w:rsid w:val="00B020EB"/>
    <w:rsid w:val="00B0345E"/>
    <w:rsid w:val="00B04741"/>
    <w:rsid w:val="00B222A4"/>
    <w:rsid w:val="00B253D0"/>
    <w:rsid w:val="00B31837"/>
    <w:rsid w:val="00B329C3"/>
    <w:rsid w:val="00B337C5"/>
    <w:rsid w:val="00B33D88"/>
    <w:rsid w:val="00B35DDC"/>
    <w:rsid w:val="00B35E9A"/>
    <w:rsid w:val="00B4261D"/>
    <w:rsid w:val="00B42F94"/>
    <w:rsid w:val="00B43DA0"/>
    <w:rsid w:val="00B47183"/>
    <w:rsid w:val="00B54A6B"/>
    <w:rsid w:val="00B617C6"/>
    <w:rsid w:val="00B627DA"/>
    <w:rsid w:val="00B65DAB"/>
    <w:rsid w:val="00B6697F"/>
    <w:rsid w:val="00B74107"/>
    <w:rsid w:val="00B83222"/>
    <w:rsid w:val="00B83B60"/>
    <w:rsid w:val="00B97B43"/>
    <w:rsid w:val="00BA287C"/>
    <w:rsid w:val="00BA599D"/>
    <w:rsid w:val="00BA67F6"/>
    <w:rsid w:val="00BA6AEE"/>
    <w:rsid w:val="00BB62E6"/>
    <w:rsid w:val="00BC45FC"/>
    <w:rsid w:val="00BD7ADE"/>
    <w:rsid w:val="00BE13B4"/>
    <w:rsid w:val="00BE30BB"/>
    <w:rsid w:val="00BE37B5"/>
    <w:rsid w:val="00BE4664"/>
    <w:rsid w:val="00BE56E0"/>
    <w:rsid w:val="00BF2D36"/>
    <w:rsid w:val="00C04CAD"/>
    <w:rsid w:val="00C12D29"/>
    <w:rsid w:val="00C25ADB"/>
    <w:rsid w:val="00C439BC"/>
    <w:rsid w:val="00C46C1C"/>
    <w:rsid w:val="00C66C3B"/>
    <w:rsid w:val="00C734A7"/>
    <w:rsid w:val="00C85A98"/>
    <w:rsid w:val="00C90C28"/>
    <w:rsid w:val="00CA7FAA"/>
    <w:rsid w:val="00CD17D8"/>
    <w:rsid w:val="00CD4930"/>
    <w:rsid w:val="00CD5155"/>
    <w:rsid w:val="00CE1C6D"/>
    <w:rsid w:val="00CE2883"/>
    <w:rsid w:val="00CE4E27"/>
    <w:rsid w:val="00CE7C31"/>
    <w:rsid w:val="00CF427A"/>
    <w:rsid w:val="00CF79D6"/>
    <w:rsid w:val="00D00301"/>
    <w:rsid w:val="00D02592"/>
    <w:rsid w:val="00D03998"/>
    <w:rsid w:val="00D03E52"/>
    <w:rsid w:val="00D13308"/>
    <w:rsid w:val="00D17776"/>
    <w:rsid w:val="00D20169"/>
    <w:rsid w:val="00D21615"/>
    <w:rsid w:val="00D27F3C"/>
    <w:rsid w:val="00D3461F"/>
    <w:rsid w:val="00D37C98"/>
    <w:rsid w:val="00D40DBE"/>
    <w:rsid w:val="00D44245"/>
    <w:rsid w:val="00D44418"/>
    <w:rsid w:val="00D54E08"/>
    <w:rsid w:val="00D609FE"/>
    <w:rsid w:val="00D61C9E"/>
    <w:rsid w:val="00D708E9"/>
    <w:rsid w:val="00D838E6"/>
    <w:rsid w:val="00DA0566"/>
    <w:rsid w:val="00DB11BA"/>
    <w:rsid w:val="00DB6215"/>
    <w:rsid w:val="00DB7881"/>
    <w:rsid w:val="00DC1B50"/>
    <w:rsid w:val="00DC2EDA"/>
    <w:rsid w:val="00DC33E7"/>
    <w:rsid w:val="00DD50B4"/>
    <w:rsid w:val="00DE3756"/>
    <w:rsid w:val="00DF1AF8"/>
    <w:rsid w:val="00DF2EE9"/>
    <w:rsid w:val="00DF32FF"/>
    <w:rsid w:val="00DF7F46"/>
    <w:rsid w:val="00E051A4"/>
    <w:rsid w:val="00E13307"/>
    <w:rsid w:val="00E26E90"/>
    <w:rsid w:val="00E350BC"/>
    <w:rsid w:val="00E41DFB"/>
    <w:rsid w:val="00E500C1"/>
    <w:rsid w:val="00E5040A"/>
    <w:rsid w:val="00E55201"/>
    <w:rsid w:val="00E566C3"/>
    <w:rsid w:val="00E649C0"/>
    <w:rsid w:val="00E66882"/>
    <w:rsid w:val="00E73363"/>
    <w:rsid w:val="00E80578"/>
    <w:rsid w:val="00E867FE"/>
    <w:rsid w:val="00E908ED"/>
    <w:rsid w:val="00E94506"/>
    <w:rsid w:val="00EA0491"/>
    <w:rsid w:val="00EA0B15"/>
    <w:rsid w:val="00EA4963"/>
    <w:rsid w:val="00EB6F3F"/>
    <w:rsid w:val="00EB79C2"/>
    <w:rsid w:val="00EE2861"/>
    <w:rsid w:val="00EE72C8"/>
    <w:rsid w:val="00EF5292"/>
    <w:rsid w:val="00EF7EBA"/>
    <w:rsid w:val="00F027A0"/>
    <w:rsid w:val="00F07232"/>
    <w:rsid w:val="00F467AD"/>
    <w:rsid w:val="00F5455D"/>
    <w:rsid w:val="00F54FD4"/>
    <w:rsid w:val="00F55B2B"/>
    <w:rsid w:val="00F55D82"/>
    <w:rsid w:val="00F5683A"/>
    <w:rsid w:val="00F6019B"/>
    <w:rsid w:val="00F64C83"/>
    <w:rsid w:val="00F662A3"/>
    <w:rsid w:val="00F70816"/>
    <w:rsid w:val="00F77F3C"/>
    <w:rsid w:val="00F856B6"/>
    <w:rsid w:val="00F87D5C"/>
    <w:rsid w:val="00F90E44"/>
    <w:rsid w:val="00F93788"/>
    <w:rsid w:val="00F97DC0"/>
    <w:rsid w:val="00FA24D0"/>
    <w:rsid w:val="00FB740C"/>
    <w:rsid w:val="00FE5387"/>
    <w:rsid w:val="00FF03F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  <w:style w:type="paragraph" w:styleId="Akapitzlist">
    <w:name w:val="List Paragraph"/>
    <w:basedOn w:val="Normalny"/>
    <w:uiPriority w:val="34"/>
    <w:qFormat/>
    <w:rsid w:val="00B5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  <w:style w:type="paragraph" w:styleId="Akapitzlist">
    <w:name w:val="List Paragraph"/>
    <w:basedOn w:val="Normalny"/>
    <w:uiPriority w:val="34"/>
    <w:qFormat/>
    <w:rsid w:val="00B5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Tomicka</dc:creator>
  <cp:lastModifiedBy>Anna Jamróz</cp:lastModifiedBy>
  <cp:revision>5</cp:revision>
  <cp:lastPrinted>2019-03-27T12:04:00Z</cp:lastPrinted>
  <dcterms:created xsi:type="dcterms:W3CDTF">2019-03-28T09:09:00Z</dcterms:created>
  <dcterms:modified xsi:type="dcterms:W3CDTF">2019-03-28T10:07:00Z</dcterms:modified>
</cp:coreProperties>
</file>