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466DDF" w:rsidTr="00466DDF">
        <w:trPr>
          <w:cantSplit/>
          <w:trHeight w:val="395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FORMULARZ Z UWAGAMI DO OFERTY ZŁOŻONEJ </w:t>
            </w:r>
            <w:r>
              <w:rPr>
                <w:sz w:val="28"/>
                <w:szCs w:val="28"/>
                <w:lang w:eastAsia="en-US"/>
              </w:rPr>
              <w:br/>
              <w:t xml:space="preserve"> W TRYBIE ART. 19a USTAWY O DZIAŁALNOŚCI POŻYTKU PUBLICZNEGO I O WOLONTARIACIE</w:t>
            </w:r>
            <w:bookmarkEnd w:id="0"/>
          </w:p>
        </w:tc>
      </w:tr>
      <w:tr w:rsidR="00466DDF" w:rsidTr="00466DDF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zadanie publiczne o charakterze lokalnym lub regionalnym </w:t>
            </w:r>
            <w:r>
              <w:rPr>
                <w:lang w:eastAsia="en-US"/>
              </w:rPr>
              <w:br/>
              <w:t>w zakresie wpierania i upowszechniania kultury fizycznej</w:t>
            </w: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92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6DDF" w:rsidTr="00466DDF">
        <w:trPr>
          <w:cantSplit/>
          <w:trHeight w:val="39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66DDF" w:rsidRDefault="00466DDF" w:rsidP="00466DDF"/>
    <w:p w:rsidR="00B95F57" w:rsidRDefault="00B95F57"/>
    <w:sectPr w:rsidR="00B95F57" w:rsidSect="00466D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1"/>
    <w:rsid w:val="00466DDF"/>
    <w:rsid w:val="00B95F57"/>
    <w:rsid w:val="00D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</dc:creator>
  <cp:keywords/>
  <dc:description/>
  <cp:lastModifiedBy>Genowefa</cp:lastModifiedBy>
  <cp:revision>2</cp:revision>
  <dcterms:created xsi:type="dcterms:W3CDTF">2019-05-08T08:07:00Z</dcterms:created>
  <dcterms:modified xsi:type="dcterms:W3CDTF">2019-05-08T08:08:00Z</dcterms:modified>
</cp:coreProperties>
</file>